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7B93" w14:textId="41B57708" w:rsidR="00F6286B" w:rsidRPr="00EE2C92" w:rsidRDefault="00E07692" w:rsidP="00F6286B">
      <w:pPr>
        <w:pStyle w:val="BodyTextIndent"/>
        <w:jc w:val="center"/>
        <w:rPr>
          <w:rFonts w:ascii="Calibri" w:hAnsi="Calibri"/>
          <w:b/>
          <w:snapToGrid w:val="0"/>
          <w:sz w:val="36"/>
          <w:szCs w:val="36"/>
        </w:rPr>
      </w:pPr>
      <w:r>
        <w:rPr>
          <w:rFonts w:ascii="Calibri" w:hAnsi="Calibri"/>
          <w:b/>
          <w:snapToGrid w:val="0"/>
          <w:sz w:val="36"/>
          <w:szCs w:val="36"/>
        </w:rPr>
        <w:t xml:space="preserve">Hemington, Hardington and Foxcote </w:t>
      </w:r>
      <w:r w:rsidR="00642904">
        <w:rPr>
          <w:rFonts w:ascii="Calibri" w:hAnsi="Calibri"/>
          <w:b/>
          <w:snapToGrid w:val="0"/>
          <w:sz w:val="36"/>
          <w:szCs w:val="36"/>
        </w:rPr>
        <w:t>P</w:t>
      </w:r>
      <w:r w:rsidR="00F6286B" w:rsidRPr="00EE2C92">
        <w:rPr>
          <w:rFonts w:ascii="Calibri" w:hAnsi="Calibri"/>
          <w:b/>
          <w:snapToGrid w:val="0"/>
          <w:sz w:val="36"/>
          <w:szCs w:val="36"/>
        </w:rPr>
        <w:t>arish Council</w:t>
      </w:r>
    </w:p>
    <w:p w14:paraId="77485EEF" w14:textId="77777777" w:rsidR="00F6286B" w:rsidRPr="00297BAA" w:rsidRDefault="00F6286B" w:rsidP="00F6286B">
      <w:pPr>
        <w:pStyle w:val="BodyTextIndent"/>
        <w:jc w:val="center"/>
        <w:rPr>
          <w:rFonts w:ascii="Arial" w:hAnsi="Arial"/>
          <w:b/>
          <w:snapToGrid w:val="0"/>
          <w:sz w:val="16"/>
          <w:szCs w:val="16"/>
        </w:rPr>
      </w:pPr>
    </w:p>
    <w:p w14:paraId="2E6F014B" w14:textId="77777777" w:rsidR="00F6286B" w:rsidRPr="00EE2C92" w:rsidRDefault="00F6286B" w:rsidP="00F6286B">
      <w:pPr>
        <w:pStyle w:val="BodyTextIndent"/>
        <w:jc w:val="center"/>
        <w:rPr>
          <w:rFonts w:ascii="Calibri" w:hAnsi="Calibri"/>
          <w:b/>
          <w:snapToGrid w:val="0"/>
          <w:sz w:val="32"/>
          <w:szCs w:val="32"/>
        </w:rPr>
      </w:pPr>
      <w:r w:rsidRPr="00EE2C92">
        <w:rPr>
          <w:rFonts w:ascii="Calibri" w:hAnsi="Calibri"/>
          <w:b/>
          <w:snapToGrid w:val="0"/>
          <w:sz w:val="32"/>
          <w:szCs w:val="32"/>
        </w:rPr>
        <w:t>Job Description</w:t>
      </w:r>
    </w:p>
    <w:p w14:paraId="7391677F" w14:textId="77777777" w:rsidR="00F6286B" w:rsidRPr="00067C2E" w:rsidRDefault="00F6286B" w:rsidP="00F6286B">
      <w:pPr>
        <w:pStyle w:val="BodyTextIndent"/>
        <w:jc w:val="center"/>
        <w:rPr>
          <w:rFonts w:ascii="Arial" w:hAnsi="Arial"/>
          <w:b/>
          <w:snapToGrid w:val="0"/>
          <w:sz w:val="16"/>
          <w:szCs w:val="16"/>
        </w:rPr>
      </w:pPr>
    </w:p>
    <w:p w14:paraId="2C3C5764" w14:textId="071622DB" w:rsidR="00F6286B" w:rsidRPr="00EE2C92" w:rsidRDefault="00F6286B" w:rsidP="00F6286B">
      <w:pPr>
        <w:pStyle w:val="BodyTextIndent"/>
        <w:ind w:left="0"/>
        <w:jc w:val="center"/>
        <w:rPr>
          <w:rFonts w:ascii="Calibri" w:hAnsi="Calibri"/>
          <w:b/>
          <w:snapToGrid w:val="0"/>
          <w:sz w:val="28"/>
          <w:szCs w:val="28"/>
        </w:rPr>
      </w:pPr>
      <w:r w:rsidRPr="00EE2C92">
        <w:rPr>
          <w:rFonts w:ascii="Calibri" w:hAnsi="Calibri"/>
          <w:b/>
          <w:snapToGrid w:val="0"/>
          <w:sz w:val="28"/>
          <w:szCs w:val="28"/>
        </w:rPr>
        <w:t xml:space="preserve">Clerk to the Council </w:t>
      </w:r>
    </w:p>
    <w:p w14:paraId="21F172AB" w14:textId="77777777" w:rsidR="004A250C" w:rsidRDefault="004A250C" w:rsidP="00EE2C92">
      <w:pPr>
        <w:pStyle w:val="BodyTextIndent"/>
        <w:spacing w:line="300" w:lineRule="atLeast"/>
        <w:ind w:left="0"/>
        <w:rPr>
          <w:rFonts w:ascii="Arial" w:hAnsi="Arial"/>
          <w:b/>
          <w:snapToGrid w:val="0"/>
          <w:sz w:val="26"/>
          <w:szCs w:val="26"/>
        </w:rPr>
      </w:pPr>
    </w:p>
    <w:p w14:paraId="46C8CDB5" w14:textId="77777777" w:rsidR="004A250C" w:rsidRPr="00EE2C92" w:rsidRDefault="004A250C" w:rsidP="00EE2C92">
      <w:pPr>
        <w:pStyle w:val="BodyTextIndent"/>
        <w:spacing w:line="300" w:lineRule="atLeast"/>
        <w:ind w:left="0"/>
        <w:rPr>
          <w:rFonts w:ascii="Calibri" w:hAnsi="Calibri"/>
          <w:b/>
          <w:snapToGrid w:val="0"/>
        </w:rPr>
      </w:pPr>
      <w:r w:rsidRPr="00EE2C92">
        <w:rPr>
          <w:rFonts w:ascii="Calibri" w:hAnsi="Calibri"/>
          <w:b/>
          <w:snapToGrid w:val="0"/>
        </w:rPr>
        <w:t>Qualifications</w:t>
      </w:r>
    </w:p>
    <w:p w14:paraId="20886C73" w14:textId="77777777" w:rsidR="004A250C" w:rsidRPr="00EE2C92" w:rsidRDefault="004A250C" w:rsidP="00EE2C92">
      <w:pPr>
        <w:pStyle w:val="BodyTextIndent"/>
        <w:spacing w:line="300" w:lineRule="atLeast"/>
        <w:ind w:left="0"/>
        <w:rPr>
          <w:rFonts w:ascii="Calibri" w:hAnsi="Calibri"/>
          <w:b/>
          <w:snapToGrid w:val="0"/>
        </w:rPr>
      </w:pPr>
    </w:p>
    <w:p w14:paraId="2CB54D7F" w14:textId="727EE48E" w:rsidR="004A250C" w:rsidRPr="005B1612" w:rsidRDefault="00723B7F" w:rsidP="00EE2C92">
      <w:pPr>
        <w:pStyle w:val="BodyTextIndent"/>
        <w:spacing w:line="300" w:lineRule="atLeast"/>
        <w:ind w:left="0"/>
        <w:rPr>
          <w:rFonts w:ascii="Calibri" w:hAnsi="Calibri"/>
          <w:snapToGrid w:val="0"/>
          <w:color w:val="002060"/>
        </w:rPr>
      </w:pPr>
      <w:r w:rsidRPr="00EE2C92">
        <w:rPr>
          <w:rFonts w:ascii="Calibri" w:hAnsi="Calibri"/>
          <w:snapToGrid w:val="0"/>
        </w:rPr>
        <w:t xml:space="preserve">The Clerk to the Council must be qualified and hold either the Certificate in Local Council </w:t>
      </w:r>
      <w:r w:rsidRPr="00F558DB">
        <w:rPr>
          <w:rFonts w:ascii="Calibri" w:hAnsi="Calibri"/>
          <w:snapToGrid w:val="0"/>
        </w:rPr>
        <w:t>Administration or</w:t>
      </w:r>
      <w:r w:rsidR="00F558DB" w:rsidRPr="00F558DB">
        <w:rPr>
          <w:rFonts w:ascii="Calibri" w:hAnsi="Calibri"/>
          <w:snapToGrid w:val="0"/>
        </w:rPr>
        <w:t xml:space="preserve"> the C</w:t>
      </w:r>
      <w:r w:rsidR="00C852F3" w:rsidRPr="00F558DB">
        <w:rPr>
          <w:rFonts w:ascii="Calibri" w:hAnsi="Calibri" w:cs="Calibri"/>
        </w:rPr>
        <w:t>ommunity Governance qualification.</w:t>
      </w:r>
      <w:r w:rsidR="005B1612" w:rsidRPr="00F558DB">
        <w:rPr>
          <w:rFonts w:ascii="Calibri" w:hAnsi="Calibri" w:cs="Calibri"/>
        </w:rPr>
        <w:t xml:space="preserve">  </w:t>
      </w:r>
      <w:r w:rsidR="00CA0246">
        <w:rPr>
          <w:rFonts w:ascii="Calibri" w:hAnsi="Calibri" w:cs="Calibri"/>
        </w:rPr>
        <w:t>Or be prepared to undertake within 12 months.</w:t>
      </w:r>
    </w:p>
    <w:p w14:paraId="2D224F4D" w14:textId="77777777" w:rsidR="00C852F3" w:rsidRDefault="00C852F3" w:rsidP="00EE2C92">
      <w:pPr>
        <w:spacing w:line="300" w:lineRule="atLeast"/>
        <w:rPr>
          <w:rFonts w:ascii="Calibri" w:hAnsi="Calibri"/>
          <w:b/>
        </w:rPr>
      </w:pPr>
    </w:p>
    <w:p w14:paraId="173487F2" w14:textId="01EE46E4" w:rsidR="00F6286B" w:rsidRPr="00EE2C92" w:rsidRDefault="00F6286B" w:rsidP="00EE2C92">
      <w:pPr>
        <w:spacing w:line="300" w:lineRule="atLeast"/>
        <w:rPr>
          <w:rFonts w:ascii="Calibri" w:hAnsi="Calibri"/>
          <w:b/>
        </w:rPr>
      </w:pPr>
      <w:r w:rsidRPr="00EE2C92">
        <w:rPr>
          <w:rFonts w:ascii="Calibri" w:hAnsi="Calibri"/>
          <w:b/>
        </w:rPr>
        <w:t>Overall Responsibilities</w:t>
      </w:r>
    </w:p>
    <w:p w14:paraId="55500888" w14:textId="77777777" w:rsidR="00F6286B" w:rsidRPr="00EE2C92" w:rsidRDefault="00F6286B" w:rsidP="00EE2C92">
      <w:pPr>
        <w:spacing w:line="300" w:lineRule="atLeast"/>
        <w:rPr>
          <w:rFonts w:ascii="Calibri" w:hAnsi="Calibri"/>
          <w:b/>
        </w:rPr>
      </w:pPr>
    </w:p>
    <w:p w14:paraId="7A643D64" w14:textId="16CF5A46" w:rsidR="00F6286B" w:rsidRDefault="00723B7F" w:rsidP="00EE2C92">
      <w:pPr>
        <w:spacing w:line="300" w:lineRule="atLeast"/>
        <w:jc w:val="both"/>
        <w:rPr>
          <w:rFonts w:ascii="Calibri" w:hAnsi="Calibri"/>
        </w:rPr>
      </w:pPr>
      <w:r w:rsidRPr="00EE2C92">
        <w:rPr>
          <w:rFonts w:ascii="Calibri" w:hAnsi="Calibri"/>
        </w:rPr>
        <w:t>The Clerk to the Council</w:t>
      </w:r>
      <w:r w:rsidR="00F6286B" w:rsidRPr="00EE2C92">
        <w:rPr>
          <w:rFonts w:ascii="Calibri" w:hAnsi="Calibri"/>
        </w:rPr>
        <w:t xml:space="preserve"> will be the Proper Officer of the Council and as such is under a statutory duty to carry out all the functions, and</w:t>
      </w:r>
      <w:r w:rsidR="00D21B05">
        <w:rPr>
          <w:rFonts w:ascii="Calibri" w:hAnsi="Calibri"/>
        </w:rPr>
        <w:t>,</w:t>
      </w:r>
      <w:r w:rsidR="00F6286B" w:rsidRPr="00EE2C92">
        <w:rPr>
          <w:rFonts w:ascii="Calibri" w:hAnsi="Calibri"/>
        </w:rPr>
        <w:t xml:space="preserve"> in particular</w:t>
      </w:r>
      <w:r w:rsidR="00D21B05">
        <w:rPr>
          <w:rFonts w:ascii="Calibri" w:hAnsi="Calibri"/>
        </w:rPr>
        <w:t>,</w:t>
      </w:r>
      <w:r w:rsidR="00F6286B" w:rsidRPr="00EE2C92">
        <w:rPr>
          <w:rFonts w:ascii="Calibri" w:hAnsi="Calibri"/>
        </w:rPr>
        <w:t xml:space="preserve"> to serve or issue all the notifications required by law of a local authority's Proper Officer. The Clerk will be totally responsible for ensuring that the instructions of the Council in connection with its function as a Local Authority are carried out. The Clerk is expected to advise the Council on, and assist in the formation of, overall policies to be followed in respect of the Authority's activities and</w:t>
      </w:r>
      <w:r w:rsidR="00D21B05">
        <w:rPr>
          <w:rFonts w:ascii="Calibri" w:hAnsi="Calibri"/>
        </w:rPr>
        <w:t>,</w:t>
      </w:r>
      <w:r w:rsidR="00F6286B" w:rsidRPr="00EE2C92">
        <w:rPr>
          <w:rFonts w:ascii="Calibri" w:hAnsi="Calibri"/>
        </w:rPr>
        <w:t xml:space="preserve"> in particular</w:t>
      </w:r>
      <w:r w:rsidR="00D21B05">
        <w:rPr>
          <w:rFonts w:ascii="Calibri" w:hAnsi="Calibri"/>
        </w:rPr>
        <w:t>,</w:t>
      </w:r>
      <w:r w:rsidR="00F6286B" w:rsidRPr="00EE2C92">
        <w:rPr>
          <w:rFonts w:ascii="Calibri" w:hAnsi="Calibri"/>
        </w:rPr>
        <w:t xml:space="preserve"> to produce all the information required for making effective decisions and to implement constructively all decisions. </w:t>
      </w:r>
      <w:bookmarkStart w:id="0" w:name="_GoBack"/>
      <w:bookmarkEnd w:id="0"/>
      <w:r w:rsidR="00F6286B" w:rsidRPr="00EE2C92">
        <w:rPr>
          <w:rFonts w:ascii="Calibri" w:hAnsi="Calibri"/>
        </w:rPr>
        <w:t xml:space="preserve">The person appointed will be accountable to the Council for the effective management of all its resources and will report to them as and when required. </w:t>
      </w:r>
    </w:p>
    <w:p w14:paraId="2BC6F14B" w14:textId="0A239720" w:rsidR="006F1D8F" w:rsidRDefault="006F1D8F" w:rsidP="00EE2C92">
      <w:pPr>
        <w:spacing w:line="300" w:lineRule="atLeast"/>
        <w:jc w:val="both"/>
        <w:rPr>
          <w:rFonts w:ascii="Calibri" w:hAnsi="Calibri"/>
        </w:rPr>
      </w:pPr>
    </w:p>
    <w:p w14:paraId="61E26F72" w14:textId="433F4ED7" w:rsidR="006F1D8F" w:rsidRPr="006F1D8F" w:rsidRDefault="006F1D8F" w:rsidP="006F1D8F">
      <w:pPr>
        <w:jc w:val="both"/>
        <w:rPr>
          <w:rFonts w:asciiTheme="minorHAnsi" w:hAnsiTheme="minorHAnsi" w:cstheme="minorHAnsi"/>
        </w:rPr>
      </w:pPr>
      <w:r w:rsidRPr="006F1D8F">
        <w:rPr>
          <w:rFonts w:asciiTheme="minorHAnsi" w:hAnsiTheme="minorHAnsi" w:cstheme="minorHAnsi"/>
        </w:rPr>
        <w:t>The Clerk will be the Responsible Financial Officer and responsible for all financial records of the Council and the careful administration of its finances.</w:t>
      </w:r>
    </w:p>
    <w:p w14:paraId="72942C6C" w14:textId="77777777" w:rsidR="00F6286B" w:rsidRPr="00EE2C92" w:rsidRDefault="00F6286B" w:rsidP="00EE2C92">
      <w:pPr>
        <w:spacing w:line="300" w:lineRule="atLeast"/>
        <w:jc w:val="both"/>
        <w:rPr>
          <w:rFonts w:ascii="Calibri" w:hAnsi="Calibri"/>
        </w:rPr>
      </w:pPr>
    </w:p>
    <w:p w14:paraId="39791841" w14:textId="77777777" w:rsidR="00F6286B" w:rsidRPr="00EE2C92" w:rsidRDefault="00F6286B" w:rsidP="00EE2C92">
      <w:pPr>
        <w:spacing w:line="300" w:lineRule="atLeast"/>
        <w:rPr>
          <w:rFonts w:ascii="Calibri" w:hAnsi="Calibri"/>
          <w:b/>
        </w:rPr>
      </w:pPr>
      <w:r w:rsidRPr="00EE2C92">
        <w:rPr>
          <w:rFonts w:ascii="Calibri" w:hAnsi="Calibri"/>
          <w:b/>
        </w:rPr>
        <w:t>Specific Responsibilities for the Clerk to the Council</w:t>
      </w:r>
    </w:p>
    <w:p w14:paraId="75A45A8A" w14:textId="77777777" w:rsidR="00F6286B" w:rsidRPr="00EE2C92" w:rsidRDefault="00F6286B" w:rsidP="00EE2C92">
      <w:pPr>
        <w:spacing w:line="300" w:lineRule="atLeast"/>
        <w:rPr>
          <w:rFonts w:ascii="Calibri" w:hAnsi="Calibri"/>
          <w:b/>
        </w:rPr>
      </w:pPr>
    </w:p>
    <w:p w14:paraId="3D3253AC" w14:textId="77777777" w:rsidR="00F6286B" w:rsidRPr="00EE2C92" w:rsidRDefault="00F6286B" w:rsidP="00EE2C92">
      <w:pPr>
        <w:numPr>
          <w:ilvl w:val="0"/>
          <w:numId w:val="1"/>
        </w:numPr>
        <w:spacing w:line="300" w:lineRule="atLeast"/>
        <w:jc w:val="both"/>
        <w:rPr>
          <w:rFonts w:ascii="Calibri" w:hAnsi="Calibri"/>
        </w:rPr>
      </w:pPr>
      <w:r w:rsidRPr="00EE2C92">
        <w:rPr>
          <w:rFonts w:ascii="Calibri" w:hAnsi="Calibri"/>
        </w:rPr>
        <w:t>To ensure that statutory and other provisions governing or affecting the running of the Council are observed.</w:t>
      </w:r>
    </w:p>
    <w:p w14:paraId="4EC0CAEB" w14:textId="77777777" w:rsidR="00F6286B" w:rsidRPr="00EE2C92" w:rsidRDefault="00F6286B" w:rsidP="00EE2C92">
      <w:pPr>
        <w:spacing w:line="300" w:lineRule="atLeast"/>
        <w:rPr>
          <w:rFonts w:ascii="Calibri" w:hAnsi="Calibri"/>
        </w:rPr>
      </w:pPr>
    </w:p>
    <w:p w14:paraId="5535869E" w14:textId="77777777" w:rsidR="00F6286B" w:rsidRPr="00EE2C92" w:rsidRDefault="00F6286B" w:rsidP="00EE2C92">
      <w:pPr>
        <w:numPr>
          <w:ilvl w:val="0"/>
          <w:numId w:val="1"/>
        </w:numPr>
        <w:spacing w:line="300" w:lineRule="atLeast"/>
        <w:rPr>
          <w:rFonts w:ascii="Calibri" w:hAnsi="Calibri"/>
        </w:rPr>
      </w:pPr>
      <w:r w:rsidRPr="00EE2C92">
        <w:rPr>
          <w:rFonts w:ascii="Calibri" w:hAnsi="Calibri"/>
        </w:rPr>
        <w:t>To ensure that the Council's obligations for Risk Assessment are properly met.</w:t>
      </w:r>
    </w:p>
    <w:p w14:paraId="017A2ECC" w14:textId="77777777" w:rsidR="00F6286B" w:rsidRPr="00EE2C92" w:rsidRDefault="00F6286B" w:rsidP="00EE2C92">
      <w:pPr>
        <w:spacing w:line="300" w:lineRule="atLeast"/>
        <w:rPr>
          <w:rFonts w:ascii="Calibri" w:hAnsi="Calibri"/>
        </w:rPr>
      </w:pPr>
    </w:p>
    <w:p w14:paraId="476201F4" w14:textId="6D2D1871" w:rsidR="00F6286B" w:rsidRPr="00EE2C92" w:rsidRDefault="00F6286B" w:rsidP="00EE2C92">
      <w:pPr>
        <w:spacing w:line="300" w:lineRule="atLeast"/>
        <w:ind w:left="720" w:hanging="720"/>
        <w:jc w:val="both"/>
        <w:rPr>
          <w:rFonts w:ascii="Calibri" w:hAnsi="Calibri"/>
        </w:rPr>
      </w:pPr>
      <w:r w:rsidRPr="00EE2C92">
        <w:rPr>
          <w:rFonts w:ascii="Calibri" w:hAnsi="Calibri"/>
        </w:rPr>
        <w:t>3.</w:t>
      </w:r>
      <w:r w:rsidRPr="00EE2C92">
        <w:rPr>
          <w:rFonts w:ascii="Calibri" w:hAnsi="Calibri"/>
        </w:rPr>
        <w:tab/>
        <w:t xml:space="preserve">To prepare, in consultation with appropriate members, agendas for meetings of the Council and </w:t>
      </w:r>
      <w:r w:rsidR="00D21B05">
        <w:rPr>
          <w:rFonts w:ascii="Calibri" w:hAnsi="Calibri"/>
        </w:rPr>
        <w:t>c</w:t>
      </w:r>
      <w:r w:rsidRPr="00EE2C92">
        <w:rPr>
          <w:rFonts w:ascii="Calibri" w:hAnsi="Calibri"/>
        </w:rPr>
        <w:t>ommittees. To attend such meetings and prepare minutes</w:t>
      </w:r>
      <w:r w:rsidR="006F1D8F">
        <w:rPr>
          <w:rFonts w:ascii="Calibri" w:hAnsi="Calibri"/>
        </w:rPr>
        <w:t xml:space="preserve">. </w:t>
      </w:r>
      <w:r w:rsidRPr="00EE2C92">
        <w:rPr>
          <w:rFonts w:ascii="Calibri" w:hAnsi="Calibri"/>
        </w:rPr>
        <w:t xml:space="preserve"> </w:t>
      </w:r>
    </w:p>
    <w:p w14:paraId="15F1D02D" w14:textId="77777777" w:rsidR="00F6286B" w:rsidRPr="00EE2C92" w:rsidRDefault="00F6286B" w:rsidP="00EE2C92">
      <w:pPr>
        <w:spacing w:line="300" w:lineRule="atLeast"/>
        <w:rPr>
          <w:rFonts w:ascii="Calibri" w:hAnsi="Calibri"/>
        </w:rPr>
      </w:pPr>
    </w:p>
    <w:p w14:paraId="78CC07D1" w14:textId="005B6E41" w:rsidR="00F6286B" w:rsidRPr="00EE2C92" w:rsidRDefault="00F6286B" w:rsidP="00EE2C92">
      <w:pPr>
        <w:spacing w:line="300" w:lineRule="atLeast"/>
        <w:ind w:left="720" w:hanging="720"/>
        <w:jc w:val="both"/>
        <w:rPr>
          <w:rFonts w:ascii="Calibri" w:hAnsi="Calibri"/>
        </w:rPr>
      </w:pPr>
      <w:r w:rsidRPr="00EE2C92">
        <w:rPr>
          <w:rFonts w:ascii="Calibri" w:hAnsi="Calibri"/>
        </w:rPr>
        <w:t>4.</w:t>
      </w:r>
      <w:r w:rsidRPr="00EE2C92">
        <w:rPr>
          <w:rFonts w:ascii="Calibri" w:hAnsi="Calibri"/>
        </w:rPr>
        <w:tab/>
        <w:t xml:space="preserve">To </w:t>
      </w:r>
      <w:r w:rsidR="006F1D8F">
        <w:rPr>
          <w:rFonts w:ascii="Calibri" w:hAnsi="Calibri"/>
        </w:rPr>
        <w:t xml:space="preserve">the monthly </w:t>
      </w:r>
      <w:r w:rsidRPr="00EE2C92">
        <w:rPr>
          <w:rFonts w:ascii="Calibri" w:hAnsi="Calibri"/>
        </w:rPr>
        <w:t>Council</w:t>
      </w:r>
      <w:r w:rsidR="006F1D8F">
        <w:rPr>
          <w:rFonts w:ascii="Calibri" w:hAnsi="Calibri"/>
        </w:rPr>
        <w:t xml:space="preserve"> meeting on </w:t>
      </w:r>
      <w:r w:rsidR="00E07692">
        <w:rPr>
          <w:rFonts w:ascii="Calibri" w:hAnsi="Calibri"/>
        </w:rPr>
        <w:t>the second Wednesday of each month</w:t>
      </w:r>
      <w:r w:rsidR="006F1D8F">
        <w:rPr>
          <w:rFonts w:ascii="Calibri" w:hAnsi="Calibri"/>
        </w:rPr>
        <w:t>,</w:t>
      </w:r>
      <w:r w:rsidR="00E07692">
        <w:rPr>
          <w:rFonts w:ascii="Calibri" w:hAnsi="Calibri"/>
        </w:rPr>
        <w:t xml:space="preserve"> and ensure holidays are arranged around these meetings.</w:t>
      </w:r>
    </w:p>
    <w:p w14:paraId="4654C2FA" w14:textId="77777777" w:rsidR="00F6286B" w:rsidRPr="00EE2C92" w:rsidRDefault="00F6286B" w:rsidP="00EE2C92">
      <w:pPr>
        <w:spacing w:line="300" w:lineRule="atLeast"/>
        <w:rPr>
          <w:rFonts w:ascii="Calibri" w:hAnsi="Calibri"/>
        </w:rPr>
      </w:pPr>
    </w:p>
    <w:p w14:paraId="3CC8D9F2" w14:textId="02ADD139" w:rsidR="00F6286B" w:rsidRPr="00EE2C92" w:rsidRDefault="00F6286B" w:rsidP="00EE2C92">
      <w:pPr>
        <w:spacing w:line="300" w:lineRule="atLeast"/>
        <w:ind w:left="720" w:hanging="720"/>
        <w:jc w:val="both"/>
        <w:rPr>
          <w:rFonts w:ascii="Calibri" w:hAnsi="Calibri"/>
        </w:rPr>
      </w:pPr>
      <w:r w:rsidRPr="00EE2C92">
        <w:rPr>
          <w:rFonts w:ascii="Calibri" w:hAnsi="Calibri"/>
        </w:rPr>
        <w:t>5.</w:t>
      </w:r>
      <w:r w:rsidRPr="00EE2C92">
        <w:rPr>
          <w:rFonts w:ascii="Calibri" w:hAnsi="Calibri"/>
        </w:rPr>
        <w:tab/>
        <w:t xml:space="preserve">To receive correspondence and documents on behalf of the Council and to deal with the correspondence or </w:t>
      </w:r>
      <w:r w:rsidR="00F558DB" w:rsidRPr="00EE2C92">
        <w:rPr>
          <w:rFonts w:ascii="Calibri" w:hAnsi="Calibri"/>
        </w:rPr>
        <w:t>documents</w:t>
      </w:r>
      <w:r w:rsidR="00F558DB">
        <w:rPr>
          <w:rFonts w:ascii="Calibri" w:hAnsi="Calibri"/>
        </w:rPr>
        <w:t xml:space="preserve"> or</w:t>
      </w:r>
      <w:r w:rsidRPr="00EE2C92">
        <w:rPr>
          <w:rFonts w:ascii="Calibri" w:hAnsi="Calibri"/>
        </w:rPr>
        <w:t xml:space="preserve"> bring such items to the attention of the Council.  To issue correspondence as a result of instructions of, or the known policy of</w:t>
      </w:r>
      <w:r w:rsidR="00D21B05">
        <w:rPr>
          <w:rFonts w:ascii="Calibri" w:hAnsi="Calibri"/>
        </w:rPr>
        <w:t>,</w:t>
      </w:r>
      <w:r w:rsidRPr="00EE2C92">
        <w:rPr>
          <w:rFonts w:ascii="Calibri" w:hAnsi="Calibri"/>
        </w:rPr>
        <w:t xml:space="preserve"> the Council.</w:t>
      </w:r>
    </w:p>
    <w:p w14:paraId="005DECB0" w14:textId="77777777" w:rsidR="00F6286B" w:rsidRPr="00EE2C92" w:rsidRDefault="00F6286B" w:rsidP="00EE2C92">
      <w:pPr>
        <w:spacing w:line="300" w:lineRule="atLeast"/>
        <w:rPr>
          <w:rFonts w:ascii="Calibri" w:hAnsi="Calibri"/>
        </w:rPr>
      </w:pPr>
    </w:p>
    <w:p w14:paraId="2E4DD243" w14:textId="4EA16F55" w:rsidR="00F6286B" w:rsidRPr="00EE2C92" w:rsidRDefault="00F6286B" w:rsidP="00EE2C92">
      <w:pPr>
        <w:spacing w:line="300" w:lineRule="atLeast"/>
        <w:ind w:left="720" w:hanging="720"/>
        <w:jc w:val="both"/>
        <w:rPr>
          <w:rFonts w:ascii="Calibri" w:hAnsi="Calibri"/>
        </w:rPr>
      </w:pPr>
      <w:r w:rsidRPr="00EE2C92">
        <w:rPr>
          <w:rFonts w:ascii="Calibri" w:hAnsi="Calibri"/>
        </w:rPr>
        <w:lastRenderedPageBreak/>
        <w:t>6.</w:t>
      </w:r>
      <w:r w:rsidRPr="00EE2C92">
        <w:rPr>
          <w:rFonts w:ascii="Calibri" w:hAnsi="Calibri"/>
        </w:rPr>
        <w:tab/>
        <w:t xml:space="preserve">To study reports and other data on activities of the Council and on matters bearing on those activities. </w:t>
      </w:r>
    </w:p>
    <w:p w14:paraId="7A882243" w14:textId="77777777" w:rsidR="00F6286B" w:rsidRPr="00EE2C92" w:rsidRDefault="00F6286B" w:rsidP="00EE2C92">
      <w:pPr>
        <w:spacing w:line="300" w:lineRule="atLeast"/>
        <w:rPr>
          <w:rFonts w:ascii="Calibri" w:hAnsi="Calibri"/>
        </w:rPr>
      </w:pPr>
    </w:p>
    <w:p w14:paraId="50752D43" w14:textId="1781BA50" w:rsidR="00F6286B" w:rsidRPr="00EE2C92" w:rsidRDefault="00F6286B" w:rsidP="00EE2C92">
      <w:pPr>
        <w:spacing w:line="300" w:lineRule="atLeast"/>
        <w:jc w:val="both"/>
        <w:rPr>
          <w:rFonts w:ascii="Calibri" w:hAnsi="Calibri"/>
        </w:rPr>
      </w:pPr>
      <w:r w:rsidRPr="00EE2C92">
        <w:rPr>
          <w:rFonts w:ascii="Calibri" w:hAnsi="Calibri"/>
        </w:rPr>
        <w:t>7.</w:t>
      </w:r>
      <w:r w:rsidRPr="00EE2C92">
        <w:rPr>
          <w:rFonts w:ascii="Calibri" w:hAnsi="Calibri"/>
        </w:rPr>
        <w:tab/>
        <w:t xml:space="preserve">To monitor </w:t>
      </w:r>
      <w:r w:rsidR="00E07692">
        <w:rPr>
          <w:rFonts w:ascii="Calibri" w:hAnsi="Calibri"/>
        </w:rPr>
        <w:t>and review Council policies within a reasonable time frame.</w:t>
      </w:r>
    </w:p>
    <w:p w14:paraId="3A5655D5" w14:textId="77777777" w:rsidR="00F6286B" w:rsidRPr="00EE2C92" w:rsidRDefault="00F6286B" w:rsidP="00EE2C92">
      <w:pPr>
        <w:spacing w:line="300" w:lineRule="atLeast"/>
        <w:rPr>
          <w:rFonts w:ascii="Calibri" w:hAnsi="Calibri"/>
        </w:rPr>
      </w:pPr>
    </w:p>
    <w:p w14:paraId="1D2794D6" w14:textId="70C59485" w:rsidR="00F6286B" w:rsidRPr="00EE2C92" w:rsidRDefault="006F1D8F" w:rsidP="00EE2C92">
      <w:pPr>
        <w:spacing w:line="300" w:lineRule="atLeast"/>
        <w:rPr>
          <w:rFonts w:ascii="Calibri" w:hAnsi="Calibri"/>
        </w:rPr>
      </w:pPr>
      <w:r>
        <w:rPr>
          <w:rFonts w:ascii="Calibri" w:hAnsi="Calibri"/>
        </w:rPr>
        <w:t>8</w:t>
      </w:r>
      <w:r w:rsidR="00F6286B" w:rsidRPr="00EE2C92">
        <w:rPr>
          <w:rFonts w:ascii="Calibri" w:hAnsi="Calibri"/>
        </w:rPr>
        <w:t>.</w:t>
      </w:r>
      <w:r w:rsidR="00F6286B" w:rsidRPr="00EE2C92">
        <w:rPr>
          <w:rFonts w:ascii="Calibri" w:hAnsi="Calibri"/>
        </w:rPr>
        <w:tab/>
        <w:t>To act as the representative of the Council as required.</w:t>
      </w:r>
    </w:p>
    <w:p w14:paraId="1285A206" w14:textId="77777777" w:rsidR="00AB5F8A" w:rsidRPr="00EE2C92" w:rsidRDefault="00AB5F8A" w:rsidP="00EE2C92">
      <w:pPr>
        <w:spacing w:line="300" w:lineRule="atLeast"/>
        <w:rPr>
          <w:rFonts w:ascii="Calibri" w:hAnsi="Calibri"/>
        </w:rPr>
      </w:pPr>
    </w:p>
    <w:p w14:paraId="02D05CD0" w14:textId="186794FC" w:rsidR="00F6286B" w:rsidRPr="00EE2C92" w:rsidRDefault="006F1D8F" w:rsidP="00E07692">
      <w:pPr>
        <w:spacing w:line="300" w:lineRule="atLeast"/>
        <w:ind w:left="720" w:hanging="720"/>
        <w:rPr>
          <w:rFonts w:ascii="Calibri" w:hAnsi="Calibri"/>
        </w:rPr>
      </w:pPr>
      <w:r>
        <w:rPr>
          <w:rFonts w:ascii="Calibri" w:hAnsi="Calibri"/>
        </w:rPr>
        <w:t>9</w:t>
      </w:r>
      <w:r w:rsidR="00AB5F8A" w:rsidRPr="00EE2C92">
        <w:rPr>
          <w:rFonts w:ascii="Calibri" w:hAnsi="Calibri"/>
        </w:rPr>
        <w:t>.</w:t>
      </w:r>
      <w:r w:rsidR="00AB5F8A" w:rsidRPr="00EE2C92">
        <w:rPr>
          <w:rFonts w:ascii="Calibri" w:hAnsi="Calibri"/>
        </w:rPr>
        <w:tab/>
      </w:r>
      <w:r w:rsidR="00F6286B" w:rsidRPr="00EE2C92">
        <w:rPr>
          <w:rFonts w:ascii="Calibri" w:hAnsi="Calibri"/>
        </w:rPr>
        <w:t>To issue notices and prepare agendas and minutes for the</w:t>
      </w:r>
      <w:r w:rsidR="00F558DB">
        <w:rPr>
          <w:rFonts w:ascii="Calibri" w:hAnsi="Calibri"/>
        </w:rPr>
        <w:t xml:space="preserve"> Council m</w:t>
      </w:r>
      <w:r w:rsidR="00F6286B" w:rsidRPr="00EE2C92">
        <w:rPr>
          <w:rFonts w:ascii="Calibri" w:hAnsi="Calibri"/>
        </w:rPr>
        <w:t>eeting</w:t>
      </w:r>
      <w:r w:rsidR="00F558DB">
        <w:rPr>
          <w:rFonts w:ascii="Calibri" w:hAnsi="Calibri"/>
        </w:rPr>
        <w:t>s.  To attend all meetings of the Parish Council a</w:t>
      </w:r>
      <w:r w:rsidR="00F6286B" w:rsidRPr="00EE2C92">
        <w:rPr>
          <w:rFonts w:ascii="Calibri" w:hAnsi="Calibri"/>
        </w:rPr>
        <w:t>nd to implement the decisions that are agreed by the Council.</w:t>
      </w:r>
    </w:p>
    <w:p w14:paraId="0E85548F" w14:textId="77777777" w:rsidR="00F6286B" w:rsidRPr="00EE2C92" w:rsidRDefault="00F6286B" w:rsidP="00EE2C92">
      <w:pPr>
        <w:spacing w:line="300" w:lineRule="atLeast"/>
        <w:rPr>
          <w:rFonts w:ascii="Calibri" w:hAnsi="Calibri"/>
        </w:rPr>
      </w:pPr>
    </w:p>
    <w:p w14:paraId="38F3C4D8" w14:textId="088FDC40" w:rsidR="00F6286B" w:rsidRPr="00EE2C92" w:rsidRDefault="008A0565" w:rsidP="00EE2C92">
      <w:pPr>
        <w:spacing w:line="300" w:lineRule="atLeast"/>
        <w:ind w:left="720" w:hanging="720"/>
        <w:jc w:val="both"/>
        <w:rPr>
          <w:rFonts w:ascii="Calibri" w:hAnsi="Calibri"/>
        </w:rPr>
      </w:pPr>
      <w:r w:rsidRPr="00EE2C92">
        <w:rPr>
          <w:rFonts w:ascii="Calibri" w:hAnsi="Calibri"/>
        </w:rPr>
        <w:t>1</w:t>
      </w:r>
      <w:r w:rsidR="006F1D8F">
        <w:rPr>
          <w:rFonts w:ascii="Calibri" w:hAnsi="Calibri"/>
        </w:rPr>
        <w:t>0</w:t>
      </w:r>
      <w:r w:rsidR="00F6286B" w:rsidRPr="00EE2C92">
        <w:rPr>
          <w:rFonts w:ascii="Calibri" w:hAnsi="Calibri"/>
        </w:rPr>
        <w:t>.</w:t>
      </w:r>
      <w:r w:rsidR="00F6286B" w:rsidRPr="00EE2C92">
        <w:rPr>
          <w:rFonts w:ascii="Calibri" w:hAnsi="Calibri"/>
        </w:rPr>
        <w:tab/>
        <w:t>To attend training courses or seminars on the work and role of the Clerk as required by the Council.</w:t>
      </w:r>
    </w:p>
    <w:p w14:paraId="7AD36C28" w14:textId="77777777" w:rsidR="00F6286B" w:rsidRPr="00EE2C92" w:rsidRDefault="00F6286B" w:rsidP="00EE2C92">
      <w:pPr>
        <w:spacing w:line="300" w:lineRule="atLeast"/>
        <w:ind w:left="720" w:hanging="720"/>
        <w:jc w:val="both"/>
        <w:rPr>
          <w:rFonts w:ascii="Calibri" w:hAnsi="Calibri"/>
        </w:rPr>
      </w:pPr>
    </w:p>
    <w:p w14:paraId="7286B853" w14:textId="54A5C358" w:rsidR="00F6286B" w:rsidRPr="00EE2C92" w:rsidRDefault="008A0565" w:rsidP="00E07692">
      <w:pPr>
        <w:spacing w:line="300" w:lineRule="atLeast"/>
        <w:ind w:left="720" w:hanging="720"/>
        <w:jc w:val="both"/>
        <w:rPr>
          <w:rFonts w:ascii="Calibri" w:hAnsi="Calibri"/>
        </w:rPr>
      </w:pPr>
      <w:r w:rsidRPr="00EE2C92">
        <w:rPr>
          <w:rFonts w:ascii="Calibri" w:hAnsi="Calibri"/>
        </w:rPr>
        <w:t>1</w:t>
      </w:r>
      <w:r w:rsidR="006F1D8F">
        <w:rPr>
          <w:rFonts w:ascii="Calibri" w:hAnsi="Calibri"/>
        </w:rPr>
        <w:t>1</w:t>
      </w:r>
      <w:r w:rsidR="00F6286B" w:rsidRPr="00EE2C92">
        <w:rPr>
          <w:rFonts w:ascii="Calibri" w:hAnsi="Calibri"/>
        </w:rPr>
        <w:t>.</w:t>
      </w:r>
      <w:r w:rsidR="00F6286B" w:rsidRPr="00EE2C92">
        <w:rPr>
          <w:rFonts w:ascii="Calibri" w:hAnsi="Calibri"/>
        </w:rPr>
        <w:tab/>
        <w:t>To continue to acquire the necessary professional knowledge required for the efficient management of the affairs of the Council</w:t>
      </w:r>
      <w:r w:rsidR="00F558DB">
        <w:rPr>
          <w:rFonts w:ascii="Calibri" w:hAnsi="Calibri"/>
        </w:rPr>
        <w:t xml:space="preserve"> i.e. </w:t>
      </w:r>
      <w:r w:rsidR="00F6286B" w:rsidRPr="00EE2C92">
        <w:rPr>
          <w:rFonts w:ascii="Calibri" w:hAnsi="Calibri"/>
        </w:rPr>
        <w:t>The Society of Local Council Clerks.</w:t>
      </w:r>
    </w:p>
    <w:p w14:paraId="355A4BA7" w14:textId="77777777" w:rsidR="00F6286B" w:rsidRPr="00EE2C92" w:rsidRDefault="00F6286B" w:rsidP="00EE2C92">
      <w:pPr>
        <w:spacing w:line="300" w:lineRule="atLeast"/>
        <w:rPr>
          <w:rFonts w:ascii="Calibri" w:hAnsi="Calibri"/>
        </w:rPr>
      </w:pPr>
    </w:p>
    <w:p w14:paraId="5262811F" w14:textId="5664387F" w:rsidR="006F1D8F" w:rsidRPr="006F1D8F" w:rsidRDefault="00F6286B" w:rsidP="006F1D8F">
      <w:pPr>
        <w:rPr>
          <w:rFonts w:asciiTheme="minorHAnsi" w:hAnsiTheme="minorHAnsi" w:cstheme="minorHAnsi"/>
          <w:b/>
        </w:rPr>
      </w:pPr>
      <w:r w:rsidRPr="00EE2C92">
        <w:rPr>
          <w:rFonts w:ascii="Calibri" w:hAnsi="Calibri"/>
        </w:rPr>
        <w:tab/>
      </w:r>
      <w:r w:rsidR="006F1D8F" w:rsidRPr="006F1D8F">
        <w:rPr>
          <w:rFonts w:asciiTheme="minorHAnsi" w:hAnsiTheme="minorHAnsi" w:cstheme="minorHAnsi"/>
          <w:b/>
        </w:rPr>
        <w:t>Specific Responsibilities for the Responsible Financial Officer</w:t>
      </w:r>
    </w:p>
    <w:p w14:paraId="280066AB" w14:textId="77777777" w:rsidR="006F1D8F" w:rsidRPr="006F1D8F" w:rsidRDefault="006F1D8F" w:rsidP="006F1D8F">
      <w:pPr>
        <w:jc w:val="both"/>
        <w:rPr>
          <w:rFonts w:asciiTheme="minorHAnsi" w:hAnsiTheme="minorHAnsi" w:cstheme="minorHAnsi"/>
        </w:rPr>
      </w:pPr>
    </w:p>
    <w:p w14:paraId="326F70E2" w14:textId="6C8F7A1B" w:rsidR="006F1D8F" w:rsidRPr="006F1D8F" w:rsidRDefault="006F1D8F" w:rsidP="006F1D8F">
      <w:pPr>
        <w:widowControl w:val="0"/>
        <w:autoSpaceDE w:val="0"/>
        <w:autoSpaceDN w:val="0"/>
        <w:adjustRightInd w:val="0"/>
        <w:spacing w:line="273" w:lineRule="atLeast"/>
        <w:ind w:left="720" w:hanging="720"/>
        <w:jc w:val="both"/>
        <w:rPr>
          <w:rFonts w:asciiTheme="minorHAnsi" w:hAnsiTheme="minorHAnsi" w:cstheme="minorHAnsi"/>
        </w:rPr>
      </w:pPr>
      <w:r w:rsidRPr="006F1D8F">
        <w:rPr>
          <w:rFonts w:asciiTheme="minorHAnsi" w:hAnsiTheme="minorHAnsi" w:cstheme="minorHAnsi"/>
        </w:rPr>
        <w:t>1.</w:t>
      </w:r>
      <w:r w:rsidRPr="006F1D8F">
        <w:rPr>
          <w:rFonts w:asciiTheme="minorHAnsi" w:hAnsiTheme="minorHAnsi" w:cstheme="minorHAnsi"/>
        </w:rPr>
        <w:tab/>
        <w:t>To prepare financial reports for the Council. These reports will cover budget monitoring, fund balances, receipts</w:t>
      </w:r>
      <w:r>
        <w:rPr>
          <w:rFonts w:asciiTheme="minorHAnsi" w:hAnsiTheme="minorHAnsi" w:cstheme="minorHAnsi"/>
        </w:rPr>
        <w:t xml:space="preserve"> and income</w:t>
      </w:r>
      <w:r w:rsidRPr="006F1D8F">
        <w:rPr>
          <w:rFonts w:asciiTheme="minorHAnsi" w:hAnsiTheme="minorHAnsi" w:cstheme="minorHAnsi"/>
        </w:rPr>
        <w:t xml:space="preserve"> to date</w:t>
      </w:r>
      <w:r>
        <w:rPr>
          <w:rFonts w:asciiTheme="minorHAnsi" w:hAnsiTheme="minorHAnsi" w:cstheme="minorHAnsi"/>
        </w:rPr>
        <w:t xml:space="preserve"> </w:t>
      </w:r>
      <w:r w:rsidRPr="006F1D8F">
        <w:rPr>
          <w:rFonts w:asciiTheme="minorHAnsi" w:hAnsiTheme="minorHAnsi" w:cstheme="minorHAnsi"/>
        </w:rPr>
        <w:t>and other relevant current matters.</w:t>
      </w:r>
    </w:p>
    <w:p w14:paraId="784A61DE" w14:textId="77777777" w:rsidR="006F1D8F" w:rsidRPr="006F1D8F" w:rsidRDefault="006F1D8F" w:rsidP="006F1D8F">
      <w:pPr>
        <w:widowControl w:val="0"/>
        <w:autoSpaceDE w:val="0"/>
        <w:autoSpaceDN w:val="0"/>
        <w:adjustRightInd w:val="0"/>
        <w:spacing w:line="211" w:lineRule="atLeast"/>
        <w:jc w:val="both"/>
        <w:rPr>
          <w:rFonts w:asciiTheme="minorHAnsi" w:hAnsiTheme="minorHAnsi" w:cstheme="minorHAnsi"/>
        </w:rPr>
      </w:pPr>
    </w:p>
    <w:p w14:paraId="3D560AC1" w14:textId="60EF8847" w:rsidR="006F1D8F" w:rsidRPr="006F1D8F" w:rsidRDefault="006F1D8F" w:rsidP="006F1D8F">
      <w:pPr>
        <w:widowControl w:val="0"/>
        <w:autoSpaceDE w:val="0"/>
        <w:autoSpaceDN w:val="0"/>
        <w:adjustRightInd w:val="0"/>
        <w:spacing w:line="273" w:lineRule="atLeast"/>
        <w:ind w:left="720" w:hanging="720"/>
        <w:jc w:val="both"/>
        <w:rPr>
          <w:rFonts w:asciiTheme="minorHAnsi" w:hAnsiTheme="minorHAnsi" w:cstheme="minorHAnsi"/>
        </w:rPr>
      </w:pPr>
      <w:r w:rsidRPr="006F1D8F">
        <w:rPr>
          <w:rFonts w:asciiTheme="minorHAnsi" w:hAnsiTheme="minorHAnsi" w:cstheme="minorHAnsi"/>
        </w:rPr>
        <w:t>2.</w:t>
      </w:r>
      <w:r w:rsidRPr="006F1D8F">
        <w:rPr>
          <w:rFonts w:asciiTheme="minorHAnsi" w:hAnsiTheme="minorHAnsi" w:cstheme="minorHAnsi"/>
        </w:rPr>
        <w:tab/>
        <w:t xml:space="preserve">To submit the precept approved by the Council to </w:t>
      </w:r>
      <w:r>
        <w:rPr>
          <w:rFonts w:asciiTheme="minorHAnsi" w:hAnsiTheme="minorHAnsi" w:cstheme="minorHAnsi"/>
        </w:rPr>
        <w:t xml:space="preserve">Mendip DC by the date required. </w:t>
      </w:r>
    </w:p>
    <w:p w14:paraId="28E76675" w14:textId="77777777" w:rsidR="006F1D8F" w:rsidRPr="006F1D8F" w:rsidRDefault="006F1D8F" w:rsidP="006F1D8F">
      <w:pPr>
        <w:widowControl w:val="0"/>
        <w:autoSpaceDE w:val="0"/>
        <w:autoSpaceDN w:val="0"/>
        <w:adjustRightInd w:val="0"/>
        <w:spacing w:line="216" w:lineRule="atLeast"/>
        <w:jc w:val="both"/>
        <w:rPr>
          <w:rFonts w:asciiTheme="minorHAnsi" w:hAnsiTheme="minorHAnsi" w:cstheme="minorHAnsi"/>
        </w:rPr>
      </w:pPr>
    </w:p>
    <w:p w14:paraId="480E9F4F" w14:textId="3CD890C1" w:rsidR="006F1D8F" w:rsidRPr="006F1D8F" w:rsidRDefault="006F1D8F" w:rsidP="006F1D8F">
      <w:pPr>
        <w:widowControl w:val="0"/>
        <w:autoSpaceDE w:val="0"/>
        <w:autoSpaceDN w:val="0"/>
        <w:adjustRightInd w:val="0"/>
        <w:spacing w:line="278" w:lineRule="atLeast"/>
        <w:ind w:left="720" w:hanging="720"/>
        <w:jc w:val="both"/>
        <w:rPr>
          <w:rFonts w:asciiTheme="minorHAnsi" w:hAnsiTheme="minorHAnsi" w:cstheme="minorHAnsi"/>
        </w:rPr>
      </w:pPr>
      <w:r>
        <w:rPr>
          <w:rFonts w:asciiTheme="minorHAnsi" w:hAnsiTheme="minorHAnsi" w:cstheme="minorHAnsi"/>
        </w:rPr>
        <w:t>3</w:t>
      </w:r>
      <w:r w:rsidRPr="006F1D8F">
        <w:rPr>
          <w:rFonts w:asciiTheme="minorHAnsi" w:hAnsiTheme="minorHAnsi" w:cstheme="minorHAnsi"/>
        </w:rPr>
        <w:t>.</w:t>
      </w:r>
      <w:r w:rsidRPr="006F1D8F">
        <w:rPr>
          <w:rFonts w:asciiTheme="minorHAnsi" w:hAnsiTheme="minorHAnsi" w:cstheme="minorHAnsi"/>
        </w:rPr>
        <w:tab/>
        <w:t>To ensure that all money due to the Council is billed (where appropriate) promptly, and in all cases is collected promptly.</w:t>
      </w:r>
    </w:p>
    <w:p w14:paraId="74028585" w14:textId="77777777" w:rsidR="006F1D8F" w:rsidRPr="006F1D8F" w:rsidRDefault="006F1D8F" w:rsidP="006F1D8F">
      <w:pPr>
        <w:widowControl w:val="0"/>
        <w:autoSpaceDE w:val="0"/>
        <w:autoSpaceDN w:val="0"/>
        <w:adjustRightInd w:val="0"/>
        <w:spacing w:line="216" w:lineRule="atLeast"/>
        <w:jc w:val="both"/>
        <w:rPr>
          <w:rFonts w:asciiTheme="minorHAnsi" w:hAnsiTheme="minorHAnsi" w:cstheme="minorHAnsi"/>
        </w:rPr>
      </w:pPr>
    </w:p>
    <w:p w14:paraId="354A75E3" w14:textId="422C2363" w:rsidR="006F1D8F" w:rsidRPr="006F1D8F" w:rsidRDefault="006F1D8F" w:rsidP="006F1D8F">
      <w:pPr>
        <w:widowControl w:val="0"/>
        <w:autoSpaceDE w:val="0"/>
        <w:autoSpaceDN w:val="0"/>
        <w:adjustRightInd w:val="0"/>
        <w:spacing w:line="273" w:lineRule="atLeast"/>
        <w:ind w:left="720" w:hanging="720"/>
        <w:jc w:val="both"/>
        <w:rPr>
          <w:rFonts w:asciiTheme="minorHAnsi" w:hAnsiTheme="minorHAnsi" w:cstheme="minorHAnsi"/>
        </w:rPr>
      </w:pPr>
      <w:r>
        <w:rPr>
          <w:rFonts w:asciiTheme="minorHAnsi" w:hAnsiTheme="minorHAnsi" w:cstheme="minorHAnsi"/>
        </w:rPr>
        <w:t>4</w:t>
      </w:r>
      <w:r w:rsidRPr="006F1D8F">
        <w:rPr>
          <w:rFonts w:asciiTheme="minorHAnsi" w:hAnsiTheme="minorHAnsi" w:cstheme="minorHAnsi"/>
        </w:rPr>
        <w:t>.</w:t>
      </w:r>
      <w:r w:rsidRPr="006F1D8F">
        <w:rPr>
          <w:rFonts w:asciiTheme="minorHAnsi" w:hAnsiTheme="minorHAnsi" w:cstheme="minorHAnsi"/>
        </w:rPr>
        <w:tab/>
        <w:t>To control payments by cheque.</w:t>
      </w:r>
    </w:p>
    <w:p w14:paraId="049946F5" w14:textId="77777777" w:rsidR="006F1D8F" w:rsidRPr="006F1D8F" w:rsidRDefault="006F1D8F" w:rsidP="006F1D8F">
      <w:pPr>
        <w:widowControl w:val="0"/>
        <w:autoSpaceDE w:val="0"/>
        <w:autoSpaceDN w:val="0"/>
        <w:adjustRightInd w:val="0"/>
        <w:spacing w:line="211" w:lineRule="atLeast"/>
        <w:jc w:val="both"/>
        <w:rPr>
          <w:rFonts w:asciiTheme="minorHAnsi" w:hAnsiTheme="minorHAnsi" w:cstheme="minorHAnsi"/>
        </w:rPr>
      </w:pPr>
    </w:p>
    <w:p w14:paraId="4F6A88A6" w14:textId="35909715" w:rsidR="006F1D8F" w:rsidRDefault="006F1D8F" w:rsidP="006F1D8F">
      <w:pPr>
        <w:widowControl w:val="0"/>
        <w:autoSpaceDE w:val="0"/>
        <w:autoSpaceDN w:val="0"/>
        <w:adjustRightInd w:val="0"/>
        <w:spacing w:line="220" w:lineRule="atLeast"/>
        <w:ind w:left="720" w:hanging="720"/>
        <w:jc w:val="both"/>
        <w:rPr>
          <w:rFonts w:asciiTheme="minorHAnsi" w:hAnsiTheme="minorHAnsi" w:cstheme="minorHAnsi"/>
        </w:rPr>
      </w:pPr>
      <w:r>
        <w:rPr>
          <w:rFonts w:asciiTheme="minorHAnsi" w:hAnsiTheme="minorHAnsi" w:cstheme="minorHAnsi"/>
        </w:rPr>
        <w:t>5</w:t>
      </w:r>
      <w:r w:rsidRPr="006F1D8F">
        <w:rPr>
          <w:rFonts w:asciiTheme="minorHAnsi" w:hAnsiTheme="minorHAnsi" w:cstheme="minorHAnsi"/>
        </w:rPr>
        <w:t>.</w:t>
      </w:r>
      <w:r w:rsidRPr="006F1D8F">
        <w:rPr>
          <w:rFonts w:asciiTheme="minorHAnsi" w:hAnsiTheme="minorHAnsi" w:cstheme="minorHAnsi"/>
        </w:rPr>
        <w:tab/>
        <w:t>To be responsible for the overall management of the payroll, ensure prompt payment of tax and national insurance to HMRC monthly</w:t>
      </w:r>
      <w:r>
        <w:rPr>
          <w:rFonts w:asciiTheme="minorHAnsi" w:hAnsiTheme="minorHAnsi" w:cstheme="minorHAnsi"/>
        </w:rPr>
        <w:t xml:space="preserve">. </w:t>
      </w:r>
    </w:p>
    <w:p w14:paraId="5673BC51" w14:textId="77777777" w:rsidR="006F1D8F" w:rsidRPr="006F1D8F" w:rsidRDefault="006F1D8F" w:rsidP="006F1D8F">
      <w:pPr>
        <w:widowControl w:val="0"/>
        <w:autoSpaceDE w:val="0"/>
        <w:autoSpaceDN w:val="0"/>
        <w:adjustRightInd w:val="0"/>
        <w:spacing w:line="220" w:lineRule="atLeast"/>
        <w:ind w:left="720" w:hanging="720"/>
        <w:jc w:val="both"/>
        <w:rPr>
          <w:rFonts w:asciiTheme="minorHAnsi" w:hAnsiTheme="minorHAnsi" w:cstheme="minorHAnsi"/>
        </w:rPr>
      </w:pPr>
    </w:p>
    <w:p w14:paraId="45093639" w14:textId="219B46C5" w:rsidR="006F1D8F" w:rsidRPr="006F1D8F" w:rsidRDefault="006F1D8F" w:rsidP="006F1D8F">
      <w:pPr>
        <w:widowControl w:val="0"/>
        <w:autoSpaceDE w:val="0"/>
        <w:autoSpaceDN w:val="0"/>
        <w:adjustRightInd w:val="0"/>
        <w:spacing w:line="283" w:lineRule="atLeast"/>
        <w:ind w:left="720" w:hanging="720"/>
        <w:jc w:val="both"/>
        <w:rPr>
          <w:rFonts w:asciiTheme="minorHAnsi" w:hAnsiTheme="minorHAnsi" w:cstheme="minorHAnsi"/>
        </w:rPr>
      </w:pPr>
      <w:r>
        <w:rPr>
          <w:rFonts w:asciiTheme="minorHAnsi" w:hAnsiTheme="minorHAnsi" w:cstheme="minorHAnsi"/>
        </w:rPr>
        <w:t>6</w:t>
      </w:r>
      <w:r w:rsidRPr="006F1D8F">
        <w:rPr>
          <w:rFonts w:asciiTheme="minorHAnsi" w:hAnsiTheme="minorHAnsi" w:cstheme="minorHAnsi"/>
        </w:rPr>
        <w:t>.</w:t>
      </w:r>
      <w:r w:rsidRPr="006F1D8F">
        <w:rPr>
          <w:rFonts w:asciiTheme="minorHAnsi" w:hAnsiTheme="minorHAnsi" w:cstheme="minorHAnsi"/>
        </w:rPr>
        <w:tab/>
        <w:t>To take overall responsibility for the submission of VAT returns and dealing with VAT inspections etc.</w:t>
      </w:r>
    </w:p>
    <w:p w14:paraId="0D721475" w14:textId="77777777" w:rsidR="006F1D8F" w:rsidRPr="006F1D8F" w:rsidRDefault="006F1D8F" w:rsidP="006F1D8F">
      <w:pPr>
        <w:widowControl w:val="0"/>
        <w:autoSpaceDE w:val="0"/>
        <w:autoSpaceDN w:val="0"/>
        <w:adjustRightInd w:val="0"/>
        <w:spacing w:line="220" w:lineRule="atLeast"/>
        <w:jc w:val="both"/>
        <w:rPr>
          <w:rFonts w:asciiTheme="minorHAnsi" w:hAnsiTheme="minorHAnsi" w:cstheme="minorHAnsi"/>
        </w:rPr>
      </w:pPr>
    </w:p>
    <w:p w14:paraId="68679740" w14:textId="541DD6EA" w:rsidR="006F1D8F" w:rsidRPr="006F1D8F" w:rsidRDefault="006F1D8F" w:rsidP="006F1D8F">
      <w:pPr>
        <w:widowControl w:val="0"/>
        <w:autoSpaceDE w:val="0"/>
        <w:autoSpaceDN w:val="0"/>
        <w:adjustRightInd w:val="0"/>
        <w:spacing w:line="273" w:lineRule="atLeast"/>
        <w:ind w:left="720" w:hanging="720"/>
        <w:jc w:val="both"/>
        <w:rPr>
          <w:rFonts w:asciiTheme="minorHAnsi" w:hAnsiTheme="minorHAnsi" w:cstheme="minorHAnsi"/>
        </w:rPr>
      </w:pPr>
      <w:r>
        <w:rPr>
          <w:rFonts w:asciiTheme="minorHAnsi" w:hAnsiTheme="minorHAnsi" w:cstheme="minorHAnsi"/>
        </w:rPr>
        <w:t>7</w:t>
      </w:r>
      <w:r w:rsidRPr="006F1D8F">
        <w:rPr>
          <w:rFonts w:asciiTheme="minorHAnsi" w:hAnsiTheme="minorHAnsi" w:cstheme="minorHAnsi"/>
        </w:rPr>
        <w:t>.</w:t>
      </w:r>
      <w:r w:rsidRPr="006F1D8F">
        <w:rPr>
          <w:rFonts w:asciiTheme="minorHAnsi" w:hAnsiTheme="minorHAnsi" w:cstheme="minorHAnsi"/>
        </w:rPr>
        <w:tab/>
        <w:t xml:space="preserve">To ensure that the Internal Auditor has access to all necessary paperwork at least twice a year and that the internal auditor reports </w:t>
      </w:r>
      <w:r>
        <w:rPr>
          <w:rFonts w:asciiTheme="minorHAnsi" w:hAnsiTheme="minorHAnsi" w:cstheme="minorHAnsi"/>
        </w:rPr>
        <w:t xml:space="preserve">are reported </w:t>
      </w:r>
      <w:r w:rsidRPr="006F1D8F">
        <w:rPr>
          <w:rFonts w:asciiTheme="minorHAnsi" w:hAnsiTheme="minorHAnsi" w:cstheme="minorHAnsi"/>
        </w:rPr>
        <w:t>to the Council.</w:t>
      </w:r>
    </w:p>
    <w:p w14:paraId="69226CD5" w14:textId="77777777" w:rsidR="006F1D8F" w:rsidRPr="006F1D8F" w:rsidRDefault="006F1D8F" w:rsidP="006F1D8F">
      <w:pPr>
        <w:widowControl w:val="0"/>
        <w:autoSpaceDE w:val="0"/>
        <w:autoSpaceDN w:val="0"/>
        <w:adjustRightInd w:val="0"/>
        <w:spacing w:line="273" w:lineRule="atLeast"/>
        <w:ind w:left="720" w:hanging="720"/>
        <w:jc w:val="both"/>
        <w:rPr>
          <w:rFonts w:asciiTheme="minorHAnsi" w:hAnsiTheme="minorHAnsi" w:cstheme="minorHAnsi"/>
        </w:rPr>
      </w:pPr>
    </w:p>
    <w:p w14:paraId="68B60782" w14:textId="3B94BC60" w:rsidR="006F1D8F" w:rsidRPr="006F1D8F" w:rsidRDefault="006F1D8F" w:rsidP="006F1D8F">
      <w:pPr>
        <w:widowControl w:val="0"/>
        <w:autoSpaceDE w:val="0"/>
        <w:autoSpaceDN w:val="0"/>
        <w:adjustRightInd w:val="0"/>
        <w:spacing w:line="273" w:lineRule="atLeast"/>
        <w:ind w:left="720" w:hanging="720"/>
        <w:jc w:val="both"/>
        <w:rPr>
          <w:rFonts w:asciiTheme="minorHAnsi" w:hAnsiTheme="minorHAnsi" w:cstheme="minorHAnsi"/>
        </w:rPr>
      </w:pPr>
      <w:r>
        <w:rPr>
          <w:rFonts w:asciiTheme="minorHAnsi" w:hAnsiTheme="minorHAnsi" w:cstheme="minorHAnsi"/>
        </w:rPr>
        <w:t>8</w:t>
      </w:r>
      <w:r w:rsidRPr="006F1D8F">
        <w:rPr>
          <w:rFonts w:asciiTheme="minorHAnsi" w:hAnsiTheme="minorHAnsi" w:cstheme="minorHAnsi"/>
        </w:rPr>
        <w:t>.</w:t>
      </w:r>
      <w:r w:rsidRPr="006F1D8F">
        <w:rPr>
          <w:rFonts w:asciiTheme="minorHAnsi" w:hAnsiTheme="minorHAnsi" w:cstheme="minorHAnsi"/>
        </w:rPr>
        <w:tab/>
        <w:t>To prepare and balance final accounts in accordance with the Accounts and Audit (England) Regulations 2011 (SI 2011/817) and report thereon.</w:t>
      </w:r>
    </w:p>
    <w:p w14:paraId="2A4B0827" w14:textId="77777777" w:rsidR="006F1D8F" w:rsidRPr="006F1D8F" w:rsidRDefault="006F1D8F" w:rsidP="006F1D8F">
      <w:pPr>
        <w:widowControl w:val="0"/>
        <w:autoSpaceDE w:val="0"/>
        <w:autoSpaceDN w:val="0"/>
        <w:adjustRightInd w:val="0"/>
        <w:spacing w:line="273" w:lineRule="atLeast"/>
        <w:ind w:left="720" w:hanging="720"/>
        <w:jc w:val="both"/>
        <w:rPr>
          <w:rFonts w:asciiTheme="minorHAnsi" w:hAnsiTheme="minorHAnsi" w:cstheme="minorHAnsi"/>
        </w:rPr>
      </w:pPr>
    </w:p>
    <w:p w14:paraId="1B8498A9" w14:textId="7827B06E" w:rsidR="006F1D8F" w:rsidRPr="006F1D8F" w:rsidRDefault="006F1D8F" w:rsidP="006F1D8F">
      <w:pPr>
        <w:widowControl w:val="0"/>
        <w:autoSpaceDE w:val="0"/>
        <w:autoSpaceDN w:val="0"/>
        <w:adjustRightInd w:val="0"/>
        <w:spacing w:line="264" w:lineRule="atLeast"/>
        <w:ind w:left="720" w:hanging="720"/>
        <w:jc w:val="both"/>
        <w:rPr>
          <w:rFonts w:asciiTheme="minorHAnsi" w:hAnsiTheme="minorHAnsi" w:cstheme="minorHAnsi"/>
        </w:rPr>
      </w:pPr>
      <w:r>
        <w:rPr>
          <w:rFonts w:asciiTheme="minorHAnsi" w:hAnsiTheme="minorHAnsi" w:cstheme="minorHAnsi"/>
        </w:rPr>
        <w:t>9</w:t>
      </w:r>
      <w:r w:rsidRPr="006F1D8F">
        <w:rPr>
          <w:rFonts w:asciiTheme="minorHAnsi" w:hAnsiTheme="minorHAnsi" w:cstheme="minorHAnsi"/>
        </w:rPr>
        <w:t>.</w:t>
      </w:r>
      <w:r w:rsidRPr="006F1D8F">
        <w:rPr>
          <w:rFonts w:asciiTheme="minorHAnsi" w:hAnsiTheme="minorHAnsi" w:cstheme="minorHAnsi"/>
        </w:rPr>
        <w:tab/>
        <w:t>To produce accounts and records for external audit in accordance with the Accounts and Audit (England) Regulations 2011 (SI 2011/817)</w:t>
      </w:r>
    </w:p>
    <w:p w14:paraId="48E152BA" w14:textId="77777777" w:rsidR="006F1D8F" w:rsidRPr="006F1D8F" w:rsidRDefault="006F1D8F" w:rsidP="006F1D8F">
      <w:pPr>
        <w:widowControl w:val="0"/>
        <w:autoSpaceDE w:val="0"/>
        <w:autoSpaceDN w:val="0"/>
        <w:adjustRightInd w:val="0"/>
        <w:spacing w:line="216" w:lineRule="atLeast"/>
        <w:jc w:val="both"/>
        <w:rPr>
          <w:rFonts w:asciiTheme="minorHAnsi" w:hAnsiTheme="minorHAnsi" w:cstheme="minorHAnsi"/>
        </w:rPr>
      </w:pPr>
    </w:p>
    <w:p w14:paraId="6B7DB3B0" w14:textId="4719D226" w:rsidR="006F1D8F" w:rsidRPr="006F1D8F" w:rsidRDefault="006F1D8F" w:rsidP="006F1D8F">
      <w:pPr>
        <w:widowControl w:val="0"/>
        <w:autoSpaceDE w:val="0"/>
        <w:autoSpaceDN w:val="0"/>
        <w:adjustRightInd w:val="0"/>
        <w:spacing w:line="292" w:lineRule="atLeast"/>
        <w:ind w:left="720" w:hanging="720"/>
        <w:jc w:val="both"/>
        <w:rPr>
          <w:rFonts w:asciiTheme="minorHAnsi" w:hAnsiTheme="minorHAnsi" w:cstheme="minorHAnsi"/>
        </w:rPr>
      </w:pPr>
      <w:r w:rsidRPr="006F1D8F">
        <w:rPr>
          <w:rFonts w:asciiTheme="minorHAnsi" w:hAnsiTheme="minorHAnsi" w:cstheme="minorHAnsi"/>
        </w:rPr>
        <w:lastRenderedPageBreak/>
        <w:t>1</w:t>
      </w:r>
      <w:r>
        <w:rPr>
          <w:rFonts w:asciiTheme="minorHAnsi" w:hAnsiTheme="minorHAnsi" w:cstheme="minorHAnsi"/>
        </w:rPr>
        <w:t>0</w:t>
      </w:r>
      <w:r w:rsidRPr="006F1D8F">
        <w:rPr>
          <w:rFonts w:asciiTheme="minorHAnsi" w:hAnsiTheme="minorHAnsi" w:cstheme="minorHAnsi"/>
        </w:rPr>
        <w:t>.</w:t>
      </w:r>
      <w:r w:rsidRPr="006F1D8F">
        <w:rPr>
          <w:rFonts w:asciiTheme="minorHAnsi" w:hAnsiTheme="minorHAnsi" w:cstheme="minorHAnsi"/>
        </w:rPr>
        <w:tab/>
        <w:t>To monitor compliance with the Council's Financial Regulations and ensure correct financial systems are in place.</w:t>
      </w:r>
    </w:p>
    <w:p w14:paraId="50634C8A" w14:textId="77777777" w:rsidR="006F1D8F" w:rsidRPr="006F1D8F" w:rsidRDefault="006F1D8F" w:rsidP="006F1D8F">
      <w:pPr>
        <w:widowControl w:val="0"/>
        <w:autoSpaceDE w:val="0"/>
        <w:autoSpaceDN w:val="0"/>
        <w:adjustRightInd w:val="0"/>
        <w:spacing w:line="216" w:lineRule="atLeast"/>
        <w:jc w:val="both"/>
        <w:rPr>
          <w:rFonts w:asciiTheme="minorHAnsi" w:hAnsiTheme="minorHAnsi" w:cstheme="minorHAnsi"/>
        </w:rPr>
      </w:pPr>
    </w:p>
    <w:p w14:paraId="0C7C2FAA" w14:textId="427510E2" w:rsidR="006F1D8F" w:rsidRPr="006F1D8F" w:rsidRDefault="006F1D8F" w:rsidP="006F1D8F">
      <w:pPr>
        <w:widowControl w:val="0"/>
        <w:autoSpaceDE w:val="0"/>
        <w:autoSpaceDN w:val="0"/>
        <w:adjustRightInd w:val="0"/>
        <w:spacing w:line="297" w:lineRule="atLeast"/>
        <w:jc w:val="both"/>
        <w:rPr>
          <w:rFonts w:asciiTheme="minorHAnsi" w:hAnsiTheme="minorHAnsi" w:cstheme="minorHAnsi"/>
        </w:rPr>
      </w:pPr>
      <w:r w:rsidRPr="006F1D8F">
        <w:rPr>
          <w:rFonts w:asciiTheme="minorHAnsi" w:hAnsiTheme="minorHAnsi" w:cstheme="minorHAnsi"/>
        </w:rPr>
        <w:t>1</w:t>
      </w:r>
      <w:r>
        <w:rPr>
          <w:rFonts w:asciiTheme="minorHAnsi" w:hAnsiTheme="minorHAnsi" w:cstheme="minorHAnsi"/>
        </w:rPr>
        <w:t>1</w:t>
      </w:r>
      <w:r w:rsidRPr="006F1D8F">
        <w:rPr>
          <w:rFonts w:asciiTheme="minorHAnsi" w:hAnsiTheme="minorHAnsi" w:cstheme="minorHAnsi"/>
        </w:rPr>
        <w:t>.</w:t>
      </w:r>
      <w:r w:rsidRPr="006F1D8F">
        <w:rPr>
          <w:rFonts w:asciiTheme="minorHAnsi" w:hAnsiTheme="minorHAnsi" w:cstheme="minorHAnsi"/>
        </w:rPr>
        <w:tab/>
        <w:t>To manage the insurance risk and process claims as necessary.</w:t>
      </w:r>
    </w:p>
    <w:p w14:paraId="133D44F5" w14:textId="77777777" w:rsidR="006F1D8F" w:rsidRPr="006F1D8F" w:rsidRDefault="006F1D8F" w:rsidP="006F1D8F">
      <w:pPr>
        <w:widowControl w:val="0"/>
        <w:autoSpaceDE w:val="0"/>
        <w:autoSpaceDN w:val="0"/>
        <w:adjustRightInd w:val="0"/>
        <w:spacing w:line="220" w:lineRule="atLeast"/>
        <w:jc w:val="both"/>
        <w:rPr>
          <w:rFonts w:asciiTheme="minorHAnsi" w:hAnsiTheme="minorHAnsi" w:cstheme="minorHAnsi"/>
        </w:rPr>
      </w:pPr>
    </w:p>
    <w:p w14:paraId="308B2753" w14:textId="725DF921" w:rsidR="006F1D8F" w:rsidRPr="006F1D8F" w:rsidRDefault="006F1D8F" w:rsidP="006F1D8F">
      <w:pPr>
        <w:widowControl w:val="0"/>
        <w:autoSpaceDE w:val="0"/>
        <w:autoSpaceDN w:val="0"/>
        <w:adjustRightInd w:val="0"/>
        <w:spacing w:line="297" w:lineRule="atLeast"/>
        <w:jc w:val="both"/>
        <w:rPr>
          <w:rFonts w:asciiTheme="minorHAnsi" w:hAnsiTheme="minorHAnsi" w:cstheme="minorHAnsi"/>
        </w:rPr>
      </w:pPr>
      <w:r w:rsidRPr="006F1D8F">
        <w:rPr>
          <w:rFonts w:asciiTheme="minorHAnsi" w:hAnsiTheme="minorHAnsi" w:cstheme="minorHAnsi"/>
        </w:rPr>
        <w:t>1</w:t>
      </w:r>
      <w:r>
        <w:rPr>
          <w:rFonts w:asciiTheme="minorHAnsi" w:hAnsiTheme="minorHAnsi" w:cstheme="minorHAnsi"/>
        </w:rPr>
        <w:t>2</w:t>
      </w:r>
      <w:r w:rsidRPr="006F1D8F">
        <w:rPr>
          <w:rFonts w:asciiTheme="minorHAnsi" w:hAnsiTheme="minorHAnsi" w:cstheme="minorHAnsi"/>
        </w:rPr>
        <w:t>.</w:t>
      </w:r>
      <w:r w:rsidRPr="006F1D8F">
        <w:rPr>
          <w:rFonts w:asciiTheme="minorHAnsi" w:hAnsiTheme="minorHAnsi" w:cstheme="minorHAnsi"/>
        </w:rPr>
        <w:tab/>
        <w:t xml:space="preserve">To maintain the Council's register of property and assets.   </w:t>
      </w:r>
    </w:p>
    <w:p w14:paraId="65705718" w14:textId="77777777" w:rsidR="006F1D8F" w:rsidRPr="006F1D8F" w:rsidRDefault="006F1D8F" w:rsidP="006F1D8F">
      <w:pPr>
        <w:pStyle w:val="BodyTextIndent"/>
        <w:ind w:left="0"/>
        <w:jc w:val="left"/>
        <w:rPr>
          <w:rFonts w:asciiTheme="minorHAnsi" w:hAnsiTheme="minorHAnsi" w:cstheme="minorHAnsi"/>
        </w:rPr>
      </w:pPr>
    </w:p>
    <w:p w14:paraId="21CA198C" w14:textId="3D022843" w:rsidR="006F1D8F" w:rsidRPr="006F1D8F" w:rsidRDefault="006F1D8F" w:rsidP="006F1D8F">
      <w:pPr>
        <w:ind w:left="720" w:hanging="720"/>
        <w:jc w:val="both"/>
        <w:rPr>
          <w:rFonts w:asciiTheme="minorHAnsi" w:hAnsiTheme="minorHAnsi" w:cstheme="minorHAnsi"/>
        </w:rPr>
      </w:pPr>
      <w:r>
        <w:rPr>
          <w:rFonts w:asciiTheme="minorHAnsi" w:hAnsiTheme="minorHAnsi" w:cstheme="minorHAnsi"/>
        </w:rPr>
        <w:t>13</w:t>
      </w:r>
      <w:r w:rsidRPr="006F1D8F">
        <w:rPr>
          <w:rFonts w:asciiTheme="minorHAnsi" w:hAnsiTheme="minorHAnsi" w:cstheme="minorHAnsi"/>
        </w:rPr>
        <w:t>.</w:t>
      </w:r>
      <w:r w:rsidRPr="006F1D8F">
        <w:rPr>
          <w:rFonts w:asciiTheme="minorHAnsi" w:hAnsiTheme="minorHAnsi" w:cstheme="minorHAnsi"/>
        </w:rPr>
        <w:tab/>
        <w:t>To carry out any other duty that may reasonably fall within the general nature and level of responsibility of the post.</w:t>
      </w:r>
    </w:p>
    <w:p w14:paraId="6142E3ED" w14:textId="77777777" w:rsidR="006F1D8F" w:rsidRPr="006F1D8F" w:rsidRDefault="006F1D8F" w:rsidP="006F1D8F">
      <w:pPr>
        <w:pStyle w:val="BodyTextIndent"/>
        <w:ind w:left="0"/>
        <w:jc w:val="left"/>
        <w:rPr>
          <w:rFonts w:asciiTheme="minorHAnsi" w:hAnsiTheme="minorHAnsi" w:cstheme="minorHAnsi"/>
        </w:rPr>
      </w:pPr>
    </w:p>
    <w:p w14:paraId="5E2EF3A8" w14:textId="77777777" w:rsidR="006F1D8F" w:rsidRPr="006F1D8F" w:rsidRDefault="006F1D8F" w:rsidP="006F1D8F">
      <w:pPr>
        <w:pStyle w:val="BodyTextIndent"/>
        <w:ind w:left="0"/>
        <w:jc w:val="left"/>
        <w:rPr>
          <w:rFonts w:asciiTheme="minorHAnsi" w:hAnsiTheme="minorHAnsi" w:cstheme="minorHAnsi"/>
        </w:rPr>
      </w:pPr>
    </w:p>
    <w:p w14:paraId="4A4657D6" w14:textId="77777777" w:rsidR="006F1D8F" w:rsidRPr="006F1D8F" w:rsidRDefault="006F1D8F" w:rsidP="006F1D8F">
      <w:pPr>
        <w:pStyle w:val="Heading3"/>
        <w:rPr>
          <w:rFonts w:asciiTheme="minorHAnsi" w:hAnsiTheme="minorHAnsi" w:cstheme="minorHAnsi"/>
          <w:sz w:val="24"/>
        </w:rPr>
      </w:pPr>
    </w:p>
    <w:p w14:paraId="2F8D63DC" w14:textId="77777777" w:rsidR="006F1D8F" w:rsidRDefault="006F1D8F" w:rsidP="006F1D8F">
      <w:pPr>
        <w:pStyle w:val="Heading3"/>
        <w:rPr>
          <w:rFonts w:asciiTheme="minorHAnsi" w:hAnsiTheme="minorHAnsi" w:cstheme="minorHAnsi"/>
          <w:sz w:val="24"/>
        </w:rPr>
      </w:pPr>
    </w:p>
    <w:p w14:paraId="07A4847D" w14:textId="5E3CC46A" w:rsidR="006F1D8F" w:rsidRPr="006F1D8F" w:rsidRDefault="006F1D8F" w:rsidP="006F1D8F">
      <w:pPr>
        <w:pStyle w:val="Heading3"/>
        <w:rPr>
          <w:rFonts w:asciiTheme="minorHAnsi" w:hAnsiTheme="minorHAnsi" w:cstheme="minorHAnsi"/>
          <w:sz w:val="24"/>
        </w:rPr>
      </w:pPr>
      <w:r w:rsidRPr="006F1D8F">
        <w:rPr>
          <w:rFonts w:asciiTheme="minorHAnsi" w:hAnsiTheme="minorHAnsi" w:cstheme="minorHAnsi"/>
          <w:sz w:val="24"/>
        </w:rPr>
        <w:t>Signed and agreed by the Clerk………………………………………………………………………………….</w:t>
      </w:r>
    </w:p>
    <w:p w14:paraId="5C47FA03" w14:textId="504F2752" w:rsidR="006F1D8F" w:rsidRPr="006F1D8F" w:rsidRDefault="006F1D8F" w:rsidP="006F1D8F">
      <w:pPr>
        <w:rPr>
          <w:rFonts w:asciiTheme="minorHAnsi" w:hAnsiTheme="minorHAnsi" w:cstheme="minorHAnsi"/>
        </w:rPr>
      </w:pPr>
    </w:p>
    <w:p w14:paraId="07A453A7" w14:textId="4629DF7F" w:rsidR="006F1D8F" w:rsidRPr="006F1D8F" w:rsidRDefault="006F1D8F" w:rsidP="006F1D8F">
      <w:pPr>
        <w:rPr>
          <w:rFonts w:asciiTheme="minorHAnsi" w:hAnsiTheme="minorHAnsi" w:cstheme="minorHAnsi"/>
        </w:rPr>
      </w:pPr>
    </w:p>
    <w:p w14:paraId="4F6FDCF5" w14:textId="117C8A55" w:rsidR="006F1D8F" w:rsidRPr="006F1D8F" w:rsidRDefault="006F1D8F" w:rsidP="006F1D8F">
      <w:pPr>
        <w:rPr>
          <w:rFonts w:asciiTheme="minorHAnsi" w:hAnsiTheme="minorHAnsi" w:cstheme="minorHAnsi"/>
        </w:rPr>
      </w:pPr>
    </w:p>
    <w:p w14:paraId="71D3A4DC" w14:textId="3978A621" w:rsidR="006F1D8F" w:rsidRPr="006F1D8F" w:rsidRDefault="006F1D8F" w:rsidP="006F1D8F">
      <w:pPr>
        <w:rPr>
          <w:rFonts w:asciiTheme="minorHAnsi" w:hAnsiTheme="minorHAnsi" w:cstheme="minorHAnsi"/>
        </w:rPr>
      </w:pPr>
      <w:r w:rsidRPr="006F1D8F">
        <w:rPr>
          <w:rFonts w:asciiTheme="minorHAnsi" w:hAnsiTheme="minorHAnsi" w:cstheme="minorHAnsi"/>
        </w:rPr>
        <w:t>Dated…………………………………………………………………………………………</w:t>
      </w:r>
    </w:p>
    <w:p w14:paraId="50D54A43" w14:textId="48C94397" w:rsidR="00F6286B" w:rsidRPr="006F1D8F" w:rsidRDefault="00F6286B" w:rsidP="006F1D8F">
      <w:pPr>
        <w:spacing w:line="300" w:lineRule="atLeast"/>
        <w:ind w:left="720" w:hanging="720"/>
        <w:jc w:val="both"/>
        <w:rPr>
          <w:rFonts w:asciiTheme="minorHAnsi" w:hAnsiTheme="minorHAnsi" w:cstheme="minorHAnsi"/>
        </w:rPr>
      </w:pPr>
      <w:r w:rsidRPr="006F1D8F">
        <w:rPr>
          <w:rFonts w:asciiTheme="minorHAnsi" w:hAnsiTheme="minorHAnsi" w:cstheme="minorHAnsi"/>
        </w:rPr>
        <w:tab/>
      </w:r>
    </w:p>
    <w:p w14:paraId="218EC68E" w14:textId="77777777" w:rsidR="00F6286B" w:rsidRPr="006F1D8F" w:rsidRDefault="00F6286B" w:rsidP="00F6286B">
      <w:pPr>
        <w:pStyle w:val="Heading3"/>
        <w:rPr>
          <w:rFonts w:asciiTheme="minorHAnsi" w:hAnsiTheme="minorHAnsi" w:cstheme="minorHAnsi"/>
          <w:sz w:val="24"/>
        </w:rPr>
      </w:pPr>
    </w:p>
    <w:p w14:paraId="7D6403BC" w14:textId="77777777" w:rsidR="00F6286B" w:rsidRPr="006F1D8F" w:rsidRDefault="00F6286B" w:rsidP="00F6286B">
      <w:pPr>
        <w:pStyle w:val="Heading3"/>
        <w:rPr>
          <w:rFonts w:asciiTheme="minorHAnsi" w:hAnsiTheme="minorHAnsi" w:cstheme="minorHAnsi"/>
          <w:sz w:val="24"/>
        </w:rPr>
      </w:pPr>
    </w:p>
    <w:p w14:paraId="00F02E73" w14:textId="77777777" w:rsidR="00F6286B" w:rsidRPr="006F1D8F" w:rsidRDefault="00F6286B" w:rsidP="00F6286B">
      <w:pPr>
        <w:ind w:left="720" w:hanging="720"/>
        <w:jc w:val="both"/>
        <w:rPr>
          <w:rFonts w:asciiTheme="minorHAnsi" w:hAnsiTheme="minorHAnsi" w:cstheme="minorHAnsi"/>
        </w:rPr>
      </w:pPr>
      <w:r w:rsidRPr="006F1D8F">
        <w:rPr>
          <w:rFonts w:asciiTheme="minorHAnsi" w:hAnsiTheme="minorHAnsi" w:cstheme="minorHAnsi"/>
        </w:rPr>
        <w:tab/>
      </w:r>
    </w:p>
    <w:p w14:paraId="19329BAA" w14:textId="77777777" w:rsidR="00F6286B" w:rsidRPr="006F1D8F" w:rsidRDefault="00F6286B" w:rsidP="00F6286B">
      <w:pPr>
        <w:rPr>
          <w:rFonts w:asciiTheme="minorHAnsi" w:hAnsiTheme="minorHAnsi" w:cstheme="minorHAnsi"/>
        </w:rPr>
      </w:pPr>
    </w:p>
    <w:p w14:paraId="458A90D7" w14:textId="77777777" w:rsidR="00565E5F" w:rsidRPr="006F1D8F" w:rsidRDefault="00565E5F">
      <w:pPr>
        <w:rPr>
          <w:rFonts w:asciiTheme="minorHAnsi" w:hAnsiTheme="minorHAnsi" w:cstheme="minorHAnsi"/>
        </w:rPr>
      </w:pPr>
    </w:p>
    <w:sectPr w:rsidR="00565E5F" w:rsidRPr="006F1D8F" w:rsidSect="006E3A6D">
      <w:headerReference w:type="even" r:id="rId7"/>
      <w:headerReference w:type="default" r:id="rId8"/>
      <w:footerReference w:type="even" r:id="rId9"/>
      <w:footerReference w:type="default" r:id="rId10"/>
      <w:headerReference w:type="first" r:id="rId11"/>
      <w:footerReference w:type="first" r:id="rId12"/>
      <w:pgSz w:w="12240" w:h="15840"/>
      <w:pgMar w:top="709" w:right="1797" w:bottom="42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089D" w14:textId="77777777" w:rsidR="00E20D34" w:rsidRDefault="00E20D34">
      <w:r>
        <w:separator/>
      </w:r>
    </w:p>
  </w:endnote>
  <w:endnote w:type="continuationSeparator" w:id="0">
    <w:p w14:paraId="43A18C06" w14:textId="77777777" w:rsidR="00E20D34" w:rsidRDefault="00E2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FCD1" w14:textId="77777777" w:rsidR="006B6C29" w:rsidRDefault="008A0565" w:rsidP="00F47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8EBD2A" w14:textId="77777777" w:rsidR="006B6C29" w:rsidRDefault="00E20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1E5" w14:textId="77777777" w:rsidR="006B6C29" w:rsidRPr="003312D8" w:rsidRDefault="008A0565" w:rsidP="00F47F11">
    <w:pPr>
      <w:pStyle w:val="Footer"/>
      <w:framePr w:wrap="around" w:vAnchor="text" w:hAnchor="margin" w:xAlign="center" w:y="1"/>
      <w:rPr>
        <w:rStyle w:val="PageNumber"/>
        <w:rFonts w:ascii="Calibri" w:hAnsi="Calibri" w:cs="Calibri"/>
      </w:rPr>
    </w:pPr>
    <w:r w:rsidRPr="003312D8">
      <w:rPr>
        <w:rStyle w:val="PageNumber"/>
        <w:rFonts w:ascii="Calibri" w:hAnsi="Calibri" w:cs="Calibri"/>
      </w:rPr>
      <w:fldChar w:fldCharType="begin"/>
    </w:r>
    <w:r w:rsidRPr="003312D8">
      <w:rPr>
        <w:rStyle w:val="PageNumber"/>
        <w:rFonts w:ascii="Calibri" w:hAnsi="Calibri" w:cs="Calibri"/>
      </w:rPr>
      <w:instrText xml:space="preserve">PAGE  </w:instrText>
    </w:r>
    <w:r w:rsidRPr="003312D8">
      <w:rPr>
        <w:rStyle w:val="PageNumber"/>
        <w:rFonts w:ascii="Calibri" w:hAnsi="Calibri" w:cs="Calibri"/>
      </w:rPr>
      <w:fldChar w:fldCharType="separate"/>
    </w:r>
    <w:r w:rsidR="005B1612">
      <w:rPr>
        <w:rStyle w:val="PageNumber"/>
        <w:rFonts w:ascii="Calibri" w:hAnsi="Calibri" w:cs="Calibri"/>
        <w:noProof/>
      </w:rPr>
      <w:t>1</w:t>
    </w:r>
    <w:r w:rsidRPr="003312D8">
      <w:rPr>
        <w:rStyle w:val="PageNumber"/>
        <w:rFonts w:ascii="Calibri" w:hAnsi="Calibri" w:cs="Calibri"/>
      </w:rPr>
      <w:fldChar w:fldCharType="end"/>
    </w:r>
  </w:p>
  <w:p w14:paraId="558A8107" w14:textId="77777777" w:rsidR="006B6C29" w:rsidRPr="003312D8" w:rsidRDefault="00E20D34">
    <w:pPr>
      <w:pStyle w:val="Footer"/>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CDAEC" w14:textId="77777777" w:rsidR="003312D8" w:rsidRDefault="00331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2BB0" w14:textId="77777777" w:rsidR="00E20D34" w:rsidRDefault="00E20D34">
      <w:r>
        <w:separator/>
      </w:r>
    </w:p>
  </w:footnote>
  <w:footnote w:type="continuationSeparator" w:id="0">
    <w:p w14:paraId="4BE97625" w14:textId="77777777" w:rsidR="00E20D34" w:rsidRDefault="00E2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593E" w14:textId="77777777" w:rsidR="003312D8" w:rsidRDefault="00331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0564" w14:textId="77777777" w:rsidR="003312D8" w:rsidRDefault="00331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B95B" w14:textId="77777777" w:rsidR="003312D8" w:rsidRDefault="00331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BAE"/>
    <w:multiLevelType w:val="singleLevel"/>
    <w:tmpl w:val="57AA7A8A"/>
    <w:lvl w:ilvl="0">
      <w:start w:val="1"/>
      <w:numFmt w:val="decimal"/>
      <w:lvlText w:val="%1."/>
      <w:lvlJc w:val="left"/>
      <w:pPr>
        <w:tabs>
          <w:tab w:val="num" w:pos="720"/>
        </w:tabs>
        <w:ind w:left="720" w:hanging="720"/>
      </w:pPr>
    </w:lvl>
  </w:abstractNum>
  <w:abstractNum w:abstractNumId="1" w15:restartNumberingAfterBreak="0">
    <w:nsid w:val="058728FB"/>
    <w:multiLevelType w:val="hybridMultilevel"/>
    <w:tmpl w:val="74E60324"/>
    <w:lvl w:ilvl="0" w:tplc="8B523C7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A53FFE"/>
    <w:multiLevelType w:val="hybridMultilevel"/>
    <w:tmpl w:val="F09C2AB8"/>
    <w:lvl w:ilvl="0" w:tplc="0809000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678F37E8"/>
    <w:multiLevelType w:val="hybridMultilevel"/>
    <w:tmpl w:val="EBA24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86B"/>
    <w:rsid w:val="00033C4D"/>
    <w:rsid w:val="000679F9"/>
    <w:rsid w:val="00180598"/>
    <w:rsid w:val="0020182F"/>
    <w:rsid w:val="00271A8E"/>
    <w:rsid w:val="003312D8"/>
    <w:rsid w:val="003D6820"/>
    <w:rsid w:val="004A250C"/>
    <w:rsid w:val="004A2EC9"/>
    <w:rsid w:val="00565E5F"/>
    <w:rsid w:val="00592535"/>
    <w:rsid w:val="005B1612"/>
    <w:rsid w:val="00642904"/>
    <w:rsid w:val="006B51E9"/>
    <w:rsid w:val="006E3A6D"/>
    <w:rsid w:val="006F1D8F"/>
    <w:rsid w:val="00723B7F"/>
    <w:rsid w:val="00777AD9"/>
    <w:rsid w:val="00820876"/>
    <w:rsid w:val="00834C16"/>
    <w:rsid w:val="00847E08"/>
    <w:rsid w:val="008936AE"/>
    <w:rsid w:val="008A0565"/>
    <w:rsid w:val="00A15FF6"/>
    <w:rsid w:val="00A6278B"/>
    <w:rsid w:val="00A76CD1"/>
    <w:rsid w:val="00A94907"/>
    <w:rsid w:val="00AB5F8A"/>
    <w:rsid w:val="00B55611"/>
    <w:rsid w:val="00BA689B"/>
    <w:rsid w:val="00C33AF1"/>
    <w:rsid w:val="00C852F3"/>
    <w:rsid w:val="00CA0246"/>
    <w:rsid w:val="00CC4527"/>
    <w:rsid w:val="00CF5FC0"/>
    <w:rsid w:val="00D21B05"/>
    <w:rsid w:val="00E07692"/>
    <w:rsid w:val="00E20D34"/>
    <w:rsid w:val="00E92C06"/>
    <w:rsid w:val="00EE2C92"/>
    <w:rsid w:val="00F558DB"/>
    <w:rsid w:val="00F62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35EF3"/>
  <w15:docId w15:val="{B99F0A94-18B9-44A8-9349-2F7676A8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86B"/>
    <w:pPr>
      <w:jc w:val="left"/>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6286B"/>
    <w:pPr>
      <w:keepNext/>
      <w:widowControl w:val="0"/>
      <w:outlineLvl w:val="2"/>
    </w:pPr>
    <w:rPr>
      <w:rFonts w:ascii="Arial" w:hAnsi="Arial"/>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286B"/>
    <w:rPr>
      <w:rFonts w:ascii="Arial" w:eastAsia="Times New Roman" w:hAnsi="Arial" w:cs="Times New Roman"/>
      <w:b/>
      <w:snapToGrid w:val="0"/>
      <w:szCs w:val="24"/>
    </w:rPr>
  </w:style>
  <w:style w:type="paragraph" w:styleId="Footer">
    <w:name w:val="footer"/>
    <w:basedOn w:val="Normal"/>
    <w:link w:val="FooterChar"/>
    <w:rsid w:val="00F6286B"/>
    <w:pPr>
      <w:tabs>
        <w:tab w:val="center" w:pos="4153"/>
        <w:tab w:val="right" w:pos="8306"/>
      </w:tabs>
    </w:pPr>
  </w:style>
  <w:style w:type="character" w:customStyle="1" w:styleId="FooterChar">
    <w:name w:val="Footer Char"/>
    <w:basedOn w:val="DefaultParagraphFont"/>
    <w:link w:val="Footer"/>
    <w:rsid w:val="00F6286B"/>
    <w:rPr>
      <w:rFonts w:ascii="Times New Roman" w:eastAsia="Times New Roman" w:hAnsi="Times New Roman" w:cs="Times New Roman"/>
      <w:sz w:val="24"/>
      <w:szCs w:val="24"/>
    </w:rPr>
  </w:style>
  <w:style w:type="paragraph" w:styleId="BodyTextIndent">
    <w:name w:val="Body Text Indent"/>
    <w:basedOn w:val="Normal"/>
    <w:link w:val="BodyTextIndentChar"/>
    <w:rsid w:val="00F6286B"/>
    <w:pPr>
      <w:ind w:left="360"/>
      <w:jc w:val="both"/>
    </w:pPr>
  </w:style>
  <w:style w:type="character" w:customStyle="1" w:styleId="BodyTextIndentChar">
    <w:name w:val="Body Text Indent Char"/>
    <w:basedOn w:val="DefaultParagraphFont"/>
    <w:link w:val="BodyTextIndent"/>
    <w:rsid w:val="00F6286B"/>
    <w:rPr>
      <w:rFonts w:ascii="Times New Roman" w:eastAsia="Times New Roman" w:hAnsi="Times New Roman" w:cs="Times New Roman"/>
      <w:sz w:val="24"/>
      <w:szCs w:val="24"/>
    </w:rPr>
  </w:style>
  <w:style w:type="character" w:styleId="PageNumber">
    <w:name w:val="page number"/>
    <w:basedOn w:val="DefaultParagraphFont"/>
    <w:rsid w:val="00F6286B"/>
  </w:style>
  <w:style w:type="paragraph" w:styleId="ListParagraph">
    <w:name w:val="List Paragraph"/>
    <w:basedOn w:val="Normal"/>
    <w:uiPriority w:val="34"/>
    <w:qFormat/>
    <w:rsid w:val="00592535"/>
    <w:pPr>
      <w:ind w:left="720"/>
      <w:contextualSpacing/>
    </w:pPr>
  </w:style>
  <w:style w:type="paragraph" w:styleId="Header">
    <w:name w:val="header"/>
    <w:basedOn w:val="Normal"/>
    <w:link w:val="HeaderChar"/>
    <w:uiPriority w:val="99"/>
    <w:unhideWhenUsed/>
    <w:rsid w:val="003312D8"/>
    <w:pPr>
      <w:tabs>
        <w:tab w:val="center" w:pos="4513"/>
        <w:tab w:val="right" w:pos="9026"/>
      </w:tabs>
    </w:pPr>
  </w:style>
  <w:style w:type="character" w:customStyle="1" w:styleId="HeaderChar">
    <w:name w:val="Header Char"/>
    <w:basedOn w:val="DefaultParagraphFont"/>
    <w:link w:val="Header"/>
    <w:uiPriority w:val="99"/>
    <w:rsid w:val="003312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50426">
      <w:bodyDiv w:val="1"/>
      <w:marLeft w:val="0"/>
      <w:marRight w:val="0"/>
      <w:marTop w:val="0"/>
      <w:marBottom w:val="0"/>
      <w:divBdr>
        <w:top w:val="none" w:sz="0" w:space="0" w:color="auto"/>
        <w:left w:val="none" w:sz="0" w:space="0" w:color="auto"/>
        <w:bottom w:val="none" w:sz="0" w:space="0" w:color="auto"/>
        <w:right w:val="none" w:sz="0" w:space="0" w:color="auto"/>
      </w:divBdr>
    </w:div>
    <w:div w:id="6815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User</dc:creator>
  <cp:lastModifiedBy>Jo Swift</cp:lastModifiedBy>
  <cp:revision>5</cp:revision>
  <cp:lastPrinted>2014-01-30T09:41:00Z</cp:lastPrinted>
  <dcterms:created xsi:type="dcterms:W3CDTF">2019-12-05T17:22:00Z</dcterms:created>
  <dcterms:modified xsi:type="dcterms:W3CDTF">2019-12-05T17:34:00Z</dcterms:modified>
</cp:coreProperties>
</file>