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2E16" w14:textId="77777777" w:rsidR="009D065B" w:rsidRDefault="009D065B" w:rsidP="009D065B">
      <w:pPr>
        <w:pStyle w:val="Title"/>
        <w:tabs>
          <w:tab w:val="center" w:pos="5216"/>
        </w:tabs>
        <w:jc w:val="center"/>
        <w:rPr>
          <w:rFonts w:eastAsia="Tahoma"/>
          <w:color w:val="auto"/>
        </w:rPr>
      </w:pPr>
      <w:r>
        <w:rPr>
          <w:rFonts w:eastAsia="Tahoma"/>
          <w:color w:val="auto"/>
        </w:rPr>
        <w:t>HEMINGTON, HARDINGTON &amp; FOXCOTE</w:t>
      </w:r>
    </w:p>
    <w:p w14:paraId="209BDED5" w14:textId="77777777" w:rsidR="009D065B" w:rsidRDefault="009D065B" w:rsidP="009D065B">
      <w:pPr>
        <w:pStyle w:val="Title"/>
        <w:jc w:val="center"/>
        <w:rPr>
          <w:color w:val="auto"/>
        </w:rPr>
      </w:pPr>
      <w:r>
        <w:rPr>
          <w:rFonts w:eastAsia="Tahoma"/>
          <w:color w:val="auto"/>
        </w:rPr>
        <w:t>PARISH COUNCIL</w:t>
      </w:r>
    </w:p>
    <w:p w14:paraId="16C046E1" w14:textId="77777777" w:rsidR="009D065B" w:rsidRDefault="009D065B" w:rsidP="009D065B">
      <w:pPr>
        <w:pStyle w:val="Heading3"/>
        <w:jc w:val="center"/>
        <w:rPr>
          <w:rFonts w:eastAsia="Times New Roman"/>
        </w:rPr>
      </w:pPr>
      <w:r>
        <w:rPr>
          <w:rFonts w:eastAsia="Times New Roman"/>
        </w:rPr>
        <w:t>MENDIP DISTRICT OF THE COUNTY OF SOMERSET</w:t>
      </w:r>
    </w:p>
    <w:p w14:paraId="696BF3BD" w14:textId="08EDE9FF" w:rsidR="009D065B" w:rsidRDefault="009D065B" w:rsidP="009D065B">
      <w:pPr>
        <w:pStyle w:val="Heading1"/>
        <w:spacing w:line="240" w:lineRule="auto"/>
        <w:jc w:val="center"/>
        <w:rPr>
          <w:rFonts w:eastAsia="Times New Roman"/>
          <w:color w:val="auto"/>
          <w:sz w:val="30"/>
          <w:szCs w:val="30"/>
        </w:rPr>
      </w:pPr>
      <w:r>
        <w:rPr>
          <w:rStyle w:val="Heading1Char"/>
          <w:color w:val="auto"/>
          <w:sz w:val="30"/>
          <w:szCs w:val="30"/>
        </w:rPr>
        <w:t>MINUTES</w:t>
      </w:r>
      <w:r>
        <w:rPr>
          <w:rFonts w:eastAsia="Times New Roman"/>
          <w:color w:val="auto"/>
          <w:sz w:val="30"/>
          <w:szCs w:val="30"/>
        </w:rPr>
        <w:t xml:space="preserve"> OF THE ORDINARY MEETING OF THE PARISH COUNCIL</w:t>
      </w:r>
    </w:p>
    <w:p w14:paraId="6D7276DE" w14:textId="56B5DD17" w:rsidR="009D065B" w:rsidRDefault="009D065B" w:rsidP="004731A7">
      <w:pPr>
        <w:spacing w:after="0" w:line="240" w:lineRule="auto"/>
        <w:ind w:firstLine="1548"/>
        <w:rPr>
          <w:rFonts w:eastAsia="Times New Roman"/>
        </w:rPr>
      </w:pPr>
      <w:r>
        <w:t>held at 7.30pm on Wednesday 9</w:t>
      </w:r>
      <w:r w:rsidRPr="009D065B">
        <w:rPr>
          <w:vertAlign w:val="superscript"/>
        </w:rPr>
        <w:t>th</w:t>
      </w:r>
      <w:r>
        <w:t xml:space="preserve"> June</w:t>
      </w:r>
      <w:r>
        <w:rPr>
          <w:rFonts w:eastAsia="Times New Roman"/>
        </w:rPr>
        <w:t xml:space="preserve"> 2021 </w:t>
      </w:r>
      <w:r>
        <w:t>at Faulkland Village Hall.</w:t>
      </w:r>
      <w:r>
        <w:rPr>
          <w:rFonts w:eastAsia="Times New Roman"/>
        </w:rPr>
        <w:br/>
      </w:r>
      <w:r>
        <w:t xml:space="preserve">COUNCILLORS PRESENT:  </w:t>
      </w:r>
      <w:r>
        <w:tab/>
      </w:r>
      <w:r w:rsidR="004731A7">
        <w:tab/>
      </w:r>
      <w:r>
        <w:t xml:space="preserve">M Corney (Chairman), V Curtis, </w:t>
      </w:r>
      <w:r w:rsidR="00A307EE">
        <w:t xml:space="preserve">M Hanley, </w:t>
      </w:r>
      <w:r>
        <w:t xml:space="preserve">M Francis, F Green and A Hucker </w:t>
      </w:r>
      <w:r w:rsidR="004731A7">
        <w:br/>
      </w:r>
      <w:r>
        <w:tab/>
      </w:r>
      <w:r>
        <w:tab/>
      </w:r>
      <w:r>
        <w:tab/>
      </w:r>
      <w:r>
        <w:tab/>
      </w:r>
      <w:r>
        <w:tab/>
      </w:r>
      <w:r w:rsidR="004731A7">
        <w:t xml:space="preserve">(Vice </w:t>
      </w:r>
      <w:r>
        <w:t>Chairman).</w:t>
      </w:r>
      <w:r>
        <w:rPr>
          <w:rFonts w:eastAsia="Times New Roman"/>
        </w:rPr>
        <w:br/>
      </w:r>
      <w:r>
        <w:t xml:space="preserve">ALSO IN ATTENDANCE: </w:t>
      </w:r>
      <w:r>
        <w:tab/>
      </w:r>
      <w:r>
        <w:tab/>
      </w:r>
      <w:r w:rsidR="004731A7">
        <w:tab/>
      </w:r>
      <w:r>
        <w:t xml:space="preserve">District Councillor Alison Barkshire, J Howell (Clerk) and </w:t>
      </w:r>
      <w:r w:rsidR="0077295A">
        <w:t>three</w:t>
      </w:r>
      <w:r>
        <w:t xml:space="preserve"> resident</w:t>
      </w:r>
      <w:r w:rsidR="0077295A">
        <w:t>s</w:t>
      </w:r>
      <w:r>
        <w:t>.</w:t>
      </w:r>
    </w:p>
    <w:p w14:paraId="5B47215A" w14:textId="77777777" w:rsidR="009D065B" w:rsidRDefault="009D065B" w:rsidP="009D065B">
      <w:pPr>
        <w:pStyle w:val="Heading1"/>
        <w:ind w:left="720" w:firstLine="414"/>
        <w:rPr>
          <w:rStyle w:val="Heading2Char"/>
          <w:rFonts w:eastAsiaTheme="majorEastAsia"/>
          <w:color w:val="auto"/>
        </w:rPr>
      </w:pPr>
      <w:r>
        <w:rPr>
          <w:rStyle w:val="Heading2Char"/>
          <w:rFonts w:eastAsiaTheme="majorEastAsia"/>
        </w:rPr>
        <w:t>PUBLIC</w:t>
      </w:r>
      <w:r>
        <w:rPr>
          <w:rStyle w:val="Heading2Char"/>
          <w:rFonts w:eastAsiaTheme="majorEastAsia"/>
          <w:color w:val="auto"/>
        </w:rPr>
        <w:t xml:space="preserve"> </w:t>
      </w:r>
      <w:r>
        <w:rPr>
          <w:rStyle w:val="Heading2Char"/>
          <w:rFonts w:eastAsiaTheme="majorEastAsia"/>
        </w:rPr>
        <w:t>PARTICIPATION</w:t>
      </w:r>
    </w:p>
    <w:p w14:paraId="52D75987" w14:textId="017E6FB2" w:rsidR="009D065B" w:rsidRDefault="0077295A" w:rsidP="009D065B">
      <w:pPr>
        <w:ind w:firstLine="1134"/>
      </w:pPr>
      <w:r>
        <w:rPr>
          <w:rFonts w:ascii="Arial" w:hAnsi="Arial" w:cs="Arial"/>
          <w:sz w:val="20"/>
          <w:szCs w:val="20"/>
        </w:rPr>
        <w:t>A resident asked about Highways. The Chairman provided an update on actions taken to date.</w:t>
      </w:r>
    </w:p>
    <w:p w14:paraId="2A927619" w14:textId="77777777" w:rsidR="009D065B" w:rsidRDefault="009D065B" w:rsidP="009D065B">
      <w:pPr>
        <w:ind w:left="993" w:firstLine="141"/>
      </w:pPr>
      <w:r>
        <w:t>_____________________________</w:t>
      </w:r>
    </w:p>
    <w:p w14:paraId="4FC95FB1" w14:textId="77777777" w:rsidR="009D065B" w:rsidRDefault="009D065B" w:rsidP="009D065B">
      <w:pPr>
        <w:pStyle w:val="Heading1"/>
        <w:ind w:left="273" w:firstLine="861"/>
      </w:pPr>
      <w:r>
        <w:rPr>
          <w:rFonts w:eastAsia="Times New Roman"/>
          <w:lang w:val="en-US"/>
        </w:rPr>
        <w:t xml:space="preserve">PARISH </w:t>
      </w:r>
      <w:r>
        <w:t>COUNCIL</w:t>
      </w:r>
      <w:r>
        <w:rPr>
          <w:rFonts w:eastAsia="Times New Roman"/>
          <w:lang w:val="en-US"/>
        </w:rPr>
        <w:t xml:space="preserve"> MEETING</w:t>
      </w:r>
      <w:r>
        <w:rPr>
          <w:lang w:val="en-US"/>
        </w:rPr>
        <w:t xml:space="preserve"> </w:t>
      </w:r>
    </w:p>
    <w:p w14:paraId="7B68F57E" w14:textId="77777777" w:rsidR="009D065B" w:rsidRDefault="009D065B" w:rsidP="009D065B">
      <w:pPr>
        <w:rPr>
          <w:rFonts w:ascii="Arial" w:hAnsi="Arial" w:cs="Arial"/>
          <w:sz w:val="20"/>
          <w:szCs w:val="20"/>
        </w:rPr>
      </w:pPr>
    </w:p>
    <w:p w14:paraId="18EC099B" w14:textId="77777777" w:rsidR="000C666A" w:rsidRPr="00B164B9" w:rsidRDefault="000C666A" w:rsidP="00324B59">
      <w:pPr>
        <w:pStyle w:val="Heading2"/>
      </w:pPr>
      <w:r w:rsidRPr="00B164B9">
        <w:t>WELCOME &amp; APOLOGIES</w:t>
      </w:r>
      <w:bookmarkStart w:id="0" w:name="_Hlk481490222"/>
      <w:bookmarkStart w:id="1" w:name="_Hlk481490235"/>
    </w:p>
    <w:p w14:paraId="48D89CF8" w14:textId="3C27183C" w:rsidR="00261922" w:rsidRPr="00226623" w:rsidRDefault="004E1EC4" w:rsidP="00226623">
      <w:pPr>
        <w:pStyle w:val="Heading2"/>
        <w:numPr>
          <w:ilvl w:val="0"/>
          <w:numId w:val="0"/>
        </w:numPr>
        <w:spacing w:before="0" w:line="240" w:lineRule="auto"/>
        <w:ind w:left="992"/>
        <w:rPr>
          <w:b w:val="0"/>
          <w:bCs w:val="0"/>
          <w:u w:val="none"/>
        </w:rPr>
      </w:pPr>
      <w:r w:rsidRPr="00324B59">
        <w:rPr>
          <w:b w:val="0"/>
          <w:bCs w:val="0"/>
          <w:u w:val="none"/>
        </w:rPr>
        <w:t>The Chairman welcome</w:t>
      </w:r>
      <w:r w:rsidR="00A32253">
        <w:rPr>
          <w:b w:val="0"/>
          <w:bCs w:val="0"/>
          <w:u w:val="none"/>
        </w:rPr>
        <w:t>d</w:t>
      </w:r>
      <w:r w:rsidRPr="00324B59">
        <w:rPr>
          <w:b w:val="0"/>
          <w:bCs w:val="0"/>
          <w:u w:val="none"/>
        </w:rPr>
        <w:t xml:space="preserve"> members and residents to the first in-person meeting</w:t>
      </w:r>
      <w:r w:rsidR="004E66D2">
        <w:rPr>
          <w:b w:val="0"/>
          <w:bCs w:val="0"/>
          <w:u w:val="none"/>
        </w:rPr>
        <w:t xml:space="preserve"> since the pandemic began</w:t>
      </w:r>
      <w:r w:rsidRPr="00324B59">
        <w:rPr>
          <w:b w:val="0"/>
          <w:bCs w:val="0"/>
          <w:u w:val="none"/>
        </w:rPr>
        <w:t xml:space="preserve">. </w:t>
      </w:r>
      <w:r w:rsidRPr="00324B59">
        <w:rPr>
          <w:b w:val="0"/>
          <w:bCs w:val="0"/>
          <w:u w:val="none"/>
        </w:rPr>
        <w:br/>
      </w:r>
      <w:r w:rsidR="00312803" w:rsidRPr="00324B59">
        <w:rPr>
          <w:b w:val="0"/>
          <w:bCs w:val="0"/>
          <w:u w:val="none"/>
        </w:rPr>
        <w:t xml:space="preserve">There were no </w:t>
      </w:r>
      <w:r w:rsidR="000C666A" w:rsidRPr="00324B59">
        <w:rPr>
          <w:b w:val="0"/>
          <w:bCs w:val="0"/>
          <w:u w:val="none"/>
        </w:rPr>
        <w:t>apologies for absence</w:t>
      </w:r>
      <w:bookmarkEnd w:id="0"/>
      <w:r w:rsidR="000C666A" w:rsidRPr="00324B59">
        <w:rPr>
          <w:b w:val="0"/>
          <w:bCs w:val="0"/>
          <w:u w:val="none"/>
        </w:rPr>
        <w:t>.</w:t>
      </w:r>
      <w:bookmarkEnd w:id="1"/>
      <w:r w:rsidR="000C666A" w:rsidRPr="00324B59">
        <w:rPr>
          <w:b w:val="0"/>
          <w:bCs w:val="0"/>
          <w:u w:val="none"/>
        </w:rPr>
        <w:br/>
      </w:r>
    </w:p>
    <w:p w14:paraId="516958B0" w14:textId="3237EE9E" w:rsidR="00781F3C" w:rsidRPr="00C548D3" w:rsidRDefault="0021559F" w:rsidP="00324B59">
      <w:pPr>
        <w:pStyle w:val="Heading2"/>
      </w:pPr>
      <w:bookmarkStart w:id="2" w:name="_Hlk504392806"/>
      <w:r w:rsidRPr="00C548D3">
        <w:t>DECLARATIONS OF INTEREST</w:t>
      </w:r>
      <w:bookmarkEnd w:id="2"/>
    </w:p>
    <w:p w14:paraId="13A9FFF4" w14:textId="04C01DD5" w:rsidR="006D0CB8" w:rsidRPr="00C548D3" w:rsidRDefault="00312803" w:rsidP="00324B59">
      <w:pPr>
        <w:pStyle w:val="ListParagraph"/>
        <w:keepNext/>
        <w:keepLines/>
        <w:spacing w:after="0"/>
        <w:ind w:firstLine="273"/>
        <w:contextualSpacing w:val="0"/>
        <w:outlineLvl w:val="1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were none.</w:t>
      </w:r>
    </w:p>
    <w:p w14:paraId="5009648D" w14:textId="77777777" w:rsidR="00486B3D" w:rsidRPr="00C548D3" w:rsidRDefault="00486B3D" w:rsidP="001C2E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86B40" w14:textId="055B073D" w:rsidR="00781F3C" w:rsidRPr="00C548D3" w:rsidRDefault="0021559F" w:rsidP="00324B59">
      <w:pPr>
        <w:pStyle w:val="Heading2"/>
      </w:pPr>
      <w:r w:rsidRPr="00C548D3">
        <w:t>CONFIRMATION OF MINUTES</w:t>
      </w:r>
      <w:r w:rsidR="00241811" w:rsidRPr="00C548D3">
        <w:t xml:space="preserve"> </w:t>
      </w:r>
    </w:p>
    <w:p w14:paraId="49068FC3" w14:textId="0C5EC647" w:rsidR="00EB5922" w:rsidRPr="00392691" w:rsidRDefault="00312803" w:rsidP="00324B59">
      <w:pPr>
        <w:pStyle w:val="ListParagraph"/>
        <w:keepNext/>
        <w:keepLines/>
        <w:spacing w:after="0"/>
        <w:ind w:left="993"/>
        <w:contextualSpacing w:val="0"/>
        <w:outlineLvl w:val="1"/>
        <w:rPr>
          <w:rFonts w:ascii="Arial" w:eastAsia="Times New Roman" w:hAnsi="Arial" w:cs="Arial"/>
          <w:sz w:val="20"/>
          <w:szCs w:val="20"/>
          <w:u w:val="single"/>
        </w:rPr>
      </w:pPr>
      <w:r w:rsidRPr="00392691">
        <w:rPr>
          <w:rFonts w:ascii="Arial" w:eastAsia="Times New Roman" w:hAnsi="Arial" w:cs="Arial"/>
          <w:sz w:val="20"/>
          <w:szCs w:val="20"/>
          <w:u w:val="single"/>
        </w:rPr>
        <w:t xml:space="preserve">RESOLVED: </w:t>
      </w:r>
      <w:r w:rsidR="00BE397A" w:rsidRPr="00392691">
        <w:rPr>
          <w:rFonts w:ascii="Arial" w:eastAsia="Times New Roman" w:hAnsi="Arial" w:cs="Arial"/>
          <w:sz w:val="20"/>
          <w:szCs w:val="20"/>
          <w:u w:val="single"/>
        </w:rPr>
        <w:t>T</w:t>
      </w:r>
      <w:r w:rsidR="00407271" w:rsidRPr="00392691">
        <w:rPr>
          <w:rFonts w:ascii="Arial" w:eastAsia="Times New Roman" w:hAnsi="Arial" w:cs="Arial"/>
          <w:sz w:val="20"/>
          <w:szCs w:val="20"/>
          <w:u w:val="single"/>
        </w:rPr>
        <w:t xml:space="preserve">he minutes of the Parish Council Meeting of </w:t>
      </w:r>
      <w:r w:rsidR="00B47D1E" w:rsidRPr="00392691">
        <w:rPr>
          <w:rFonts w:ascii="Arial" w:eastAsia="Times New Roman" w:hAnsi="Arial" w:cs="Arial"/>
          <w:sz w:val="20"/>
          <w:szCs w:val="20"/>
          <w:u w:val="single"/>
        </w:rPr>
        <w:t>5</w:t>
      </w:r>
      <w:r w:rsidR="00B47D1E" w:rsidRPr="00392691">
        <w:rPr>
          <w:rFonts w:ascii="Arial" w:eastAsia="Times New Roman" w:hAnsi="Arial" w:cs="Arial"/>
          <w:sz w:val="20"/>
          <w:szCs w:val="20"/>
          <w:u w:val="single"/>
          <w:vertAlign w:val="superscript"/>
        </w:rPr>
        <w:t>th</w:t>
      </w:r>
      <w:r w:rsidR="00B47D1E" w:rsidRPr="00392691">
        <w:rPr>
          <w:rFonts w:ascii="Arial" w:eastAsia="Times New Roman" w:hAnsi="Arial" w:cs="Arial"/>
          <w:sz w:val="20"/>
          <w:szCs w:val="20"/>
          <w:u w:val="single"/>
        </w:rPr>
        <w:t xml:space="preserve"> May</w:t>
      </w:r>
      <w:r w:rsidR="00C7250C" w:rsidRPr="00392691">
        <w:rPr>
          <w:rFonts w:ascii="Arial" w:eastAsia="Times New Roman" w:hAnsi="Arial" w:cs="Arial"/>
          <w:sz w:val="20"/>
          <w:szCs w:val="20"/>
          <w:u w:val="single"/>
        </w:rPr>
        <w:t xml:space="preserve"> 2021</w:t>
      </w:r>
      <w:r w:rsidR="00407271" w:rsidRPr="00392691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9216A0" w:rsidRPr="00392691">
        <w:rPr>
          <w:rFonts w:ascii="Arial" w:eastAsia="Times New Roman" w:hAnsi="Arial" w:cs="Arial"/>
          <w:sz w:val="20"/>
          <w:szCs w:val="20"/>
          <w:u w:val="single"/>
        </w:rPr>
        <w:t>were</w:t>
      </w:r>
      <w:r w:rsidR="00BE397A" w:rsidRPr="00392691">
        <w:rPr>
          <w:rFonts w:ascii="Arial" w:eastAsia="Times New Roman" w:hAnsi="Arial" w:cs="Arial"/>
          <w:sz w:val="20"/>
          <w:szCs w:val="20"/>
          <w:u w:val="single"/>
        </w:rPr>
        <w:t xml:space="preserve"> approved </w:t>
      </w:r>
      <w:r w:rsidR="00E42EF1" w:rsidRPr="00392691">
        <w:rPr>
          <w:rFonts w:ascii="Arial" w:eastAsia="Times New Roman" w:hAnsi="Arial" w:cs="Arial"/>
          <w:sz w:val="20"/>
          <w:szCs w:val="20"/>
          <w:u w:val="single"/>
        </w:rPr>
        <w:t xml:space="preserve">as </w:t>
      </w:r>
      <w:r w:rsidR="00407271" w:rsidRPr="00392691">
        <w:rPr>
          <w:rFonts w:ascii="Arial" w:eastAsia="Times New Roman" w:hAnsi="Arial" w:cs="Arial"/>
          <w:sz w:val="20"/>
          <w:szCs w:val="20"/>
          <w:u w:val="single"/>
        </w:rPr>
        <w:t xml:space="preserve">a </w:t>
      </w:r>
      <w:r w:rsidR="00E42EF1" w:rsidRPr="00392691">
        <w:rPr>
          <w:rFonts w:ascii="Arial" w:eastAsia="Times New Roman" w:hAnsi="Arial" w:cs="Arial"/>
          <w:sz w:val="20"/>
          <w:szCs w:val="20"/>
          <w:u w:val="single"/>
        </w:rPr>
        <w:t>correct</w:t>
      </w:r>
      <w:r w:rsidR="00407271" w:rsidRPr="00392691">
        <w:rPr>
          <w:rFonts w:ascii="Arial" w:eastAsia="Times New Roman" w:hAnsi="Arial" w:cs="Arial"/>
          <w:sz w:val="20"/>
          <w:szCs w:val="20"/>
          <w:u w:val="single"/>
        </w:rPr>
        <w:t xml:space="preserve"> record</w:t>
      </w:r>
      <w:r w:rsidR="005C461F" w:rsidRPr="00392691">
        <w:rPr>
          <w:rFonts w:ascii="Arial" w:eastAsia="Times New Roman" w:hAnsi="Arial" w:cs="Arial"/>
          <w:sz w:val="20"/>
          <w:szCs w:val="20"/>
          <w:u w:val="single"/>
        </w:rPr>
        <w:t xml:space="preserve"> and signed by the Chairman</w:t>
      </w:r>
      <w:r w:rsidR="00407271" w:rsidRPr="00392691">
        <w:rPr>
          <w:rFonts w:ascii="Arial" w:eastAsia="Times New Roman" w:hAnsi="Arial" w:cs="Arial"/>
          <w:sz w:val="20"/>
          <w:szCs w:val="20"/>
          <w:u w:val="single"/>
        </w:rPr>
        <w:t xml:space="preserve">. </w:t>
      </w:r>
    </w:p>
    <w:p w14:paraId="61D11262" w14:textId="3F4A9965" w:rsidR="00B74CAE" w:rsidRPr="00C548D3" w:rsidRDefault="00B74CAE" w:rsidP="001C2E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4E0B03" w14:textId="75CE7D06" w:rsidR="009216A0" w:rsidRPr="003C3C5E" w:rsidRDefault="00EB5922" w:rsidP="00324B59">
      <w:pPr>
        <w:pStyle w:val="Heading2"/>
        <w:ind w:left="993" w:hanging="1497"/>
      </w:pPr>
      <w:r>
        <w:t>REPORTS</w:t>
      </w:r>
      <w:r>
        <w:br/>
      </w:r>
      <w:r w:rsidRPr="00F72626">
        <w:t xml:space="preserve">a. </w:t>
      </w:r>
      <w:r w:rsidR="009216A0">
        <w:t>The</w:t>
      </w:r>
      <w:r w:rsidR="002C78C7" w:rsidRPr="00F72626">
        <w:t xml:space="preserve"> District Councillor</w:t>
      </w:r>
      <w:r w:rsidR="009216A0">
        <w:t xml:space="preserve"> provided a</w:t>
      </w:r>
      <w:r w:rsidR="002C78C7" w:rsidRPr="00F72626">
        <w:t xml:space="preserve"> </w:t>
      </w:r>
      <w:r w:rsidR="009216A0">
        <w:t>report. Items included:</w:t>
      </w:r>
    </w:p>
    <w:p w14:paraId="289B32C2" w14:textId="2C64F977" w:rsidR="00324B59" w:rsidRDefault="00057FC9" w:rsidP="00324B59">
      <w:pPr>
        <w:pStyle w:val="ListParagraph"/>
        <w:numPr>
          <w:ilvl w:val="0"/>
          <w:numId w:val="44"/>
        </w:numPr>
        <w:spacing w:after="0" w:line="240" w:lineRule="auto"/>
        <w:ind w:left="1418" w:hanging="425"/>
      </w:pPr>
      <w:r>
        <w:t>Poll on unitary options.</w:t>
      </w:r>
      <w:r w:rsidR="002A22C1">
        <w:t xml:space="preserve"> Stronger Somerset identified as the preferred option by voters</w:t>
      </w:r>
      <w:r w:rsidR="004F5C64">
        <w:t xml:space="preserve"> </w:t>
      </w:r>
      <w:r w:rsidR="00D27C18">
        <w:t>(</w:t>
      </w:r>
      <w:r w:rsidR="004F5C64">
        <w:t>supported by 69% Mendip voters and 65% of voters as a whole</w:t>
      </w:r>
      <w:r w:rsidR="00D27C18">
        <w:t>)</w:t>
      </w:r>
      <w:r w:rsidR="004F5C64">
        <w:t xml:space="preserve">. </w:t>
      </w:r>
    </w:p>
    <w:p w14:paraId="0F1E0406" w14:textId="77777777" w:rsidR="00324B59" w:rsidRDefault="00057FC9" w:rsidP="00324B59">
      <w:pPr>
        <w:pStyle w:val="ListParagraph"/>
        <w:numPr>
          <w:ilvl w:val="0"/>
          <w:numId w:val="44"/>
        </w:numPr>
        <w:spacing w:after="0" w:line="240" w:lineRule="auto"/>
        <w:ind w:left="1066" w:hanging="73"/>
      </w:pPr>
      <w:r>
        <w:t>Phosphate issues on the levels</w:t>
      </w:r>
      <w:r w:rsidR="00A07248">
        <w:t xml:space="preserve"> and potential impact on development. </w:t>
      </w:r>
    </w:p>
    <w:p w14:paraId="30EDA5DD" w14:textId="3D4501AB" w:rsidR="003C3C5E" w:rsidRPr="009216A0" w:rsidRDefault="003C3C5E" w:rsidP="00324B59">
      <w:pPr>
        <w:pStyle w:val="ListParagraph"/>
        <w:numPr>
          <w:ilvl w:val="0"/>
          <w:numId w:val="44"/>
        </w:numPr>
        <w:spacing w:after="0" w:line="240" w:lineRule="auto"/>
        <w:ind w:left="1418" w:hanging="425"/>
      </w:pPr>
      <w:r>
        <w:t xml:space="preserve">Climate Emergency declaration. </w:t>
      </w:r>
      <w:r w:rsidR="00A07248">
        <w:t xml:space="preserve"> </w:t>
      </w:r>
      <w:r w:rsidR="00D27C18">
        <w:t>MDC a</w:t>
      </w:r>
      <w:r w:rsidR="00A07248">
        <w:t>im for carbon neutral</w:t>
      </w:r>
      <w:r w:rsidR="00056827">
        <w:t>ity</w:t>
      </w:r>
      <w:r w:rsidR="00A07248">
        <w:t xml:space="preserve"> by 2030</w:t>
      </w:r>
      <w:r w:rsidR="00056827">
        <w:t xml:space="preserve"> and</w:t>
      </w:r>
      <w:r w:rsidR="00D27C18">
        <w:t xml:space="preserve"> current</w:t>
      </w:r>
      <w:r w:rsidR="00056827">
        <w:t xml:space="preserve"> </w:t>
      </w:r>
      <w:r w:rsidR="0019654F">
        <w:t xml:space="preserve">gap </w:t>
      </w:r>
      <w:r w:rsidR="00D27C18">
        <w:t>/ challenges in</w:t>
      </w:r>
      <w:r w:rsidR="0019654F">
        <w:t xml:space="preserve"> meet</w:t>
      </w:r>
      <w:r w:rsidR="00D27C18">
        <w:t>ing</w:t>
      </w:r>
      <w:r w:rsidR="0019654F">
        <w:t xml:space="preserve"> this target. District Council looking</w:t>
      </w:r>
      <w:r w:rsidR="009E4D73">
        <w:t xml:space="preserve"> at</w:t>
      </w:r>
      <w:r w:rsidR="0019654F">
        <w:t xml:space="preserve">: power, housing, transport and agriculture. </w:t>
      </w:r>
    </w:p>
    <w:p w14:paraId="711ABF7A" w14:textId="2D526A4A" w:rsidR="00701624" w:rsidRDefault="002C78C7" w:rsidP="00324B59">
      <w:pPr>
        <w:pStyle w:val="Heading2"/>
        <w:numPr>
          <w:ilvl w:val="0"/>
          <w:numId w:val="0"/>
        </w:numPr>
        <w:ind w:left="709" w:firstLine="284"/>
      </w:pPr>
      <w:r w:rsidRPr="00F72626">
        <w:t xml:space="preserve">b. </w:t>
      </w:r>
      <w:r w:rsidR="003C3C5E">
        <w:t>The</w:t>
      </w:r>
      <w:r w:rsidR="00F72626" w:rsidRPr="00F72626">
        <w:t xml:space="preserve"> </w:t>
      </w:r>
      <w:r w:rsidR="00711298" w:rsidRPr="00F72626">
        <w:t>C</w:t>
      </w:r>
      <w:r w:rsidRPr="00F72626">
        <w:t>hairman</w:t>
      </w:r>
      <w:r w:rsidR="003C3C5E">
        <w:t xml:space="preserve"> provided a r</w:t>
      </w:r>
      <w:r w:rsidRPr="00F72626">
        <w:t>eport</w:t>
      </w:r>
      <w:r w:rsidR="008B03E8">
        <w:t>.</w:t>
      </w:r>
      <w:r w:rsidR="009E4D73">
        <w:t xml:space="preserve"> Items included:</w:t>
      </w:r>
    </w:p>
    <w:p w14:paraId="5E60CF2B" w14:textId="2351C7D4" w:rsidR="00324B59" w:rsidRDefault="00C74F83" w:rsidP="00324B59">
      <w:pPr>
        <w:pStyle w:val="ListParagraph"/>
        <w:numPr>
          <w:ilvl w:val="0"/>
          <w:numId w:val="45"/>
        </w:numPr>
        <w:spacing w:after="0" w:line="240" w:lineRule="auto"/>
        <w:ind w:left="1066" w:hanging="73"/>
      </w:pPr>
      <w:r>
        <w:t>T</w:t>
      </w:r>
      <w:r w:rsidR="00CF00E0">
        <w:t xml:space="preserve">heft </w:t>
      </w:r>
      <w:r>
        <w:t>of t</w:t>
      </w:r>
      <w:r w:rsidR="005F0F2B">
        <w:t>ack</w:t>
      </w:r>
      <w:r>
        <w:t xml:space="preserve"> at a paddock off </w:t>
      </w:r>
      <w:r w:rsidR="00CF00E0">
        <w:t>Fulwell Lane</w:t>
      </w:r>
      <w:r>
        <w:t>.</w:t>
      </w:r>
    </w:p>
    <w:p w14:paraId="5AFCF2DF" w14:textId="32D6853F" w:rsidR="003A1BC7" w:rsidRPr="009E4D73" w:rsidRDefault="00C74F83" w:rsidP="00D27C18">
      <w:pPr>
        <w:pStyle w:val="ListParagraph"/>
        <w:numPr>
          <w:ilvl w:val="0"/>
          <w:numId w:val="45"/>
        </w:numPr>
        <w:spacing w:after="0" w:line="240" w:lineRule="auto"/>
        <w:ind w:left="1418" w:hanging="425"/>
      </w:pPr>
      <w:r>
        <w:t>T</w:t>
      </w:r>
      <w:r w:rsidR="00CF00E0">
        <w:t xml:space="preserve">hanks to members and the Clerk for keeping </w:t>
      </w:r>
      <w:r w:rsidR="003A1BC7">
        <w:t>parish council business progressing over the last 12 months</w:t>
      </w:r>
      <w:r w:rsidR="00D27C18">
        <w:t xml:space="preserve"> and to the </w:t>
      </w:r>
      <w:r w:rsidR="003A1BC7">
        <w:t xml:space="preserve">Clerk who </w:t>
      </w:r>
      <w:r>
        <w:t>will be moving on at the end of August.</w:t>
      </w:r>
    </w:p>
    <w:p w14:paraId="5F478DBC" w14:textId="243FEF9B" w:rsidR="00701624" w:rsidRPr="00701624" w:rsidRDefault="00F72626" w:rsidP="00A97A4C">
      <w:pPr>
        <w:pStyle w:val="Heading2"/>
        <w:numPr>
          <w:ilvl w:val="0"/>
          <w:numId w:val="0"/>
        </w:numPr>
        <w:ind w:left="709" w:firstLine="284"/>
      </w:pPr>
      <w:r w:rsidRPr="00701624">
        <w:t xml:space="preserve">c. </w:t>
      </w:r>
      <w:r w:rsidR="00C74F83">
        <w:t>The</w:t>
      </w:r>
      <w:r w:rsidRPr="00701624">
        <w:t xml:space="preserve"> Clerk</w:t>
      </w:r>
      <w:r w:rsidR="00C74F83">
        <w:t xml:space="preserve"> provided a short </w:t>
      </w:r>
      <w:r w:rsidRPr="00701624">
        <w:t>report on actions / updates from previous meetings.</w:t>
      </w:r>
    </w:p>
    <w:p w14:paraId="17749221" w14:textId="1F1B80F0" w:rsidR="00C46D7D" w:rsidRPr="00701624" w:rsidRDefault="00C46D7D" w:rsidP="00A97A4C">
      <w:pPr>
        <w:pStyle w:val="ListParagraph"/>
        <w:numPr>
          <w:ilvl w:val="0"/>
          <w:numId w:val="43"/>
        </w:numPr>
        <w:spacing w:after="0"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701624">
        <w:rPr>
          <w:rFonts w:ascii="Arial" w:hAnsi="Arial" w:cs="Arial"/>
          <w:sz w:val="20"/>
          <w:szCs w:val="20"/>
        </w:rPr>
        <w:t>Meeting dates for the Village Hall.</w:t>
      </w:r>
      <w:r w:rsidR="0057136C">
        <w:rPr>
          <w:rFonts w:ascii="Arial" w:hAnsi="Arial" w:cs="Arial"/>
          <w:sz w:val="20"/>
          <w:szCs w:val="20"/>
        </w:rPr>
        <w:t xml:space="preserve"> October meeting to be held at the school</w:t>
      </w:r>
      <w:r w:rsidR="004833EC">
        <w:rPr>
          <w:rFonts w:ascii="Arial" w:hAnsi="Arial" w:cs="Arial"/>
          <w:sz w:val="20"/>
          <w:szCs w:val="20"/>
        </w:rPr>
        <w:t>. Clerk to progress.</w:t>
      </w:r>
      <w:r w:rsidR="004833EC">
        <w:rPr>
          <w:rFonts w:ascii="Arial" w:hAnsi="Arial" w:cs="Arial"/>
          <w:sz w:val="20"/>
          <w:szCs w:val="20"/>
        </w:rPr>
        <w:br/>
      </w:r>
      <w:r w:rsidR="0057136C">
        <w:rPr>
          <w:rFonts w:ascii="Arial" w:hAnsi="Arial" w:cs="Arial"/>
          <w:sz w:val="20"/>
          <w:szCs w:val="20"/>
        </w:rPr>
        <w:t xml:space="preserve"> </w:t>
      </w:r>
    </w:p>
    <w:p w14:paraId="76A6352D" w14:textId="5BF7BF9E" w:rsidR="00781F3C" w:rsidRPr="00E92BBA" w:rsidRDefault="00EB0DCB" w:rsidP="00324B59">
      <w:pPr>
        <w:pStyle w:val="Heading2"/>
      </w:pPr>
      <w:r w:rsidRPr="00E92BBA">
        <w:t>PLANNING</w:t>
      </w:r>
    </w:p>
    <w:p w14:paraId="15CCAA2B" w14:textId="77777777" w:rsidR="00A97A4C" w:rsidRPr="00A97A4C" w:rsidRDefault="00562030" w:rsidP="00A97A4C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center" w:pos="5103"/>
        </w:tabs>
        <w:spacing w:after="0" w:line="240" w:lineRule="auto"/>
        <w:ind w:left="1134" w:right="554" w:hanging="141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were no</w:t>
      </w:r>
      <w:r w:rsidR="0044109E" w:rsidRPr="00E92BBA">
        <w:rPr>
          <w:rFonts w:ascii="Arial" w:eastAsia="Times New Roman" w:hAnsi="Arial" w:cs="Arial"/>
          <w:sz w:val="20"/>
          <w:szCs w:val="20"/>
        </w:rPr>
        <w:t xml:space="preserve"> planning decisions</w:t>
      </w:r>
      <w:r w:rsidR="00C548D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to note </w:t>
      </w:r>
      <w:r w:rsidR="00C548D3">
        <w:rPr>
          <w:rFonts w:ascii="Arial" w:eastAsia="Times New Roman" w:hAnsi="Arial" w:cs="Arial"/>
          <w:sz w:val="20"/>
          <w:szCs w:val="20"/>
        </w:rPr>
        <w:t>from MDC</w:t>
      </w:r>
      <w:r w:rsidR="005C0AD9">
        <w:rPr>
          <w:rFonts w:ascii="Arial" w:eastAsia="Times New Roman" w:hAnsi="Arial" w:cs="Arial"/>
          <w:sz w:val="20"/>
          <w:szCs w:val="20"/>
        </w:rPr>
        <w:t>.</w:t>
      </w:r>
    </w:p>
    <w:p w14:paraId="4EFCD677" w14:textId="52B8C78F" w:rsidR="00036AB1" w:rsidRPr="00A97A4C" w:rsidRDefault="00562030" w:rsidP="00A97A4C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center" w:pos="5103"/>
        </w:tabs>
        <w:spacing w:after="0" w:line="240" w:lineRule="auto"/>
        <w:ind w:left="1418" w:right="554" w:hanging="425"/>
        <w:rPr>
          <w:rFonts w:ascii="Arial" w:eastAsia="Times New Roman" w:hAnsi="Arial" w:cs="Arial"/>
          <w:color w:val="FF0000"/>
          <w:sz w:val="20"/>
          <w:szCs w:val="20"/>
        </w:rPr>
      </w:pPr>
      <w:r w:rsidRPr="00A97A4C">
        <w:rPr>
          <w:rFonts w:ascii="Arial" w:eastAsia="Times New Roman" w:hAnsi="Arial" w:cs="Arial"/>
          <w:sz w:val="20"/>
          <w:szCs w:val="20"/>
        </w:rPr>
        <w:t>Members noted the</w:t>
      </w:r>
      <w:r w:rsidR="00B93732" w:rsidRPr="00A97A4C">
        <w:rPr>
          <w:rFonts w:ascii="Arial" w:eastAsia="Times New Roman" w:hAnsi="Arial" w:cs="Arial"/>
          <w:sz w:val="20"/>
          <w:szCs w:val="20"/>
        </w:rPr>
        <w:t xml:space="preserve"> Planning responses made </w:t>
      </w:r>
      <w:r w:rsidR="00DB3380" w:rsidRPr="00A97A4C">
        <w:rPr>
          <w:rFonts w:ascii="Arial" w:eastAsia="Times New Roman" w:hAnsi="Arial" w:cs="Arial"/>
          <w:sz w:val="20"/>
          <w:szCs w:val="20"/>
        </w:rPr>
        <w:t xml:space="preserve">by Parish Council to MDC </w:t>
      </w:r>
      <w:r w:rsidR="00B93732" w:rsidRPr="00A97A4C">
        <w:rPr>
          <w:rFonts w:ascii="Arial" w:eastAsia="Times New Roman" w:hAnsi="Arial" w:cs="Arial"/>
          <w:sz w:val="20"/>
          <w:szCs w:val="20"/>
        </w:rPr>
        <w:t>using delegated powers.</w:t>
      </w:r>
    </w:p>
    <w:tbl>
      <w:tblPr>
        <w:tblStyle w:val="TableGrid"/>
        <w:tblW w:w="9437" w:type="dxa"/>
        <w:tblInd w:w="764" w:type="dxa"/>
        <w:tblLook w:val="04A0" w:firstRow="1" w:lastRow="0" w:firstColumn="1" w:lastColumn="0" w:noHBand="0" w:noVBand="1"/>
      </w:tblPr>
      <w:tblGrid>
        <w:gridCol w:w="2178"/>
        <w:gridCol w:w="5133"/>
        <w:gridCol w:w="2126"/>
      </w:tblGrid>
      <w:tr w:rsidR="003B0596" w:rsidRPr="00061583" w14:paraId="5905CAF6" w14:textId="77777777" w:rsidTr="002B3EC4">
        <w:trPr>
          <w:trHeight w:val="282"/>
        </w:trPr>
        <w:tc>
          <w:tcPr>
            <w:tcW w:w="2178" w:type="dxa"/>
          </w:tcPr>
          <w:p w14:paraId="54BC7828" w14:textId="77777777" w:rsidR="00036AB1" w:rsidRPr="00B164B9" w:rsidRDefault="00036AB1" w:rsidP="001261D8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4B9">
              <w:rPr>
                <w:rFonts w:ascii="Arial" w:hAnsi="Arial" w:cs="Arial"/>
                <w:b/>
                <w:bCs/>
                <w:sz w:val="18"/>
                <w:szCs w:val="18"/>
              </w:rPr>
              <w:t>Planning Application</w:t>
            </w:r>
          </w:p>
        </w:tc>
        <w:tc>
          <w:tcPr>
            <w:tcW w:w="5133" w:type="dxa"/>
          </w:tcPr>
          <w:p w14:paraId="5D5A8A12" w14:textId="77777777" w:rsidR="00036AB1" w:rsidRPr="00B164B9" w:rsidRDefault="00036AB1" w:rsidP="00126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4B9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126" w:type="dxa"/>
          </w:tcPr>
          <w:p w14:paraId="756FB1D2" w14:textId="605AB5D5" w:rsidR="00036AB1" w:rsidRPr="00B164B9" w:rsidRDefault="003B0596" w:rsidP="001261D8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64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Proposal and PC r</w:t>
            </w:r>
            <w:r w:rsidR="00224BD4" w:rsidRPr="00B164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esponse</w:t>
            </w:r>
          </w:p>
        </w:tc>
      </w:tr>
      <w:tr w:rsidR="003B0596" w:rsidRPr="00061583" w14:paraId="638966D2" w14:textId="77777777" w:rsidTr="002B3EC4">
        <w:trPr>
          <w:trHeight w:val="557"/>
        </w:trPr>
        <w:tc>
          <w:tcPr>
            <w:tcW w:w="2178" w:type="dxa"/>
          </w:tcPr>
          <w:p w14:paraId="4E481B01" w14:textId="03CEDA02" w:rsidR="00036AB1" w:rsidRPr="00D70FC5" w:rsidRDefault="00A048F3" w:rsidP="001261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FC5">
              <w:rPr>
                <w:rFonts w:ascii="Arial" w:hAnsi="Arial" w:cs="Arial"/>
                <w:sz w:val="20"/>
                <w:szCs w:val="20"/>
              </w:rPr>
              <w:t>2021/0861/LBC &amp; 2021/0860/HSE</w:t>
            </w:r>
          </w:p>
        </w:tc>
        <w:tc>
          <w:tcPr>
            <w:tcW w:w="5133" w:type="dxa"/>
          </w:tcPr>
          <w:p w14:paraId="58511B85" w14:textId="77777777" w:rsidR="00036AB1" w:rsidRPr="00D70FC5" w:rsidRDefault="00F00F57" w:rsidP="001261D8">
            <w:pPr>
              <w:pStyle w:val="Default"/>
              <w:rPr>
                <w:sz w:val="20"/>
                <w:szCs w:val="20"/>
              </w:rPr>
            </w:pPr>
            <w:r w:rsidRPr="00D70FC5">
              <w:rPr>
                <w:sz w:val="20"/>
                <w:szCs w:val="20"/>
              </w:rPr>
              <w:t>Chapel Farm Faulkland To Norton St Philip Road Faulkland</w:t>
            </w:r>
          </w:p>
          <w:p w14:paraId="4702F799" w14:textId="77777777" w:rsidR="00D70FC5" w:rsidRPr="00D70FC5" w:rsidRDefault="00D70FC5" w:rsidP="00D70F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FC5">
              <w:rPr>
                <w:rFonts w:ascii="Arial" w:hAnsi="Arial" w:cs="Arial"/>
                <w:sz w:val="20"/>
                <w:szCs w:val="20"/>
              </w:rPr>
              <w:lastRenderedPageBreak/>
              <w:t>Proposal: Conversion of barn to annexe, installation of skylights on the main</w:t>
            </w:r>
          </w:p>
          <w:p w14:paraId="57E184BE" w14:textId="77777777" w:rsidR="00D70FC5" w:rsidRPr="00D70FC5" w:rsidRDefault="00D70FC5" w:rsidP="00D70F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FC5">
              <w:rPr>
                <w:rFonts w:ascii="Arial" w:hAnsi="Arial" w:cs="Arial"/>
                <w:sz w:val="20"/>
                <w:szCs w:val="20"/>
              </w:rPr>
              <w:t>house roof slope facing south-west, installation of replacement</w:t>
            </w:r>
          </w:p>
          <w:p w14:paraId="01AE56E7" w14:textId="77777777" w:rsidR="00D70FC5" w:rsidRPr="00D70FC5" w:rsidRDefault="00D70FC5" w:rsidP="00D70F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FC5">
              <w:rPr>
                <w:rFonts w:ascii="Arial" w:hAnsi="Arial" w:cs="Arial"/>
                <w:sz w:val="20"/>
                <w:szCs w:val="20"/>
              </w:rPr>
              <w:t>skylights on roof slope facing north-east and partial infill of the</w:t>
            </w:r>
          </w:p>
          <w:p w14:paraId="3F40D4D3" w14:textId="18488249" w:rsidR="00D70FC5" w:rsidRPr="00D70FC5" w:rsidRDefault="00D70FC5" w:rsidP="00D70FC5">
            <w:pPr>
              <w:pStyle w:val="Default"/>
              <w:rPr>
                <w:color w:val="auto"/>
                <w:sz w:val="20"/>
                <w:szCs w:val="20"/>
              </w:rPr>
            </w:pPr>
            <w:r w:rsidRPr="00D70FC5">
              <w:rPr>
                <w:sz w:val="20"/>
                <w:szCs w:val="20"/>
              </w:rPr>
              <w:t>study external doorway to form window</w:t>
            </w:r>
          </w:p>
        </w:tc>
        <w:tc>
          <w:tcPr>
            <w:tcW w:w="2126" w:type="dxa"/>
          </w:tcPr>
          <w:p w14:paraId="3342EBDC" w14:textId="77777777" w:rsidR="00036AB1" w:rsidRPr="00D70FC5" w:rsidRDefault="00EC2E42" w:rsidP="001261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F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 response submitted to MDC.</w:t>
            </w:r>
          </w:p>
          <w:p w14:paraId="431DA680" w14:textId="4A2E4575" w:rsidR="00D70FC5" w:rsidRPr="00D70FC5" w:rsidRDefault="00D70FC5" w:rsidP="001261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F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Response required by 07/06/2020.</w:t>
            </w:r>
          </w:p>
        </w:tc>
      </w:tr>
    </w:tbl>
    <w:p w14:paraId="257C9562" w14:textId="2E1A60DB" w:rsidR="00B93732" w:rsidRPr="00036AB1" w:rsidRDefault="00562030" w:rsidP="00036AB1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center" w:pos="5103"/>
        </w:tabs>
        <w:spacing w:after="0" w:line="240" w:lineRule="auto"/>
        <w:ind w:left="1134" w:right="554" w:hanging="425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The Parish Council considered</w:t>
      </w:r>
      <w:r w:rsidR="00B93732">
        <w:rPr>
          <w:rFonts w:ascii="Arial" w:eastAsia="Times New Roman" w:hAnsi="Arial" w:cs="Arial"/>
          <w:sz w:val="20"/>
          <w:szCs w:val="20"/>
        </w:rPr>
        <w:t xml:space="preserve"> the following</w:t>
      </w:r>
      <w:r w:rsidR="00B93732" w:rsidRPr="005C0AD9">
        <w:rPr>
          <w:rFonts w:ascii="Arial" w:eastAsia="Times New Roman" w:hAnsi="Arial" w:cs="Arial"/>
          <w:sz w:val="20"/>
          <w:szCs w:val="20"/>
        </w:rPr>
        <w:t xml:space="preserve"> Planning Application</w:t>
      </w:r>
      <w:r w:rsidR="00B93732">
        <w:rPr>
          <w:rFonts w:ascii="Arial" w:eastAsia="Times New Roman" w:hAnsi="Arial" w:cs="Arial"/>
          <w:sz w:val="20"/>
          <w:szCs w:val="20"/>
        </w:rPr>
        <w:t>:</w:t>
      </w:r>
      <w:r w:rsidR="00585C05">
        <w:rPr>
          <w:rFonts w:ascii="Arial" w:eastAsia="Times New Roman" w:hAnsi="Arial" w:cs="Arial"/>
          <w:sz w:val="20"/>
          <w:szCs w:val="20"/>
        </w:rPr>
        <w:t xml:space="preserve"> </w:t>
      </w:r>
      <w:r w:rsidR="008048D3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9437" w:type="dxa"/>
        <w:tblInd w:w="764" w:type="dxa"/>
        <w:tblLook w:val="04A0" w:firstRow="1" w:lastRow="0" w:firstColumn="1" w:lastColumn="0" w:noHBand="0" w:noVBand="1"/>
      </w:tblPr>
      <w:tblGrid>
        <w:gridCol w:w="2178"/>
        <w:gridCol w:w="3432"/>
        <w:gridCol w:w="3827"/>
      </w:tblGrid>
      <w:tr w:rsidR="003A1195" w:rsidRPr="00061583" w14:paraId="55E52715" w14:textId="77777777" w:rsidTr="00A56299">
        <w:trPr>
          <w:trHeight w:val="282"/>
        </w:trPr>
        <w:tc>
          <w:tcPr>
            <w:tcW w:w="2178" w:type="dxa"/>
          </w:tcPr>
          <w:p w14:paraId="22A1C4F8" w14:textId="77777777" w:rsidR="003A1195" w:rsidRPr="00B164B9" w:rsidRDefault="003A1195" w:rsidP="00A56299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4B9">
              <w:rPr>
                <w:rFonts w:ascii="Arial" w:hAnsi="Arial" w:cs="Arial"/>
                <w:b/>
                <w:bCs/>
                <w:sz w:val="18"/>
                <w:szCs w:val="18"/>
              </w:rPr>
              <w:t>Planning Application</w:t>
            </w:r>
          </w:p>
        </w:tc>
        <w:tc>
          <w:tcPr>
            <w:tcW w:w="3432" w:type="dxa"/>
          </w:tcPr>
          <w:p w14:paraId="330E29D9" w14:textId="2B21EA44" w:rsidR="003A1195" w:rsidRPr="00B164B9" w:rsidRDefault="003A1195" w:rsidP="00A56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4B9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  <w:r w:rsidR="000E54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proposal</w:t>
            </w:r>
          </w:p>
        </w:tc>
        <w:tc>
          <w:tcPr>
            <w:tcW w:w="3827" w:type="dxa"/>
          </w:tcPr>
          <w:p w14:paraId="416835CF" w14:textId="5FEE052B" w:rsidR="003A1195" w:rsidRPr="00B164B9" w:rsidRDefault="003A1195" w:rsidP="00A5629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64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Proposal </w:t>
            </w:r>
            <w:r w:rsidR="005D1A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&amp; deadline for response to MDC</w:t>
            </w:r>
          </w:p>
        </w:tc>
      </w:tr>
      <w:tr w:rsidR="003A1195" w:rsidRPr="008048D3" w14:paraId="080BD7BF" w14:textId="77777777" w:rsidTr="00A56299">
        <w:trPr>
          <w:trHeight w:val="557"/>
        </w:trPr>
        <w:tc>
          <w:tcPr>
            <w:tcW w:w="2178" w:type="dxa"/>
          </w:tcPr>
          <w:p w14:paraId="53192526" w14:textId="2AC2F856" w:rsidR="003A1195" w:rsidRPr="004B671D" w:rsidRDefault="00132E80" w:rsidP="00A562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671D">
              <w:rPr>
                <w:rFonts w:ascii="Arial" w:hAnsi="Arial" w:cs="Arial"/>
                <w:sz w:val="18"/>
                <w:szCs w:val="18"/>
              </w:rPr>
              <w:t>2021/0826/HSE</w:t>
            </w:r>
          </w:p>
        </w:tc>
        <w:tc>
          <w:tcPr>
            <w:tcW w:w="3432" w:type="dxa"/>
          </w:tcPr>
          <w:p w14:paraId="74463348" w14:textId="77777777" w:rsidR="003A1195" w:rsidRPr="004B671D" w:rsidRDefault="00D70FC5" w:rsidP="00A56299">
            <w:pPr>
              <w:pStyle w:val="Default"/>
              <w:rPr>
                <w:color w:val="auto"/>
                <w:sz w:val="18"/>
                <w:szCs w:val="18"/>
              </w:rPr>
            </w:pPr>
            <w:r w:rsidRPr="004B671D">
              <w:rPr>
                <w:color w:val="auto"/>
                <w:sz w:val="18"/>
                <w:szCs w:val="18"/>
              </w:rPr>
              <w:t xml:space="preserve">Location: </w:t>
            </w:r>
            <w:r w:rsidR="00132E80" w:rsidRPr="004B671D">
              <w:rPr>
                <w:color w:val="auto"/>
                <w:sz w:val="18"/>
                <w:szCs w:val="18"/>
              </w:rPr>
              <w:t>5 Pond Cottages Bishop Street</w:t>
            </w:r>
          </w:p>
          <w:p w14:paraId="1AF21EDC" w14:textId="19B70F75" w:rsidR="00D70FC5" w:rsidRPr="004B671D" w:rsidRDefault="00D70FC5" w:rsidP="00A56299">
            <w:pPr>
              <w:pStyle w:val="Default"/>
              <w:rPr>
                <w:color w:val="auto"/>
                <w:sz w:val="18"/>
                <w:szCs w:val="18"/>
              </w:rPr>
            </w:pPr>
            <w:r w:rsidRPr="004B671D">
              <w:rPr>
                <w:color w:val="auto"/>
                <w:sz w:val="18"/>
                <w:szCs w:val="18"/>
              </w:rPr>
              <w:t>Proposal</w:t>
            </w:r>
            <w:r w:rsidRPr="004B671D">
              <w:rPr>
                <w:color w:val="auto"/>
                <w:sz w:val="20"/>
                <w:szCs w:val="20"/>
              </w:rPr>
              <w:t xml:space="preserve">: </w:t>
            </w:r>
            <w:r w:rsidR="004B671D" w:rsidRPr="004B671D">
              <w:rPr>
                <w:sz w:val="20"/>
                <w:szCs w:val="20"/>
              </w:rPr>
              <w:t>Installation of 3No. dormer windows</w:t>
            </w:r>
          </w:p>
        </w:tc>
        <w:tc>
          <w:tcPr>
            <w:tcW w:w="3827" w:type="dxa"/>
          </w:tcPr>
          <w:p w14:paraId="0C5A8779" w14:textId="262A7780" w:rsidR="003A1195" w:rsidRPr="004B671D" w:rsidRDefault="00CF4F30" w:rsidP="00A562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B671D">
              <w:rPr>
                <w:rFonts w:ascii="Arial" w:eastAsia="Times New Roman" w:hAnsi="Arial" w:cs="Arial"/>
                <w:sz w:val="18"/>
                <w:szCs w:val="18"/>
              </w:rPr>
              <w:t>10/06/2021</w:t>
            </w:r>
          </w:p>
        </w:tc>
      </w:tr>
    </w:tbl>
    <w:p w14:paraId="0D152074" w14:textId="42AC6942" w:rsidR="00562030" w:rsidRPr="00392691" w:rsidRDefault="00562030" w:rsidP="00562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392691">
        <w:rPr>
          <w:rFonts w:ascii="Arial" w:hAnsi="Arial" w:cs="Arial"/>
          <w:sz w:val="20"/>
          <w:szCs w:val="20"/>
          <w:u w:val="single"/>
        </w:rPr>
        <w:t xml:space="preserve">RESOLVED: </w:t>
      </w:r>
      <w:r w:rsidR="00392691" w:rsidRPr="00392691">
        <w:rPr>
          <w:rFonts w:ascii="Arial" w:hAnsi="Arial" w:cs="Arial"/>
          <w:sz w:val="20"/>
          <w:szCs w:val="20"/>
          <w:u w:val="single"/>
        </w:rPr>
        <w:t>The Parish Council have no objections to this Planning Application and recommend approval.</w:t>
      </w:r>
    </w:p>
    <w:p w14:paraId="3C29A463" w14:textId="4377D01A" w:rsidR="00C8487A" w:rsidRPr="00230508" w:rsidRDefault="00230508" w:rsidP="00A97A4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230508">
        <w:rPr>
          <w:rFonts w:ascii="Arial" w:hAnsi="Arial" w:cs="Arial"/>
          <w:sz w:val="20"/>
          <w:szCs w:val="20"/>
        </w:rPr>
        <w:t xml:space="preserve">The </w:t>
      </w:r>
      <w:r w:rsidR="00916F3B" w:rsidRPr="00230508">
        <w:rPr>
          <w:rFonts w:ascii="Arial" w:hAnsi="Arial" w:cs="Arial"/>
          <w:sz w:val="20"/>
          <w:szCs w:val="20"/>
        </w:rPr>
        <w:t xml:space="preserve">Secretary of State for Communities and Local Government has received an appeal </w:t>
      </w:r>
      <w:r w:rsidR="00C32941" w:rsidRPr="00230508">
        <w:rPr>
          <w:rFonts w:ascii="Arial" w:hAnsi="Arial" w:cs="Arial"/>
          <w:sz w:val="20"/>
          <w:szCs w:val="20"/>
        </w:rPr>
        <w:t>APP/Q3305/W/21/3271662</w:t>
      </w:r>
      <w:r w:rsidR="00916F3B" w:rsidRPr="00230508">
        <w:rPr>
          <w:rFonts w:ascii="Arial" w:hAnsi="Arial" w:cs="Arial"/>
          <w:sz w:val="20"/>
          <w:szCs w:val="20"/>
        </w:rPr>
        <w:t xml:space="preserve"> Location: Building At Row Lane Laverton Frome Somerset BA2 7RA</w:t>
      </w:r>
      <w:r w:rsidR="00C8487A" w:rsidRPr="00230508">
        <w:rPr>
          <w:rFonts w:ascii="Arial" w:hAnsi="Arial" w:cs="Arial"/>
          <w:sz w:val="20"/>
          <w:szCs w:val="20"/>
        </w:rPr>
        <w:t xml:space="preserve">. </w:t>
      </w:r>
      <w:r w:rsidR="00674A3A">
        <w:rPr>
          <w:rFonts w:ascii="Arial" w:hAnsi="Arial" w:cs="Arial"/>
          <w:sz w:val="20"/>
          <w:szCs w:val="20"/>
        </w:rPr>
        <w:t xml:space="preserve">The Parish Council have previously submitted a response to the Planning Inspectorate and </w:t>
      </w:r>
      <w:r w:rsidR="00896B4B">
        <w:rPr>
          <w:rFonts w:ascii="Arial" w:hAnsi="Arial" w:cs="Arial"/>
          <w:sz w:val="20"/>
          <w:szCs w:val="20"/>
        </w:rPr>
        <w:t>Parish Council</w:t>
      </w:r>
      <w:r w:rsidR="00674A3A">
        <w:rPr>
          <w:rFonts w:ascii="Arial" w:hAnsi="Arial" w:cs="Arial"/>
          <w:sz w:val="20"/>
          <w:szCs w:val="20"/>
        </w:rPr>
        <w:t xml:space="preserve"> objections remain. </w:t>
      </w:r>
      <w:r w:rsidR="00896B4B">
        <w:rPr>
          <w:rFonts w:ascii="Arial" w:hAnsi="Arial" w:cs="Arial"/>
          <w:sz w:val="20"/>
          <w:szCs w:val="20"/>
        </w:rPr>
        <w:br/>
      </w:r>
    </w:p>
    <w:p w14:paraId="6A159B9D" w14:textId="27E82A4B" w:rsidR="00B34850" w:rsidRPr="00A97A4C" w:rsidRDefault="00DC1358" w:rsidP="00A97A4C">
      <w:pPr>
        <w:pStyle w:val="Heading2"/>
        <w:spacing w:before="0" w:line="240" w:lineRule="auto"/>
        <w:ind w:left="993" w:hanging="1497"/>
        <w:rPr>
          <w:b w:val="0"/>
          <w:bCs w:val="0"/>
          <w:u w:val="none"/>
        </w:rPr>
      </w:pPr>
      <w:bookmarkStart w:id="3" w:name="_Hlk506457281"/>
      <w:r w:rsidRPr="00E92BBA">
        <w:t>HIGHWAYS</w:t>
      </w:r>
      <w:r w:rsidR="00EC2E42">
        <w:br/>
      </w:r>
      <w:r w:rsidR="00EC2E42" w:rsidRPr="00A97A4C">
        <w:rPr>
          <w:b w:val="0"/>
          <w:bCs w:val="0"/>
          <w:u w:val="none"/>
        </w:rPr>
        <w:t>T</w:t>
      </w:r>
      <w:r w:rsidR="00B34850" w:rsidRPr="00A97A4C">
        <w:rPr>
          <w:b w:val="0"/>
          <w:bCs w:val="0"/>
          <w:u w:val="none"/>
        </w:rPr>
        <w:t xml:space="preserve">he Chairman provided an </w:t>
      </w:r>
      <w:r w:rsidR="00EC2E42" w:rsidRPr="00A97A4C">
        <w:rPr>
          <w:b w:val="0"/>
          <w:bCs w:val="0"/>
          <w:u w:val="none"/>
        </w:rPr>
        <w:t xml:space="preserve">update </w:t>
      </w:r>
      <w:r w:rsidR="00B34850" w:rsidRPr="00A97A4C">
        <w:rPr>
          <w:b w:val="0"/>
          <w:bCs w:val="0"/>
          <w:u w:val="none"/>
        </w:rPr>
        <w:t>on Highways matters</w:t>
      </w:r>
      <w:r w:rsidR="00EC2E42" w:rsidRPr="00A97A4C">
        <w:rPr>
          <w:b w:val="0"/>
          <w:bCs w:val="0"/>
          <w:u w:val="none"/>
        </w:rPr>
        <w:t>.</w:t>
      </w:r>
      <w:r w:rsidR="00A97A4C">
        <w:rPr>
          <w:b w:val="0"/>
          <w:bCs w:val="0"/>
          <w:u w:val="none"/>
        </w:rPr>
        <w:t xml:space="preserve"> Highlights included:</w:t>
      </w:r>
    </w:p>
    <w:p w14:paraId="72DFCE8A" w14:textId="77777777" w:rsidR="00A97A4C" w:rsidRDefault="00011749" w:rsidP="00A97A4C">
      <w:pPr>
        <w:pStyle w:val="Heading2"/>
        <w:numPr>
          <w:ilvl w:val="0"/>
          <w:numId w:val="43"/>
        </w:numPr>
        <w:tabs>
          <w:tab w:val="clear" w:pos="993"/>
          <w:tab w:val="left" w:pos="1560"/>
        </w:tabs>
        <w:spacing w:before="0" w:line="240" w:lineRule="auto"/>
        <w:ind w:left="1418" w:hanging="425"/>
        <w:rPr>
          <w:b w:val="0"/>
          <w:bCs w:val="0"/>
          <w:u w:val="none"/>
        </w:rPr>
      </w:pPr>
      <w:r w:rsidRPr="00A97A4C">
        <w:rPr>
          <w:b w:val="0"/>
          <w:bCs w:val="0"/>
          <w:u w:val="none"/>
        </w:rPr>
        <w:t xml:space="preserve">Disappointing response from </w:t>
      </w:r>
      <w:r w:rsidR="003223D5" w:rsidRPr="00A97A4C">
        <w:rPr>
          <w:b w:val="0"/>
          <w:bCs w:val="0"/>
          <w:u w:val="none"/>
        </w:rPr>
        <w:t>SCC</w:t>
      </w:r>
      <w:r w:rsidRPr="00A97A4C">
        <w:rPr>
          <w:b w:val="0"/>
          <w:bCs w:val="0"/>
          <w:u w:val="none"/>
        </w:rPr>
        <w:t xml:space="preserve"> regarding </w:t>
      </w:r>
      <w:r w:rsidR="00B80208" w:rsidRPr="00A97A4C">
        <w:rPr>
          <w:b w:val="0"/>
          <w:bCs w:val="0"/>
          <w:u w:val="none"/>
        </w:rPr>
        <w:t xml:space="preserve">a request </w:t>
      </w:r>
      <w:r w:rsidR="003223D5" w:rsidRPr="00A97A4C">
        <w:rPr>
          <w:b w:val="0"/>
          <w:bCs w:val="0"/>
          <w:u w:val="none"/>
        </w:rPr>
        <w:t>from the Parish Council requesting a</w:t>
      </w:r>
      <w:r w:rsidR="00B80208" w:rsidRPr="00A97A4C">
        <w:rPr>
          <w:b w:val="0"/>
          <w:bCs w:val="0"/>
          <w:u w:val="none"/>
        </w:rPr>
        <w:t xml:space="preserve"> </w:t>
      </w:r>
      <w:r w:rsidRPr="00A97A4C">
        <w:rPr>
          <w:b w:val="0"/>
          <w:bCs w:val="0"/>
          <w:u w:val="none"/>
        </w:rPr>
        <w:t xml:space="preserve">reduction of speed limit and double white lines </w:t>
      </w:r>
      <w:r w:rsidR="00B80208" w:rsidRPr="00A97A4C">
        <w:rPr>
          <w:b w:val="0"/>
          <w:bCs w:val="0"/>
          <w:u w:val="none"/>
        </w:rPr>
        <w:t>(</w:t>
      </w:r>
      <w:r w:rsidRPr="00A97A4C">
        <w:rPr>
          <w:b w:val="0"/>
          <w:bCs w:val="0"/>
          <w:u w:val="none"/>
        </w:rPr>
        <w:t>previously supported</w:t>
      </w:r>
      <w:r w:rsidR="00B80208" w:rsidRPr="00A97A4C">
        <w:rPr>
          <w:b w:val="0"/>
          <w:bCs w:val="0"/>
          <w:u w:val="none"/>
        </w:rPr>
        <w:t>)</w:t>
      </w:r>
      <w:r w:rsidRPr="00A97A4C">
        <w:rPr>
          <w:b w:val="0"/>
          <w:bCs w:val="0"/>
          <w:u w:val="none"/>
        </w:rPr>
        <w:t xml:space="preserve">. </w:t>
      </w:r>
    </w:p>
    <w:p w14:paraId="58323151" w14:textId="71857061" w:rsidR="00A97A4C" w:rsidRDefault="00B80208" w:rsidP="00A97A4C">
      <w:pPr>
        <w:pStyle w:val="Heading2"/>
        <w:numPr>
          <w:ilvl w:val="0"/>
          <w:numId w:val="43"/>
        </w:numPr>
        <w:tabs>
          <w:tab w:val="clear" w:pos="993"/>
          <w:tab w:val="left" w:pos="1418"/>
        </w:tabs>
        <w:spacing w:before="0" w:line="240" w:lineRule="auto"/>
        <w:ind w:left="1418" w:hanging="425"/>
        <w:rPr>
          <w:b w:val="0"/>
          <w:bCs w:val="0"/>
          <w:u w:val="none"/>
        </w:rPr>
      </w:pPr>
      <w:r w:rsidRPr="00A97A4C">
        <w:rPr>
          <w:b w:val="0"/>
          <w:bCs w:val="0"/>
          <w:u w:val="none"/>
        </w:rPr>
        <w:t>Productive m</w:t>
      </w:r>
      <w:r w:rsidR="00011749" w:rsidRPr="00A97A4C">
        <w:rPr>
          <w:b w:val="0"/>
          <w:bCs w:val="0"/>
          <w:u w:val="none"/>
        </w:rPr>
        <w:t>eeting with Neighbourhood Police Officer Toni Lines</w:t>
      </w:r>
      <w:r w:rsidR="005D2127" w:rsidRPr="00A97A4C">
        <w:rPr>
          <w:b w:val="0"/>
          <w:bCs w:val="0"/>
          <w:u w:val="none"/>
        </w:rPr>
        <w:t xml:space="preserve"> which included parish priorities of speeding and road safety. Police have </w:t>
      </w:r>
      <w:r w:rsidR="00017713" w:rsidRPr="00A97A4C">
        <w:rPr>
          <w:b w:val="0"/>
          <w:bCs w:val="0"/>
          <w:u w:val="none"/>
        </w:rPr>
        <w:t>advised that SCC implement requests to reduce speed limits, double white lines and further control</w:t>
      </w:r>
      <w:r w:rsidR="005D2127" w:rsidRPr="00A97A4C">
        <w:rPr>
          <w:b w:val="0"/>
          <w:bCs w:val="0"/>
          <w:u w:val="none"/>
        </w:rPr>
        <w:t xml:space="preserve"> and the Police are consulted </w:t>
      </w:r>
      <w:r w:rsidR="001C57F9">
        <w:rPr>
          <w:b w:val="0"/>
          <w:bCs w:val="0"/>
          <w:u w:val="none"/>
        </w:rPr>
        <w:t>at</w:t>
      </w:r>
      <w:r w:rsidR="00D21363" w:rsidRPr="00A97A4C">
        <w:rPr>
          <w:b w:val="0"/>
          <w:bCs w:val="0"/>
          <w:u w:val="none"/>
        </w:rPr>
        <w:t xml:space="preserve"> feasibility </w:t>
      </w:r>
      <w:r w:rsidR="001C57F9">
        <w:rPr>
          <w:b w:val="0"/>
          <w:bCs w:val="0"/>
          <w:u w:val="none"/>
        </w:rPr>
        <w:t xml:space="preserve">study </w:t>
      </w:r>
      <w:r w:rsidR="00D21363" w:rsidRPr="00A97A4C">
        <w:rPr>
          <w:b w:val="0"/>
          <w:bCs w:val="0"/>
          <w:u w:val="none"/>
        </w:rPr>
        <w:t>stage.</w:t>
      </w:r>
    </w:p>
    <w:p w14:paraId="4D637268" w14:textId="77777777" w:rsidR="00A97A4C" w:rsidRDefault="005F0121" w:rsidP="00A97A4C">
      <w:pPr>
        <w:pStyle w:val="Heading2"/>
        <w:numPr>
          <w:ilvl w:val="0"/>
          <w:numId w:val="43"/>
        </w:numPr>
        <w:tabs>
          <w:tab w:val="clear" w:pos="993"/>
          <w:tab w:val="left" w:pos="1418"/>
        </w:tabs>
        <w:spacing w:before="0" w:line="240" w:lineRule="auto"/>
        <w:ind w:left="1418" w:hanging="425"/>
        <w:rPr>
          <w:b w:val="0"/>
          <w:bCs w:val="0"/>
          <w:u w:val="none"/>
        </w:rPr>
      </w:pPr>
      <w:r w:rsidRPr="00A97A4C">
        <w:rPr>
          <w:b w:val="0"/>
          <w:bCs w:val="0"/>
          <w:u w:val="none"/>
        </w:rPr>
        <w:t xml:space="preserve">Dialogue with Kilmersdon </w:t>
      </w:r>
      <w:r w:rsidR="00D21363" w:rsidRPr="00A97A4C">
        <w:rPr>
          <w:b w:val="0"/>
          <w:bCs w:val="0"/>
          <w:u w:val="none"/>
        </w:rPr>
        <w:t xml:space="preserve">Parish Council </w:t>
      </w:r>
      <w:r w:rsidRPr="00A97A4C">
        <w:rPr>
          <w:b w:val="0"/>
          <w:bCs w:val="0"/>
          <w:u w:val="none"/>
        </w:rPr>
        <w:t xml:space="preserve">and Norton St Philip Parish Council. </w:t>
      </w:r>
      <w:r w:rsidR="00593B09" w:rsidRPr="00A97A4C">
        <w:rPr>
          <w:b w:val="0"/>
          <w:bCs w:val="0"/>
          <w:u w:val="none"/>
        </w:rPr>
        <w:t xml:space="preserve">Kilmersdon </w:t>
      </w:r>
      <w:r w:rsidR="00D21363" w:rsidRPr="00A97A4C">
        <w:rPr>
          <w:b w:val="0"/>
          <w:bCs w:val="0"/>
          <w:u w:val="none"/>
        </w:rPr>
        <w:t xml:space="preserve">Parish Council </w:t>
      </w:r>
      <w:r w:rsidR="00593B09" w:rsidRPr="00A97A4C">
        <w:rPr>
          <w:b w:val="0"/>
          <w:bCs w:val="0"/>
          <w:u w:val="none"/>
        </w:rPr>
        <w:t xml:space="preserve">are </w:t>
      </w:r>
      <w:r w:rsidR="00D21363" w:rsidRPr="00A97A4C">
        <w:rPr>
          <w:b w:val="0"/>
          <w:bCs w:val="0"/>
          <w:u w:val="none"/>
        </w:rPr>
        <w:t>collating</w:t>
      </w:r>
      <w:r w:rsidR="00593B09" w:rsidRPr="00A97A4C">
        <w:rPr>
          <w:b w:val="0"/>
          <w:bCs w:val="0"/>
          <w:u w:val="none"/>
        </w:rPr>
        <w:t xml:space="preserve"> </w:t>
      </w:r>
      <w:r w:rsidR="00D21363" w:rsidRPr="00A97A4C">
        <w:rPr>
          <w:b w:val="0"/>
          <w:bCs w:val="0"/>
          <w:u w:val="none"/>
        </w:rPr>
        <w:t xml:space="preserve">a </w:t>
      </w:r>
      <w:r w:rsidR="006319DD" w:rsidRPr="00A97A4C">
        <w:rPr>
          <w:b w:val="0"/>
          <w:bCs w:val="0"/>
          <w:u w:val="none"/>
        </w:rPr>
        <w:t xml:space="preserve">joint </w:t>
      </w:r>
      <w:r w:rsidR="00693793" w:rsidRPr="00A97A4C">
        <w:rPr>
          <w:b w:val="0"/>
          <w:bCs w:val="0"/>
          <w:u w:val="none"/>
        </w:rPr>
        <w:t>request</w:t>
      </w:r>
      <w:r w:rsidR="00593B09" w:rsidRPr="00A97A4C">
        <w:rPr>
          <w:b w:val="0"/>
          <w:bCs w:val="0"/>
          <w:u w:val="none"/>
        </w:rPr>
        <w:t xml:space="preserve"> </w:t>
      </w:r>
      <w:r w:rsidR="00693793" w:rsidRPr="00A97A4C">
        <w:rPr>
          <w:b w:val="0"/>
          <w:bCs w:val="0"/>
          <w:u w:val="none"/>
        </w:rPr>
        <w:t>to include Kilmersdon Parish Council,</w:t>
      </w:r>
      <w:r w:rsidR="00593B09" w:rsidRPr="00A97A4C">
        <w:rPr>
          <w:b w:val="0"/>
          <w:bCs w:val="0"/>
          <w:u w:val="none"/>
        </w:rPr>
        <w:t xml:space="preserve"> Norton St Philip and Hemington</w:t>
      </w:r>
      <w:r w:rsidR="006319DD" w:rsidRPr="00A97A4C">
        <w:rPr>
          <w:b w:val="0"/>
          <w:bCs w:val="0"/>
          <w:u w:val="none"/>
        </w:rPr>
        <w:t>,</w:t>
      </w:r>
      <w:r w:rsidR="00593B09" w:rsidRPr="00A97A4C">
        <w:rPr>
          <w:b w:val="0"/>
          <w:bCs w:val="0"/>
          <w:u w:val="none"/>
        </w:rPr>
        <w:t xml:space="preserve"> Hardington and Foxcote Parish Council</w:t>
      </w:r>
      <w:r w:rsidR="006319DD" w:rsidRPr="00A97A4C">
        <w:rPr>
          <w:b w:val="0"/>
          <w:bCs w:val="0"/>
          <w:u w:val="none"/>
        </w:rPr>
        <w:t xml:space="preserve">. </w:t>
      </w:r>
      <w:r w:rsidR="00693793" w:rsidRPr="00A97A4C">
        <w:rPr>
          <w:b w:val="0"/>
          <w:bCs w:val="0"/>
          <w:u w:val="none"/>
        </w:rPr>
        <w:t>Members agreed that</w:t>
      </w:r>
      <w:r w:rsidR="006319DD" w:rsidRPr="00A97A4C">
        <w:rPr>
          <w:b w:val="0"/>
          <w:bCs w:val="0"/>
          <w:u w:val="none"/>
        </w:rPr>
        <w:t xml:space="preserve"> if an </w:t>
      </w:r>
      <w:r w:rsidR="00593B09" w:rsidRPr="00A97A4C">
        <w:rPr>
          <w:b w:val="0"/>
          <w:bCs w:val="0"/>
          <w:u w:val="none"/>
        </w:rPr>
        <w:t>unsatisfactory response</w:t>
      </w:r>
      <w:r w:rsidR="003223D5" w:rsidRPr="00A97A4C">
        <w:rPr>
          <w:b w:val="0"/>
          <w:bCs w:val="0"/>
          <w:u w:val="none"/>
        </w:rPr>
        <w:t xml:space="preserve"> </w:t>
      </w:r>
      <w:r w:rsidR="006319DD" w:rsidRPr="00A97A4C">
        <w:rPr>
          <w:b w:val="0"/>
          <w:bCs w:val="0"/>
          <w:u w:val="none"/>
        </w:rPr>
        <w:t xml:space="preserve">is received </w:t>
      </w:r>
      <w:r w:rsidR="003223D5" w:rsidRPr="00A97A4C">
        <w:rPr>
          <w:b w:val="0"/>
          <w:bCs w:val="0"/>
          <w:u w:val="none"/>
        </w:rPr>
        <w:t>the PC will</w:t>
      </w:r>
      <w:r w:rsidR="006319DD" w:rsidRPr="00A97A4C">
        <w:rPr>
          <w:b w:val="0"/>
          <w:bCs w:val="0"/>
          <w:u w:val="none"/>
        </w:rPr>
        <w:t xml:space="preserve"> write </w:t>
      </w:r>
      <w:r w:rsidR="003223D5" w:rsidRPr="00A97A4C">
        <w:rPr>
          <w:b w:val="0"/>
          <w:bCs w:val="0"/>
          <w:u w:val="none"/>
        </w:rPr>
        <w:t>to SCC asking for support from local PM and District Cllrs</w:t>
      </w:r>
      <w:r w:rsidR="004C5710" w:rsidRPr="00A97A4C">
        <w:rPr>
          <w:b w:val="0"/>
          <w:bCs w:val="0"/>
          <w:u w:val="none"/>
        </w:rPr>
        <w:t xml:space="preserve"> to formally investigate a reduction of speed limit and double white lines.</w:t>
      </w:r>
    </w:p>
    <w:p w14:paraId="64113CD2" w14:textId="781EB71B" w:rsidR="00DF4DCB" w:rsidRPr="00A97A4C" w:rsidRDefault="00FC671F" w:rsidP="00A97A4C">
      <w:pPr>
        <w:pStyle w:val="Heading2"/>
        <w:numPr>
          <w:ilvl w:val="0"/>
          <w:numId w:val="43"/>
        </w:numPr>
        <w:tabs>
          <w:tab w:val="clear" w:pos="993"/>
          <w:tab w:val="left" w:pos="1418"/>
        </w:tabs>
        <w:spacing w:before="0" w:line="240" w:lineRule="auto"/>
        <w:ind w:left="1418" w:hanging="425"/>
        <w:rPr>
          <w:b w:val="0"/>
          <w:bCs w:val="0"/>
          <w:u w:val="none"/>
        </w:rPr>
      </w:pPr>
      <w:r w:rsidRPr="00A97A4C">
        <w:rPr>
          <w:b w:val="0"/>
          <w:bCs w:val="0"/>
          <w:u w:val="none"/>
        </w:rPr>
        <w:t xml:space="preserve">Auto Speed Watch – previous resistance from the PCC to use the data and developments </w:t>
      </w:r>
      <w:r w:rsidR="007A13AD" w:rsidRPr="00A97A4C">
        <w:rPr>
          <w:b w:val="0"/>
          <w:bCs w:val="0"/>
          <w:u w:val="none"/>
        </w:rPr>
        <w:t xml:space="preserve">that ICO have approved ASW as compliant. In the last month 574 movements exceeded 38mph in daylight hours. </w:t>
      </w:r>
    </w:p>
    <w:p w14:paraId="43DD42FE" w14:textId="77777777" w:rsidR="00A97A4C" w:rsidRDefault="00DF4DCB" w:rsidP="00A97A4C">
      <w:pPr>
        <w:pStyle w:val="Heading2"/>
        <w:numPr>
          <w:ilvl w:val="0"/>
          <w:numId w:val="43"/>
        </w:numPr>
        <w:tabs>
          <w:tab w:val="clear" w:pos="993"/>
          <w:tab w:val="left" w:pos="1418"/>
        </w:tabs>
        <w:spacing w:before="0" w:line="240" w:lineRule="auto"/>
        <w:ind w:left="1418" w:hanging="425"/>
        <w:rPr>
          <w:b w:val="0"/>
          <w:bCs w:val="0"/>
          <w:u w:val="none"/>
        </w:rPr>
      </w:pPr>
      <w:r w:rsidRPr="00A97A4C">
        <w:rPr>
          <w:b w:val="0"/>
          <w:bCs w:val="0"/>
          <w:u w:val="none"/>
        </w:rPr>
        <w:t xml:space="preserve">Further police assistance with speeding motorists including a request for additional motorcycle resources. </w:t>
      </w:r>
    </w:p>
    <w:p w14:paraId="1AA82CDC" w14:textId="193ED873" w:rsidR="00EC2E42" w:rsidRPr="00A97A4C" w:rsidRDefault="00693793" w:rsidP="00A97A4C">
      <w:pPr>
        <w:pStyle w:val="Heading2"/>
        <w:numPr>
          <w:ilvl w:val="0"/>
          <w:numId w:val="43"/>
        </w:numPr>
        <w:tabs>
          <w:tab w:val="clear" w:pos="993"/>
          <w:tab w:val="left" w:pos="1418"/>
        </w:tabs>
        <w:spacing w:before="0" w:line="240" w:lineRule="auto"/>
        <w:ind w:left="1418" w:hanging="425"/>
        <w:rPr>
          <w:b w:val="0"/>
          <w:bCs w:val="0"/>
          <w:u w:val="none"/>
        </w:rPr>
      </w:pPr>
      <w:r w:rsidRPr="00A97A4C">
        <w:rPr>
          <w:b w:val="0"/>
          <w:bCs w:val="0"/>
          <w:u w:val="none"/>
        </w:rPr>
        <w:t>Potholes</w:t>
      </w:r>
      <w:r w:rsidR="0064734E" w:rsidRPr="00A97A4C">
        <w:rPr>
          <w:b w:val="0"/>
          <w:bCs w:val="0"/>
          <w:u w:val="none"/>
        </w:rPr>
        <w:t xml:space="preserve"> </w:t>
      </w:r>
      <w:r w:rsidR="0000590C">
        <w:rPr>
          <w:b w:val="0"/>
          <w:bCs w:val="0"/>
          <w:u w:val="none"/>
        </w:rPr>
        <w:t>– Clerk to progress with Cllr Hucker.</w:t>
      </w:r>
      <w:r w:rsidR="00230508" w:rsidRPr="00A97A4C">
        <w:rPr>
          <w:b w:val="0"/>
          <w:bCs w:val="0"/>
          <w:u w:val="none"/>
        </w:rPr>
        <w:br/>
      </w:r>
    </w:p>
    <w:p w14:paraId="4B5CF6E8" w14:textId="268FE695" w:rsidR="006C505E" w:rsidRDefault="006C505E" w:rsidP="00324B59">
      <w:pPr>
        <w:pStyle w:val="Heading2"/>
      </w:pPr>
      <w:r>
        <w:t>PLAY AREA</w:t>
      </w:r>
    </w:p>
    <w:p w14:paraId="1210965A" w14:textId="7B40E825" w:rsidR="00DE6ED2" w:rsidRPr="00343148" w:rsidRDefault="005F70AE" w:rsidP="00A97A4C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343148">
        <w:rPr>
          <w:rFonts w:ascii="Arial" w:hAnsi="Arial" w:cs="Arial"/>
          <w:sz w:val="20"/>
          <w:szCs w:val="20"/>
        </w:rPr>
        <w:t xml:space="preserve">Members thanked Cllr Green for removing one of the play area towers and climbing rope structure. </w:t>
      </w:r>
      <w:r w:rsidR="00DE6ED2" w:rsidRPr="00343148">
        <w:rPr>
          <w:rFonts w:ascii="Arial" w:hAnsi="Arial" w:cs="Arial"/>
          <w:sz w:val="20"/>
          <w:szCs w:val="20"/>
        </w:rPr>
        <w:t>Cllr Hucker</w:t>
      </w:r>
      <w:r w:rsidR="004C5710" w:rsidRPr="00343148">
        <w:rPr>
          <w:rFonts w:ascii="Arial" w:hAnsi="Arial" w:cs="Arial"/>
          <w:sz w:val="20"/>
          <w:szCs w:val="20"/>
        </w:rPr>
        <w:t xml:space="preserve"> provided a report on the condition of the Play Area. </w:t>
      </w:r>
    </w:p>
    <w:p w14:paraId="31CBB222" w14:textId="518FBBF2" w:rsidR="007C276E" w:rsidRPr="00343148" w:rsidRDefault="00343148" w:rsidP="00A97A4C">
      <w:pPr>
        <w:spacing w:after="0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343148">
        <w:rPr>
          <w:rFonts w:ascii="Arial" w:hAnsi="Arial" w:cs="Arial"/>
          <w:sz w:val="20"/>
          <w:szCs w:val="20"/>
          <w:u w:val="single"/>
        </w:rPr>
        <w:t xml:space="preserve">Action: The Clerk will </w:t>
      </w:r>
      <w:r>
        <w:rPr>
          <w:rFonts w:ascii="Arial" w:hAnsi="Arial" w:cs="Arial"/>
          <w:sz w:val="20"/>
          <w:szCs w:val="20"/>
          <w:u w:val="single"/>
        </w:rPr>
        <w:t>book in</w:t>
      </w:r>
      <w:r w:rsidRPr="00343148">
        <w:rPr>
          <w:rFonts w:ascii="Arial" w:hAnsi="Arial" w:cs="Arial"/>
          <w:sz w:val="20"/>
          <w:szCs w:val="20"/>
          <w:u w:val="single"/>
        </w:rPr>
        <w:t xml:space="preserve"> the annual </w:t>
      </w:r>
      <w:r w:rsidR="00DE6ED2" w:rsidRPr="00343148">
        <w:rPr>
          <w:rFonts w:ascii="Arial" w:hAnsi="Arial" w:cs="Arial"/>
          <w:sz w:val="20"/>
          <w:szCs w:val="20"/>
          <w:u w:val="single"/>
        </w:rPr>
        <w:t>Play Area inspection</w:t>
      </w:r>
      <w:r w:rsidRPr="00343148">
        <w:rPr>
          <w:rFonts w:ascii="Arial" w:hAnsi="Arial" w:cs="Arial"/>
          <w:sz w:val="20"/>
          <w:szCs w:val="20"/>
          <w:u w:val="single"/>
        </w:rPr>
        <w:t>.</w:t>
      </w:r>
    </w:p>
    <w:p w14:paraId="0DD55F32" w14:textId="59F9B0B2" w:rsidR="008D4A56" w:rsidRPr="00343148" w:rsidRDefault="00343148" w:rsidP="00A97A4C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343148">
        <w:rPr>
          <w:rFonts w:ascii="Arial" w:hAnsi="Arial" w:cs="Arial"/>
          <w:sz w:val="20"/>
          <w:szCs w:val="20"/>
        </w:rPr>
        <w:t xml:space="preserve">A Cllr raised the position of the Play equipment. </w:t>
      </w:r>
      <w:r>
        <w:rPr>
          <w:rFonts w:ascii="Arial" w:hAnsi="Arial" w:cs="Arial"/>
          <w:sz w:val="20"/>
          <w:szCs w:val="20"/>
        </w:rPr>
        <w:t>The Chairman provided an update on</w:t>
      </w:r>
      <w:r w:rsidR="007C276E" w:rsidRPr="00343148">
        <w:rPr>
          <w:rFonts w:ascii="Arial" w:hAnsi="Arial" w:cs="Arial"/>
          <w:sz w:val="20"/>
          <w:szCs w:val="20"/>
        </w:rPr>
        <w:t xml:space="preserve"> quotes </w:t>
      </w:r>
      <w:r>
        <w:rPr>
          <w:rFonts w:ascii="Arial" w:hAnsi="Arial" w:cs="Arial"/>
          <w:sz w:val="20"/>
          <w:szCs w:val="20"/>
        </w:rPr>
        <w:t>(2 now received)</w:t>
      </w:r>
      <w:r w:rsidR="0018175A">
        <w:rPr>
          <w:rFonts w:ascii="Arial" w:hAnsi="Arial" w:cs="Arial"/>
          <w:sz w:val="20"/>
          <w:szCs w:val="20"/>
        </w:rPr>
        <w:t>. There may be an opportunity to spread payment over 3 years</w:t>
      </w:r>
      <w:r w:rsidR="00A307EE">
        <w:rPr>
          <w:rFonts w:ascii="Arial" w:hAnsi="Arial" w:cs="Arial"/>
          <w:sz w:val="20"/>
          <w:szCs w:val="20"/>
        </w:rPr>
        <w:t>. Cllr Corney and Cllr Hanley to progress</w:t>
      </w:r>
      <w:r w:rsidR="007C276E" w:rsidRPr="00343148">
        <w:rPr>
          <w:rFonts w:ascii="Arial" w:hAnsi="Arial" w:cs="Arial"/>
          <w:sz w:val="20"/>
          <w:szCs w:val="20"/>
        </w:rPr>
        <w:t xml:space="preserve"> grant funding opportunities</w:t>
      </w:r>
      <w:r w:rsidR="00A307EE">
        <w:rPr>
          <w:rFonts w:ascii="Arial" w:hAnsi="Arial" w:cs="Arial"/>
          <w:sz w:val="20"/>
          <w:szCs w:val="20"/>
        </w:rPr>
        <w:t xml:space="preserve"> / applications. </w:t>
      </w:r>
      <w:r w:rsidR="00DE6ED2" w:rsidRPr="00343148">
        <w:rPr>
          <w:rFonts w:ascii="Arial" w:hAnsi="Arial" w:cs="Arial"/>
          <w:sz w:val="20"/>
          <w:szCs w:val="20"/>
        </w:rPr>
        <w:br/>
      </w:r>
    </w:p>
    <w:p w14:paraId="08FEF332" w14:textId="785153FD" w:rsidR="00863961" w:rsidRPr="00AC6D83" w:rsidRDefault="00710EA6" w:rsidP="00324B59">
      <w:pPr>
        <w:pStyle w:val="Heading2"/>
      </w:pPr>
      <w:r w:rsidRPr="00AC6D83">
        <w:t xml:space="preserve">FINANCES </w:t>
      </w:r>
    </w:p>
    <w:p w14:paraId="77D9B5C1" w14:textId="49F3296B" w:rsidR="003458B8" w:rsidRPr="00693793" w:rsidRDefault="00343148" w:rsidP="00A97A4C">
      <w:pPr>
        <w:spacing w:after="0" w:line="240" w:lineRule="auto"/>
        <w:ind w:left="284" w:firstLine="709"/>
        <w:rPr>
          <w:rFonts w:ascii="Arial" w:eastAsia="Times New Roman" w:hAnsi="Arial" w:cs="Arial"/>
          <w:sz w:val="20"/>
          <w:szCs w:val="20"/>
          <w:u w:val="single"/>
        </w:rPr>
      </w:pPr>
      <w:r w:rsidRPr="00693793">
        <w:rPr>
          <w:rFonts w:ascii="Arial" w:eastAsia="Times New Roman" w:hAnsi="Arial" w:cs="Arial"/>
          <w:sz w:val="20"/>
          <w:szCs w:val="20"/>
          <w:u w:val="single"/>
        </w:rPr>
        <w:t>RESOLVED: The Parish Council approved</w:t>
      </w:r>
      <w:r w:rsidR="00965CB9" w:rsidRPr="00693793">
        <w:rPr>
          <w:rFonts w:ascii="Arial" w:eastAsia="Times New Roman" w:hAnsi="Arial" w:cs="Arial"/>
          <w:sz w:val="20"/>
          <w:szCs w:val="20"/>
          <w:u w:val="single"/>
        </w:rPr>
        <w:t xml:space="preserve"> the payment schedule for </w:t>
      </w:r>
      <w:r w:rsidR="00DE6ED2" w:rsidRPr="00693793">
        <w:rPr>
          <w:rFonts w:ascii="Arial" w:eastAsia="Times New Roman" w:hAnsi="Arial" w:cs="Arial"/>
          <w:sz w:val="20"/>
          <w:szCs w:val="20"/>
          <w:u w:val="single"/>
        </w:rPr>
        <w:t xml:space="preserve">June </w:t>
      </w:r>
      <w:r w:rsidR="007F3A8E" w:rsidRPr="00693793">
        <w:rPr>
          <w:rFonts w:ascii="Arial" w:eastAsia="Times New Roman" w:hAnsi="Arial" w:cs="Arial"/>
          <w:sz w:val="20"/>
          <w:szCs w:val="20"/>
          <w:u w:val="single"/>
        </w:rPr>
        <w:t>2</w:t>
      </w:r>
      <w:r w:rsidR="00965CB9" w:rsidRPr="00693793">
        <w:rPr>
          <w:rFonts w:ascii="Arial" w:eastAsia="Times New Roman" w:hAnsi="Arial" w:cs="Arial"/>
          <w:sz w:val="20"/>
          <w:szCs w:val="20"/>
          <w:u w:val="single"/>
        </w:rPr>
        <w:t>021</w:t>
      </w:r>
      <w:r w:rsidRPr="00693793">
        <w:rPr>
          <w:rFonts w:ascii="Arial" w:eastAsia="Times New Roman" w:hAnsi="Arial" w:cs="Arial"/>
          <w:sz w:val="20"/>
          <w:szCs w:val="20"/>
          <w:u w:val="single"/>
        </w:rPr>
        <w:t>.</w:t>
      </w:r>
    </w:p>
    <w:tbl>
      <w:tblPr>
        <w:tblW w:w="5920" w:type="dxa"/>
        <w:tblInd w:w="1327" w:type="dxa"/>
        <w:tblLook w:val="04A0" w:firstRow="1" w:lastRow="0" w:firstColumn="1" w:lastColumn="0" w:noHBand="0" w:noVBand="1"/>
      </w:tblPr>
      <w:tblGrid>
        <w:gridCol w:w="980"/>
        <w:gridCol w:w="3960"/>
        <w:gridCol w:w="980"/>
      </w:tblGrid>
      <w:tr w:rsidR="009A66DC" w:rsidRPr="009A66DC" w14:paraId="5CFF662A" w14:textId="77777777" w:rsidTr="00A97A4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0FE3" w14:textId="77777777" w:rsidR="009A66DC" w:rsidRPr="009A66DC" w:rsidRDefault="009A66DC" w:rsidP="009A6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A6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Cheque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67B5" w14:textId="77777777" w:rsidR="009A66DC" w:rsidRPr="009A66DC" w:rsidRDefault="009A66DC" w:rsidP="009A6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A6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687E" w14:textId="77777777" w:rsidR="009A66DC" w:rsidRPr="009A66DC" w:rsidRDefault="009A66DC" w:rsidP="009A6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A6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</w:tr>
      <w:tr w:rsidR="009A66DC" w:rsidRPr="009A66DC" w14:paraId="66894971" w14:textId="77777777" w:rsidTr="00A97A4C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4289" w14:textId="77777777" w:rsidR="009A66DC" w:rsidRPr="009A66DC" w:rsidRDefault="009A66DC" w:rsidP="009A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66DC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541D" w14:textId="77777777" w:rsidR="009A66DC" w:rsidRPr="009A66DC" w:rsidRDefault="009A66DC" w:rsidP="009A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66DC">
              <w:rPr>
                <w:rFonts w:ascii="Calibri" w:eastAsia="Times New Roman" w:hAnsi="Calibri" w:cs="Calibri"/>
                <w:color w:val="000000"/>
                <w:lang w:eastAsia="en-GB"/>
              </w:rPr>
              <w:t>Mrs J Howell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CE48" w14:textId="77777777" w:rsidR="009A66DC" w:rsidRPr="009A66DC" w:rsidRDefault="009A66DC" w:rsidP="009A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A66DC">
              <w:rPr>
                <w:rFonts w:ascii="Calibri" w:eastAsia="Times New Roman" w:hAnsi="Calibri" w:cs="Calibri"/>
                <w:lang w:eastAsia="en-GB"/>
              </w:rPr>
              <w:t>£303.78</w:t>
            </w:r>
          </w:p>
        </w:tc>
      </w:tr>
      <w:tr w:rsidR="009A66DC" w:rsidRPr="009A66DC" w14:paraId="06E559C7" w14:textId="77777777" w:rsidTr="00A97A4C">
        <w:trPr>
          <w:trHeight w:val="5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511D" w14:textId="77777777" w:rsidR="009A66DC" w:rsidRPr="009A66DC" w:rsidRDefault="009A66DC" w:rsidP="009A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8FF1" w14:textId="6D7AC089" w:rsidR="009A66DC" w:rsidRPr="009A66DC" w:rsidRDefault="009A66DC" w:rsidP="009A6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6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Basic pay, phone, work from home expense, printer ink.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Final </w:t>
            </w:r>
            <w:r w:rsidRPr="009A6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Zoom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invoice</w:t>
            </w:r>
            <w:r w:rsidRPr="009A6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D230" w14:textId="77777777" w:rsidR="009A66DC" w:rsidRPr="009A66DC" w:rsidRDefault="009A66DC" w:rsidP="009A66D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A66DC" w:rsidRPr="009A66DC" w14:paraId="06AF2A28" w14:textId="77777777" w:rsidTr="00A97A4C">
        <w:trPr>
          <w:trHeight w:val="288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B1CEB5" w14:textId="77777777" w:rsidR="009A66DC" w:rsidRPr="009A66DC" w:rsidRDefault="009A66DC" w:rsidP="009A6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A6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payments approved June 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BE0F" w14:textId="77777777" w:rsidR="009A66DC" w:rsidRPr="009A66DC" w:rsidRDefault="009A66DC" w:rsidP="009A6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A66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£303.78</w:t>
            </w:r>
          </w:p>
        </w:tc>
      </w:tr>
    </w:tbl>
    <w:p w14:paraId="14AB7EBF" w14:textId="26DC3F26" w:rsidR="00733765" w:rsidRPr="00343148" w:rsidRDefault="00343148" w:rsidP="00A97A4C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</w:rPr>
      </w:pPr>
      <w:r w:rsidRPr="00343148">
        <w:rPr>
          <w:rFonts w:ascii="Arial" w:eastAsia="Times New Roman" w:hAnsi="Arial" w:cs="Arial"/>
          <w:sz w:val="20"/>
          <w:szCs w:val="20"/>
        </w:rPr>
        <w:t>The Clerk advised that she was a</w:t>
      </w:r>
      <w:r w:rsidR="009A66DC" w:rsidRPr="00343148">
        <w:rPr>
          <w:rFonts w:ascii="Arial" w:eastAsia="Times New Roman" w:hAnsi="Arial" w:cs="Arial"/>
          <w:sz w:val="20"/>
          <w:szCs w:val="20"/>
        </w:rPr>
        <w:t>waiting grass cutting and internal audit invoice</w:t>
      </w:r>
      <w:r w:rsidRPr="00343148">
        <w:rPr>
          <w:rFonts w:ascii="Arial" w:eastAsia="Times New Roman" w:hAnsi="Arial" w:cs="Arial"/>
          <w:sz w:val="20"/>
          <w:szCs w:val="20"/>
        </w:rPr>
        <w:t xml:space="preserve">s </w:t>
      </w:r>
      <w:r w:rsidR="00101200">
        <w:rPr>
          <w:rFonts w:ascii="Arial" w:eastAsia="Times New Roman" w:hAnsi="Arial" w:cs="Arial"/>
          <w:sz w:val="20"/>
          <w:szCs w:val="20"/>
        </w:rPr>
        <w:t>– these will be added</w:t>
      </w:r>
      <w:r w:rsidRPr="00343148">
        <w:rPr>
          <w:rFonts w:ascii="Arial" w:eastAsia="Times New Roman" w:hAnsi="Arial" w:cs="Arial"/>
          <w:sz w:val="20"/>
          <w:szCs w:val="20"/>
        </w:rPr>
        <w:t xml:space="preserve"> to the payment schedule for July 2021</w:t>
      </w:r>
      <w:r w:rsidR="00101200">
        <w:rPr>
          <w:rFonts w:ascii="Arial" w:eastAsia="Times New Roman" w:hAnsi="Arial" w:cs="Arial"/>
          <w:sz w:val="20"/>
          <w:szCs w:val="20"/>
        </w:rPr>
        <w:t xml:space="preserve"> once received</w:t>
      </w:r>
      <w:r w:rsidR="009A66DC" w:rsidRPr="00343148">
        <w:rPr>
          <w:rFonts w:ascii="Arial" w:eastAsia="Times New Roman" w:hAnsi="Arial" w:cs="Arial"/>
          <w:sz w:val="20"/>
          <w:szCs w:val="20"/>
        </w:rPr>
        <w:t>.</w:t>
      </w:r>
    </w:p>
    <w:p w14:paraId="20E85DD8" w14:textId="20984E67" w:rsidR="009A66DC" w:rsidRPr="00343148" w:rsidRDefault="00343148" w:rsidP="00A97A4C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Parish Council received the </w:t>
      </w:r>
      <w:r w:rsidR="00F609CA" w:rsidRPr="00343148">
        <w:rPr>
          <w:rFonts w:ascii="Arial" w:eastAsia="Times New Roman" w:hAnsi="Arial" w:cs="Arial"/>
          <w:sz w:val="20"/>
          <w:szCs w:val="20"/>
        </w:rPr>
        <w:t>latest financial statement</w:t>
      </w:r>
      <w:r w:rsidR="00DE6ED2" w:rsidRPr="00343148">
        <w:rPr>
          <w:rFonts w:ascii="Arial" w:eastAsia="Times New Roman" w:hAnsi="Arial" w:cs="Arial"/>
          <w:sz w:val="20"/>
          <w:szCs w:val="20"/>
        </w:rPr>
        <w:t>.</w:t>
      </w:r>
    </w:p>
    <w:p w14:paraId="093C22AF" w14:textId="405AB470" w:rsidR="00B86445" w:rsidRPr="00693793" w:rsidRDefault="00343148" w:rsidP="00A97A4C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</w:rPr>
      </w:pPr>
      <w:r w:rsidRPr="00693793">
        <w:rPr>
          <w:rFonts w:ascii="Arial" w:eastAsia="Times New Roman" w:hAnsi="Arial" w:cs="Arial"/>
          <w:sz w:val="20"/>
          <w:szCs w:val="20"/>
          <w:u w:val="single"/>
        </w:rPr>
        <w:t xml:space="preserve">RESOLVED: The Parish Council approved </w:t>
      </w:r>
      <w:r w:rsidR="009A66DC" w:rsidRPr="00693793">
        <w:rPr>
          <w:rFonts w:ascii="Arial" w:eastAsia="Times New Roman" w:hAnsi="Arial" w:cs="Arial"/>
          <w:sz w:val="20"/>
          <w:szCs w:val="20"/>
          <w:u w:val="single"/>
        </w:rPr>
        <w:t>6 hours OT for Clerk</w:t>
      </w:r>
      <w:r w:rsidR="009A66DC" w:rsidRPr="00693793">
        <w:rPr>
          <w:rFonts w:ascii="Arial" w:eastAsia="Times New Roman" w:hAnsi="Arial" w:cs="Arial"/>
          <w:sz w:val="20"/>
          <w:szCs w:val="20"/>
        </w:rPr>
        <w:t xml:space="preserve"> </w:t>
      </w:r>
      <w:r w:rsidR="00693793" w:rsidRPr="00693793">
        <w:rPr>
          <w:rFonts w:ascii="Arial" w:eastAsia="Times New Roman" w:hAnsi="Arial" w:cs="Arial"/>
          <w:sz w:val="20"/>
          <w:szCs w:val="20"/>
        </w:rPr>
        <w:t xml:space="preserve">(to include </w:t>
      </w:r>
      <w:r w:rsidR="009A66DC" w:rsidRPr="00693793">
        <w:rPr>
          <w:rFonts w:ascii="Arial" w:eastAsia="Times New Roman" w:hAnsi="Arial" w:cs="Arial"/>
          <w:sz w:val="20"/>
          <w:szCs w:val="20"/>
        </w:rPr>
        <w:t>internal audit work undertaken</w:t>
      </w:r>
      <w:r w:rsidR="00693793" w:rsidRPr="00693793">
        <w:rPr>
          <w:rFonts w:ascii="Arial" w:eastAsia="Times New Roman" w:hAnsi="Arial" w:cs="Arial"/>
          <w:sz w:val="20"/>
          <w:szCs w:val="20"/>
        </w:rPr>
        <w:t>)</w:t>
      </w:r>
      <w:r w:rsidR="009A66DC" w:rsidRPr="00693793">
        <w:rPr>
          <w:rFonts w:ascii="Arial" w:eastAsia="Times New Roman" w:hAnsi="Arial" w:cs="Arial"/>
          <w:sz w:val="20"/>
          <w:szCs w:val="20"/>
        </w:rPr>
        <w:t>.</w:t>
      </w:r>
      <w:r w:rsidR="00DE6ED2" w:rsidRPr="00693793">
        <w:rPr>
          <w:rFonts w:ascii="Arial" w:eastAsia="Times New Roman" w:hAnsi="Arial" w:cs="Arial"/>
          <w:sz w:val="20"/>
          <w:szCs w:val="20"/>
          <w:u w:val="single"/>
        </w:rPr>
        <w:br/>
      </w:r>
    </w:p>
    <w:p w14:paraId="1DE58738" w14:textId="4C7C8B89" w:rsidR="00B86445" w:rsidRDefault="00B86445" w:rsidP="00324B59">
      <w:pPr>
        <w:pStyle w:val="Heading2"/>
      </w:pPr>
      <w:r>
        <w:lastRenderedPageBreak/>
        <w:t>ANNUAL RETURN 2020/21 – CERTIFICATE OF EXEMPTION</w:t>
      </w:r>
    </w:p>
    <w:p w14:paraId="63303B58" w14:textId="491CB75B" w:rsidR="00B86445" w:rsidRPr="00343148" w:rsidRDefault="00B86445" w:rsidP="00A97A4C">
      <w:pPr>
        <w:shd w:val="clear" w:color="auto" w:fill="FFFFFF"/>
        <w:spacing w:after="0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343148">
        <w:rPr>
          <w:rFonts w:ascii="Arial" w:hAnsi="Arial" w:cs="Arial"/>
          <w:sz w:val="20"/>
          <w:szCs w:val="20"/>
          <w:u w:val="single"/>
        </w:rPr>
        <w:t>RE</w:t>
      </w:r>
      <w:r w:rsidR="00343148" w:rsidRPr="00343148">
        <w:rPr>
          <w:rFonts w:ascii="Arial" w:hAnsi="Arial" w:cs="Arial"/>
          <w:sz w:val="20"/>
          <w:szCs w:val="20"/>
          <w:u w:val="single"/>
        </w:rPr>
        <w:t>SOLVED</w:t>
      </w:r>
      <w:r w:rsidRPr="00343148">
        <w:rPr>
          <w:rFonts w:ascii="Arial" w:hAnsi="Arial" w:cs="Arial"/>
          <w:sz w:val="20"/>
          <w:szCs w:val="20"/>
          <w:u w:val="single"/>
        </w:rPr>
        <w:t xml:space="preserve">: </w:t>
      </w:r>
      <w:r w:rsidR="00343148" w:rsidRPr="00343148">
        <w:rPr>
          <w:rFonts w:ascii="Arial" w:hAnsi="Arial" w:cs="Arial"/>
          <w:sz w:val="20"/>
          <w:szCs w:val="20"/>
          <w:u w:val="single"/>
        </w:rPr>
        <w:t>The Parish Council approved</w:t>
      </w:r>
      <w:r w:rsidRPr="00343148">
        <w:rPr>
          <w:rFonts w:ascii="Arial" w:hAnsi="Arial" w:cs="Arial"/>
          <w:sz w:val="20"/>
          <w:szCs w:val="20"/>
          <w:u w:val="single"/>
        </w:rPr>
        <w:t xml:space="preserve"> the certificate of exemption in line with eligibility criteria.</w:t>
      </w:r>
      <w:r w:rsidRPr="00343148">
        <w:rPr>
          <w:rFonts w:ascii="Arial" w:hAnsi="Arial" w:cs="Arial"/>
          <w:sz w:val="20"/>
          <w:szCs w:val="20"/>
        </w:rPr>
        <w:t xml:space="preserve"> Members </w:t>
      </w:r>
      <w:r w:rsidR="00343148">
        <w:rPr>
          <w:rFonts w:ascii="Arial" w:hAnsi="Arial" w:cs="Arial"/>
          <w:sz w:val="20"/>
          <w:szCs w:val="20"/>
        </w:rPr>
        <w:t>agreed</w:t>
      </w:r>
      <w:r w:rsidRPr="00343148">
        <w:rPr>
          <w:rFonts w:ascii="Arial" w:hAnsi="Arial" w:cs="Arial"/>
          <w:sz w:val="20"/>
          <w:szCs w:val="20"/>
        </w:rPr>
        <w:t xml:space="preserve"> that the Chairman and Responsible Financial Officer sign the Certificate of exemption.</w:t>
      </w:r>
      <w:r w:rsidR="00693793">
        <w:rPr>
          <w:rFonts w:ascii="Arial" w:hAnsi="Arial" w:cs="Arial"/>
          <w:sz w:val="20"/>
          <w:szCs w:val="20"/>
        </w:rPr>
        <w:br/>
      </w:r>
    </w:p>
    <w:p w14:paraId="04560F7F" w14:textId="3C6834F4" w:rsidR="00B86445" w:rsidRPr="00B86445" w:rsidRDefault="00B86445" w:rsidP="00324B59">
      <w:pPr>
        <w:pStyle w:val="Heading2"/>
        <w:rPr>
          <w:sz w:val="18"/>
          <w:szCs w:val="18"/>
          <w:u w:val="none"/>
        </w:rPr>
      </w:pPr>
      <w:r>
        <w:rPr>
          <w:sz w:val="14"/>
          <w:szCs w:val="14"/>
        </w:rPr>
        <w:t> </w:t>
      </w:r>
      <w:r>
        <w:t>ANNUAL RETURN 2020/21 – ANNUAL GOVERNANCE STATEMENT</w:t>
      </w:r>
    </w:p>
    <w:p w14:paraId="19E59889" w14:textId="6ADD7C92" w:rsidR="00B86445" w:rsidRPr="00343148" w:rsidRDefault="00343148" w:rsidP="00A97A4C">
      <w:pPr>
        <w:shd w:val="clear" w:color="auto" w:fill="FFFFFF"/>
        <w:spacing w:after="0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343148">
        <w:rPr>
          <w:rFonts w:ascii="Arial" w:hAnsi="Arial" w:cs="Arial"/>
          <w:sz w:val="20"/>
          <w:szCs w:val="20"/>
          <w:u w:val="single"/>
        </w:rPr>
        <w:t xml:space="preserve">RESOLVED: The Parish Council approved </w:t>
      </w:r>
      <w:r w:rsidR="00B86445" w:rsidRPr="00343148">
        <w:rPr>
          <w:rFonts w:ascii="Arial" w:hAnsi="Arial" w:cs="Arial"/>
          <w:sz w:val="20"/>
          <w:szCs w:val="20"/>
          <w:u w:val="single"/>
        </w:rPr>
        <w:t>the Annual Governance Statement.</w:t>
      </w:r>
      <w:r w:rsidR="00B86445" w:rsidRPr="00343148">
        <w:rPr>
          <w:rFonts w:ascii="Arial" w:hAnsi="Arial" w:cs="Arial"/>
          <w:sz w:val="20"/>
          <w:szCs w:val="20"/>
        </w:rPr>
        <w:t xml:space="preserve"> Members </w:t>
      </w:r>
      <w:r>
        <w:rPr>
          <w:rFonts w:ascii="Arial" w:hAnsi="Arial" w:cs="Arial"/>
          <w:sz w:val="20"/>
          <w:szCs w:val="20"/>
        </w:rPr>
        <w:t xml:space="preserve">agreed </w:t>
      </w:r>
      <w:r w:rsidR="00B86445" w:rsidRPr="00343148">
        <w:rPr>
          <w:rFonts w:ascii="Arial" w:hAnsi="Arial" w:cs="Arial"/>
          <w:sz w:val="20"/>
          <w:szCs w:val="20"/>
        </w:rPr>
        <w:t>that the Chairman and the Clerk sign the Annual Governance Statement.</w:t>
      </w:r>
      <w:r w:rsidR="00693793">
        <w:rPr>
          <w:rFonts w:ascii="Arial" w:hAnsi="Arial" w:cs="Arial"/>
          <w:sz w:val="20"/>
          <w:szCs w:val="20"/>
        </w:rPr>
        <w:br/>
      </w:r>
    </w:p>
    <w:p w14:paraId="03CB9AEC" w14:textId="6247FB72" w:rsidR="00B86445" w:rsidRPr="00B86445" w:rsidRDefault="00B86445" w:rsidP="00324B59">
      <w:pPr>
        <w:pStyle w:val="Heading2"/>
        <w:rPr>
          <w:sz w:val="18"/>
          <w:szCs w:val="18"/>
          <w:u w:val="none"/>
        </w:rPr>
      </w:pPr>
      <w:r>
        <w:t>ANNUAL RETURN 2020/21 – ANNUAL ACCOUNTING STATEMENT</w:t>
      </w:r>
    </w:p>
    <w:p w14:paraId="5237026A" w14:textId="7AF8370E" w:rsidR="00B86445" w:rsidRDefault="00343148" w:rsidP="00A97A4C">
      <w:pPr>
        <w:shd w:val="clear" w:color="auto" w:fill="FFFFFF"/>
        <w:spacing w:after="0" w:line="240" w:lineRule="auto"/>
        <w:ind w:left="993"/>
        <w:rPr>
          <w:rFonts w:ascii="Arial" w:hAnsi="Arial" w:cs="Arial"/>
          <w:color w:val="000000"/>
          <w:sz w:val="18"/>
          <w:szCs w:val="18"/>
        </w:rPr>
      </w:pPr>
      <w:r w:rsidRPr="00343148">
        <w:rPr>
          <w:rFonts w:ascii="Arial" w:hAnsi="Arial" w:cs="Arial"/>
          <w:sz w:val="20"/>
          <w:szCs w:val="20"/>
          <w:u w:val="single"/>
        </w:rPr>
        <w:t xml:space="preserve">RESOLVED: The Parish Council approved </w:t>
      </w:r>
      <w:r w:rsidR="00B86445" w:rsidRPr="00343148">
        <w:rPr>
          <w:rFonts w:ascii="Arial" w:hAnsi="Arial" w:cs="Arial"/>
          <w:sz w:val="20"/>
          <w:szCs w:val="20"/>
          <w:u w:val="single"/>
        </w:rPr>
        <w:t>the Annual Accounting Statement.</w:t>
      </w:r>
      <w:r w:rsidR="00B86445">
        <w:rPr>
          <w:rFonts w:ascii="Arial" w:hAnsi="Arial" w:cs="Arial"/>
          <w:sz w:val="20"/>
          <w:szCs w:val="20"/>
        </w:rPr>
        <w:t xml:space="preserve"> This section has been prepared and signed by the Responsible Financial Officer before the meeting. Members </w:t>
      </w:r>
      <w:r>
        <w:rPr>
          <w:rFonts w:ascii="Arial" w:hAnsi="Arial" w:cs="Arial"/>
          <w:sz w:val="20"/>
          <w:szCs w:val="20"/>
        </w:rPr>
        <w:t>agreed</w:t>
      </w:r>
      <w:r w:rsidR="00B86445">
        <w:rPr>
          <w:rFonts w:ascii="Arial" w:hAnsi="Arial" w:cs="Arial"/>
          <w:sz w:val="20"/>
          <w:szCs w:val="20"/>
        </w:rPr>
        <w:t xml:space="preserve"> that the Chairman sign the Annual Governance Statement</w:t>
      </w:r>
      <w:r w:rsidR="000B15A6">
        <w:rPr>
          <w:rFonts w:ascii="Arial" w:hAnsi="Arial" w:cs="Arial"/>
          <w:sz w:val="20"/>
          <w:szCs w:val="20"/>
        </w:rPr>
        <w:t>.</w:t>
      </w:r>
      <w:r w:rsidR="00693793">
        <w:rPr>
          <w:rFonts w:ascii="Arial" w:hAnsi="Arial" w:cs="Arial"/>
          <w:sz w:val="20"/>
          <w:szCs w:val="20"/>
        </w:rPr>
        <w:br/>
      </w:r>
    </w:p>
    <w:p w14:paraId="611CDA7E" w14:textId="20763DF3" w:rsidR="00B86445" w:rsidRPr="00226623" w:rsidRDefault="00B86445" w:rsidP="00A97A4C">
      <w:pPr>
        <w:pStyle w:val="Heading2"/>
        <w:shd w:val="clear" w:color="auto" w:fill="FFFFFF"/>
        <w:spacing w:line="240" w:lineRule="auto"/>
        <w:ind w:left="993" w:hanging="1355"/>
        <w:rPr>
          <w:b w:val="0"/>
          <w:bCs w:val="0"/>
          <w:u w:val="none"/>
        </w:rPr>
      </w:pPr>
      <w:r>
        <w:t xml:space="preserve">ANNUAL RETURN 2020/21 – DATES FOR THE PERIOD FOR THE EXERCISE OF PUBLIC RIGHTS </w:t>
      </w:r>
      <w:r w:rsidR="00343148" w:rsidRPr="00226623">
        <w:rPr>
          <w:b w:val="0"/>
          <w:bCs w:val="0"/>
        </w:rPr>
        <w:t>RESOLVED: The Parish Council agreed</w:t>
      </w:r>
      <w:r w:rsidRPr="00226623">
        <w:rPr>
          <w:b w:val="0"/>
          <w:bCs w:val="0"/>
        </w:rPr>
        <w:t xml:space="preserve"> the dates for the period for the exercise of public rights</w:t>
      </w:r>
      <w:r w:rsidRPr="00226623">
        <w:rPr>
          <w:b w:val="0"/>
          <w:bCs w:val="0"/>
          <w:u w:val="none"/>
        </w:rPr>
        <w:t>.</w:t>
      </w:r>
      <w:r w:rsidR="00BB3A91" w:rsidRPr="00226623">
        <w:rPr>
          <w:b w:val="0"/>
          <w:bCs w:val="0"/>
          <w:u w:val="none"/>
        </w:rPr>
        <w:t xml:space="preserve"> Dates proposed: </w:t>
      </w:r>
      <w:r w:rsidR="002B3EC4" w:rsidRPr="00226623">
        <w:rPr>
          <w:b w:val="0"/>
          <w:bCs w:val="0"/>
          <w:u w:val="none"/>
        </w:rPr>
        <w:t>14</w:t>
      </w:r>
      <w:r w:rsidR="002B3EC4" w:rsidRPr="00226623">
        <w:rPr>
          <w:b w:val="0"/>
          <w:bCs w:val="0"/>
          <w:u w:val="none"/>
          <w:vertAlign w:val="superscript"/>
        </w:rPr>
        <w:t>th</w:t>
      </w:r>
      <w:r w:rsidR="002B3EC4" w:rsidRPr="00226623">
        <w:rPr>
          <w:b w:val="0"/>
          <w:bCs w:val="0"/>
          <w:u w:val="none"/>
        </w:rPr>
        <w:t xml:space="preserve"> June – Friday 23</w:t>
      </w:r>
      <w:r w:rsidR="002B3EC4" w:rsidRPr="00226623">
        <w:rPr>
          <w:b w:val="0"/>
          <w:bCs w:val="0"/>
          <w:u w:val="none"/>
          <w:vertAlign w:val="superscript"/>
        </w:rPr>
        <w:t>rd</w:t>
      </w:r>
      <w:r w:rsidR="002B3EC4" w:rsidRPr="00226623">
        <w:rPr>
          <w:b w:val="0"/>
          <w:bCs w:val="0"/>
          <w:u w:val="none"/>
        </w:rPr>
        <w:t xml:space="preserve"> July 2021.</w:t>
      </w:r>
      <w:r w:rsidR="00A97A4C" w:rsidRPr="00226623">
        <w:rPr>
          <w:b w:val="0"/>
          <w:bCs w:val="0"/>
          <w:u w:val="none"/>
        </w:rPr>
        <w:t xml:space="preserve"> </w:t>
      </w:r>
    </w:p>
    <w:p w14:paraId="2AF6FE06" w14:textId="2B74E6D4" w:rsidR="00B86445" w:rsidRPr="00693793" w:rsidRDefault="009D3348" w:rsidP="004435EA">
      <w:pPr>
        <w:shd w:val="clear" w:color="auto" w:fill="FFFFFF"/>
        <w:spacing w:after="0" w:line="240" w:lineRule="auto"/>
        <w:ind w:left="993"/>
        <w:rPr>
          <w:rFonts w:ascii="Arial" w:hAnsi="Arial" w:cs="Arial"/>
          <w:color w:val="000000"/>
          <w:sz w:val="18"/>
          <w:szCs w:val="18"/>
          <w:u w:val="single"/>
        </w:rPr>
      </w:pPr>
      <w:r w:rsidRPr="00693793">
        <w:rPr>
          <w:rFonts w:ascii="Arial" w:hAnsi="Arial" w:cs="Arial"/>
          <w:sz w:val="20"/>
          <w:szCs w:val="20"/>
          <w:u w:val="single"/>
        </w:rPr>
        <w:t>RESOLVED: The Parish Council approved</w:t>
      </w:r>
      <w:r w:rsidR="00B86445" w:rsidRPr="00693793">
        <w:rPr>
          <w:rFonts w:ascii="Arial" w:hAnsi="Arial" w:cs="Arial"/>
          <w:sz w:val="20"/>
          <w:szCs w:val="20"/>
          <w:u w:val="single"/>
        </w:rPr>
        <w:t xml:space="preserve"> the bank reconciliation </w:t>
      </w:r>
      <w:r w:rsidR="00F671C0" w:rsidRPr="00693793">
        <w:rPr>
          <w:rFonts w:ascii="Arial" w:hAnsi="Arial" w:cs="Arial"/>
          <w:sz w:val="20"/>
          <w:szCs w:val="20"/>
          <w:u w:val="single"/>
        </w:rPr>
        <w:t>on</w:t>
      </w:r>
      <w:r w:rsidR="00B86445" w:rsidRPr="00693793">
        <w:rPr>
          <w:rFonts w:ascii="Arial" w:hAnsi="Arial" w:cs="Arial"/>
          <w:sz w:val="20"/>
          <w:szCs w:val="20"/>
          <w:u w:val="single"/>
        </w:rPr>
        <w:t xml:space="preserve"> 31 March 2021 and statement of variances.</w:t>
      </w:r>
      <w:r w:rsidR="00693793" w:rsidRPr="00693793">
        <w:rPr>
          <w:rFonts w:ascii="Arial" w:hAnsi="Arial" w:cs="Arial"/>
          <w:sz w:val="20"/>
          <w:szCs w:val="20"/>
          <w:u w:val="single"/>
        </w:rPr>
        <w:br/>
      </w:r>
    </w:p>
    <w:p w14:paraId="0E819C34" w14:textId="0FCB79F0" w:rsidR="00B86445" w:rsidRPr="009C3AB3" w:rsidRDefault="00B86445" w:rsidP="00324B59">
      <w:pPr>
        <w:pStyle w:val="Heading2"/>
        <w:rPr>
          <w:sz w:val="18"/>
          <w:szCs w:val="18"/>
          <w:u w:val="none"/>
        </w:rPr>
      </w:pPr>
      <w:r>
        <w:t>INTERNAL AUDIT</w:t>
      </w:r>
    </w:p>
    <w:p w14:paraId="7C146FB5" w14:textId="7764B3A9" w:rsidR="008B03E8" w:rsidRPr="00BB3A91" w:rsidRDefault="009D3348" w:rsidP="004435EA">
      <w:pPr>
        <w:shd w:val="clear" w:color="auto" w:fill="FFFFFF"/>
        <w:spacing w:after="5" w:line="189" w:lineRule="atLeast"/>
        <w:ind w:left="360" w:firstLine="6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The Parish Council received</w:t>
      </w:r>
      <w:r w:rsidR="00B86445">
        <w:rPr>
          <w:rFonts w:ascii="Arial" w:hAnsi="Arial" w:cs="Arial"/>
          <w:sz w:val="20"/>
          <w:szCs w:val="20"/>
        </w:rPr>
        <w:t xml:space="preserve"> the Internal Audit Report.</w:t>
      </w:r>
      <w:r w:rsidR="00EC2E42" w:rsidRPr="00144EF5">
        <w:rPr>
          <w:highlight w:val="yellow"/>
        </w:rPr>
        <w:br/>
      </w:r>
    </w:p>
    <w:p w14:paraId="370E5E80" w14:textId="77777777" w:rsidR="008B03E8" w:rsidRDefault="008B03E8" w:rsidP="00324B59">
      <w:pPr>
        <w:pStyle w:val="Heading2"/>
      </w:pPr>
      <w:r>
        <w:t>RESIGNATION OF THE CLERK</w:t>
      </w:r>
    </w:p>
    <w:p w14:paraId="4C6B2FEB" w14:textId="73AF2A8A" w:rsidR="00892356" w:rsidRPr="00EC2E42" w:rsidRDefault="009D3348" w:rsidP="004435EA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noted</w:t>
      </w:r>
      <w:r w:rsidR="008B03E8" w:rsidRPr="00EC2E42">
        <w:rPr>
          <w:rFonts w:ascii="Arial" w:hAnsi="Arial" w:cs="Arial"/>
          <w:sz w:val="20"/>
          <w:szCs w:val="20"/>
        </w:rPr>
        <w:t xml:space="preserve"> the resignation of the Clerk and agree</w:t>
      </w:r>
      <w:r>
        <w:rPr>
          <w:rFonts w:ascii="Arial" w:hAnsi="Arial" w:cs="Arial"/>
          <w:sz w:val="20"/>
          <w:szCs w:val="20"/>
        </w:rPr>
        <w:t>d</w:t>
      </w:r>
      <w:r w:rsidR="008B03E8" w:rsidRPr="00EC2E42">
        <w:rPr>
          <w:rFonts w:ascii="Arial" w:hAnsi="Arial" w:cs="Arial"/>
          <w:sz w:val="20"/>
          <w:szCs w:val="20"/>
        </w:rPr>
        <w:t xml:space="preserve"> preparations for recruitment. </w:t>
      </w:r>
      <w:r>
        <w:rPr>
          <w:rFonts w:ascii="Arial" w:hAnsi="Arial" w:cs="Arial"/>
          <w:sz w:val="20"/>
          <w:szCs w:val="20"/>
        </w:rPr>
        <w:t>This</w:t>
      </w:r>
      <w:r w:rsidR="008B03E8" w:rsidRPr="00EC2E42">
        <w:rPr>
          <w:rFonts w:ascii="Arial" w:hAnsi="Arial" w:cs="Arial"/>
          <w:sz w:val="20"/>
          <w:szCs w:val="20"/>
        </w:rPr>
        <w:t xml:space="preserve"> include</w:t>
      </w:r>
      <w:r>
        <w:rPr>
          <w:rFonts w:ascii="Arial" w:hAnsi="Arial" w:cs="Arial"/>
          <w:sz w:val="20"/>
          <w:szCs w:val="20"/>
        </w:rPr>
        <w:t>d</w:t>
      </w:r>
      <w:r w:rsidR="008B03E8" w:rsidRPr="00EC2E42">
        <w:rPr>
          <w:rFonts w:ascii="Arial" w:hAnsi="Arial" w:cs="Arial"/>
          <w:sz w:val="20"/>
          <w:szCs w:val="20"/>
        </w:rPr>
        <w:t>: advert for vacancy, budget for advertising, application deadline and dates for interview.</w:t>
      </w:r>
      <w:r>
        <w:rPr>
          <w:rFonts w:ascii="Arial" w:hAnsi="Arial" w:cs="Arial"/>
          <w:sz w:val="20"/>
          <w:szCs w:val="20"/>
        </w:rPr>
        <w:t xml:space="preserve"> The Clerk will progress with the Chairman.</w:t>
      </w:r>
      <w:r w:rsidR="00693793">
        <w:rPr>
          <w:rFonts w:ascii="Arial" w:hAnsi="Arial" w:cs="Arial"/>
          <w:sz w:val="20"/>
          <w:szCs w:val="20"/>
        </w:rPr>
        <w:br/>
      </w:r>
    </w:p>
    <w:p w14:paraId="065374B5" w14:textId="2BE01A46" w:rsidR="00E81B9E" w:rsidRPr="0012515D" w:rsidRDefault="00A53558" w:rsidP="00324B59">
      <w:pPr>
        <w:pStyle w:val="Heading2"/>
      </w:pPr>
      <w:r w:rsidRPr="00A06F2B">
        <w:t xml:space="preserve">INFORMATION / </w:t>
      </w:r>
      <w:r w:rsidR="00FA68FB" w:rsidRPr="00A06F2B">
        <w:t>ITEMS TO RAISE FOR CONSIDERATION AT THE NEXT MEETING</w:t>
      </w:r>
    </w:p>
    <w:bookmarkEnd w:id="3"/>
    <w:p w14:paraId="762742EC" w14:textId="6AD94914" w:rsidR="00426A3C" w:rsidRPr="00BD67B7" w:rsidRDefault="00426A3C" w:rsidP="004435EA">
      <w:pPr>
        <w:pStyle w:val="ListParagraph"/>
        <w:numPr>
          <w:ilvl w:val="0"/>
          <w:numId w:val="47"/>
        </w:num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67B7">
        <w:rPr>
          <w:rFonts w:ascii="Arial" w:hAnsi="Arial" w:cs="Arial"/>
          <w:sz w:val="20"/>
          <w:szCs w:val="20"/>
        </w:rPr>
        <w:t xml:space="preserve">Cllr Hanley – Wildflower strips and reduced mowing to encourage biodiversity. </w:t>
      </w:r>
    </w:p>
    <w:p w14:paraId="1737593B" w14:textId="77777777" w:rsidR="007A3C24" w:rsidRPr="00E92BBA" w:rsidRDefault="007A3C24" w:rsidP="00693793">
      <w:pPr>
        <w:tabs>
          <w:tab w:val="left" w:pos="5245"/>
        </w:tabs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</w:rPr>
      </w:pPr>
    </w:p>
    <w:p w14:paraId="7D78DE0D" w14:textId="577B0066" w:rsidR="00166B75" w:rsidRPr="00E92BBA" w:rsidRDefault="00A53558" w:rsidP="00324B59">
      <w:pPr>
        <w:pStyle w:val="Heading2"/>
      </w:pPr>
      <w:r w:rsidRPr="00E92BBA">
        <w:t>DATE OF NEXT MEETING</w:t>
      </w:r>
    </w:p>
    <w:p w14:paraId="353DC557" w14:textId="38C806B2" w:rsidR="00757D55" w:rsidRDefault="00613B3D" w:rsidP="004435EA">
      <w:pPr>
        <w:pStyle w:val="ListParagraph"/>
        <w:tabs>
          <w:tab w:val="left" w:pos="5245"/>
        </w:tabs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</w:t>
      </w:r>
      <w:r w:rsidR="00DE6ED2">
        <w:rPr>
          <w:rFonts w:ascii="Arial" w:eastAsia="Times New Roman" w:hAnsi="Arial" w:cs="Arial"/>
          <w:bCs/>
          <w:sz w:val="20"/>
          <w:szCs w:val="20"/>
        </w:rPr>
        <w:t xml:space="preserve">he next meeting of the Parish Council will take place </w:t>
      </w:r>
      <w:r w:rsidR="00230508">
        <w:rPr>
          <w:rFonts w:ascii="Arial" w:eastAsia="Times New Roman" w:hAnsi="Arial" w:cs="Arial"/>
          <w:bCs/>
          <w:sz w:val="20"/>
          <w:szCs w:val="20"/>
        </w:rPr>
        <w:t xml:space="preserve">at 7.30pm </w:t>
      </w:r>
      <w:r w:rsidR="00DE6ED2">
        <w:rPr>
          <w:rFonts w:ascii="Arial" w:eastAsia="Times New Roman" w:hAnsi="Arial" w:cs="Arial"/>
          <w:bCs/>
          <w:sz w:val="20"/>
          <w:szCs w:val="20"/>
        </w:rPr>
        <w:t xml:space="preserve">on Wednesday </w:t>
      </w:r>
      <w:r w:rsidR="00757D55">
        <w:rPr>
          <w:rFonts w:ascii="Arial" w:eastAsia="Times New Roman" w:hAnsi="Arial" w:cs="Arial"/>
          <w:bCs/>
          <w:sz w:val="20"/>
          <w:szCs w:val="20"/>
        </w:rPr>
        <w:t>14</w:t>
      </w:r>
      <w:r w:rsidR="00757D55" w:rsidRPr="00757D55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="00757D55">
        <w:rPr>
          <w:rFonts w:ascii="Arial" w:eastAsia="Times New Roman" w:hAnsi="Arial" w:cs="Arial"/>
          <w:bCs/>
          <w:sz w:val="20"/>
          <w:szCs w:val="20"/>
        </w:rPr>
        <w:t xml:space="preserve"> July 2021 at Faulkland Village Hall. </w:t>
      </w:r>
    </w:p>
    <w:p w14:paraId="6CB5B061" w14:textId="113C71A7" w:rsidR="00BD67B7" w:rsidRDefault="00BD67B7" w:rsidP="004435EA">
      <w:pPr>
        <w:pStyle w:val="ListParagraph"/>
        <w:tabs>
          <w:tab w:val="left" w:pos="5245"/>
        </w:tabs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</w:rPr>
      </w:pPr>
    </w:p>
    <w:p w14:paraId="0458A686" w14:textId="1157F540" w:rsidR="00216960" w:rsidRPr="00E01358" w:rsidRDefault="00216960" w:rsidP="004435EA">
      <w:pPr>
        <w:pStyle w:val="Heading2"/>
        <w:numPr>
          <w:ilvl w:val="0"/>
          <w:numId w:val="0"/>
        </w:numPr>
        <w:ind w:left="993"/>
        <w:rPr>
          <w:b w:val="0"/>
          <w:bCs w:val="0"/>
          <w:u w:val="none"/>
        </w:rPr>
      </w:pPr>
      <w:r w:rsidRPr="00E01358">
        <w:rPr>
          <w:b w:val="0"/>
          <w:bCs w:val="0"/>
          <w:u w:val="none"/>
        </w:rPr>
        <w:t xml:space="preserve">There being no further business, the Chairman closed the meeting. The Chairman thanked members for attending. Minutes are available on the Parish Council website. </w:t>
      </w:r>
    </w:p>
    <w:p w14:paraId="24E5B796" w14:textId="4EA75444" w:rsidR="00BD67B7" w:rsidRPr="00E01358" w:rsidRDefault="00BD67B7" w:rsidP="00216960">
      <w:pPr>
        <w:pStyle w:val="ListParagraph"/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sectPr w:rsidR="00BD67B7" w:rsidRPr="00E01358" w:rsidSect="004F4619">
      <w:footerReference w:type="default" r:id="rId8"/>
      <w:footerReference w:type="first" r:id="rId9"/>
      <w:pgSz w:w="11906" w:h="16838"/>
      <w:pgMar w:top="426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3FA9" w14:textId="77777777" w:rsidR="00F05E1C" w:rsidRDefault="00F05E1C">
      <w:pPr>
        <w:spacing w:after="0" w:line="240" w:lineRule="auto"/>
      </w:pPr>
      <w:r>
        <w:separator/>
      </w:r>
    </w:p>
    <w:p w14:paraId="6B06F75B" w14:textId="77777777" w:rsidR="00F05E1C" w:rsidRDefault="00F05E1C"/>
  </w:endnote>
  <w:endnote w:type="continuationSeparator" w:id="0">
    <w:p w14:paraId="5ACF446E" w14:textId="77777777" w:rsidR="00F05E1C" w:rsidRDefault="00F05E1C">
      <w:pPr>
        <w:spacing w:after="0" w:line="240" w:lineRule="auto"/>
      </w:pPr>
      <w:r>
        <w:continuationSeparator/>
      </w:r>
    </w:p>
    <w:p w14:paraId="5C812932" w14:textId="77777777" w:rsidR="00F05E1C" w:rsidRDefault="00F05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5449" w14:textId="5276F339" w:rsidR="004F4619" w:rsidRPr="004F4619" w:rsidRDefault="004F4619" w:rsidP="004F4619">
    <w:pPr>
      <w:tabs>
        <w:tab w:val="left" w:pos="567"/>
        <w:tab w:val="center" w:pos="4153"/>
        <w:tab w:val="right" w:pos="9214"/>
      </w:tabs>
      <w:spacing w:after="0" w:line="240" w:lineRule="auto"/>
      <w:ind w:right="-902"/>
      <w:rPr>
        <w:rFonts w:ascii="Calibri" w:eastAsia="Times New Roman" w:hAnsi="Calibri" w:cs="Times New Roman"/>
        <w:sz w:val="18"/>
        <w:szCs w:val="18"/>
      </w:rPr>
    </w:pPr>
    <w:r w:rsidRPr="00B5375A">
      <w:rPr>
        <w:rFonts w:ascii="Calibri" w:eastAsia="Times New Roman" w:hAnsi="Calibri" w:cs="Times New Roman"/>
        <w:sz w:val="18"/>
        <w:szCs w:val="18"/>
      </w:rPr>
      <w:t>Hemington, Hardington &amp; Foxcote Parish Council</w:t>
    </w:r>
    <w:r w:rsidRPr="00B5375A"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z w:val="18"/>
        <w:szCs w:val="18"/>
      </w:rPr>
      <w:tab/>
    </w:r>
    <w:r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Page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PAGE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1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 of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NUMPAGES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3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>
      <w:rPr>
        <w:rFonts w:ascii="Calibri" w:eastAsia="Times New Roman" w:hAnsi="Calibri" w:cs="Times New Roman"/>
        <w:snapToGrid w:val="0"/>
        <w:sz w:val="18"/>
        <w:szCs w:val="18"/>
      </w:rPr>
      <w:br/>
    </w:r>
    <w:r w:rsidR="00343148">
      <w:rPr>
        <w:rFonts w:ascii="Calibri" w:eastAsia="Times New Roman" w:hAnsi="Calibri" w:cs="Times New Roman"/>
        <w:snapToGrid w:val="0"/>
        <w:sz w:val="18"/>
        <w:szCs w:val="18"/>
      </w:rPr>
      <w:t>Minutes</w:t>
    </w:r>
    <w:r w:rsidR="00397539">
      <w:rPr>
        <w:rFonts w:ascii="Calibri" w:eastAsia="Times New Roman" w:hAnsi="Calibri" w:cs="Times New Roman"/>
        <w:snapToGrid w:val="0"/>
        <w:sz w:val="18"/>
        <w:szCs w:val="18"/>
      </w:rPr>
      <w:t xml:space="preserve"> </w:t>
    </w:r>
    <w:r w:rsidR="00BB3A91">
      <w:rPr>
        <w:rFonts w:ascii="Calibri" w:eastAsia="Times New Roman" w:hAnsi="Calibri" w:cs="Times New Roman"/>
        <w:snapToGrid w:val="0"/>
        <w:sz w:val="18"/>
        <w:szCs w:val="18"/>
      </w:rPr>
      <w:t>June</w:t>
    </w:r>
    <w:r w:rsidR="00397539">
      <w:rPr>
        <w:rFonts w:ascii="Calibri" w:eastAsia="Times New Roman" w:hAnsi="Calibri" w:cs="Times New Roman"/>
        <w:snapToGrid w:val="0"/>
        <w:sz w:val="18"/>
        <w:szCs w:val="18"/>
      </w:rPr>
      <w:t xml:space="preserve"> </w:t>
    </w:r>
    <w:r>
      <w:rPr>
        <w:rFonts w:ascii="Calibri" w:eastAsia="Times New Roman" w:hAnsi="Calibri" w:cs="Times New Roman"/>
        <w:snapToGrid w:val="0"/>
        <w:sz w:val="18"/>
        <w:szCs w:val="18"/>
      </w:rPr>
      <w:t>202</w:t>
    </w:r>
    <w:r w:rsidR="003F2C90">
      <w:rPr>
        <w:rFonts w:ascii="Calibri" w:eastAsia="Times New Roman" w:hAnsi="Calibri" w:cs="Times New Roman"/>
        <w:snapToGrid w:val="0"/>
        <w:sz w:val="18"/>
        <w:szCs w:val="18"/>
      </w:rPr>
      <w:t>1</w:t>
    </w:r>
  </w:p>
  <w:p w14:paraId="08E06DD9" w14:textId="77777777" w:rsidR="00156E1D" w:rsidRDefault="00156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9037" w14:textId="7B840538" w:rsidR="004F4619" w:rsidRPr="004F4619" w:rsidRDefault="004F4619" w:rsidP="004F4619">
    <w:pPr>
      <w:tabs>
        <w:tab w:val="left" w:pos="567"/>
        <w:tab w:val="center" w:pos="4153"/>
        <w:tab w:val="right" w:pos="9214"/>
      </w:tabs>
      <w:spacing w:after="0" w:line="240" w:lineRule="auto"/>
      <w:ind w:right="-902"/>
      <w:rPr>
        <w:rFonts w:ascii="Calibri" w:eastAsia="Times New Roman" w:hAnsi="Calibri" w:cs="Times New Roman"/>
        <w:sz w:val="18"/>
        <w:szCs w:val="18"/>
      </w:rPr>
    </w:pPr>
    <w:r w:rsidRPr="00B5375A">
      <w:rPr>
        <w:rFonts w:ascii="Calibri" w:eastAsia="Times New Roman" w:hAnsi="Calibri" w:cs="Times New Roman"/>
        <w:sz w:val="18"/>
        <w:szCs w:val="18"/>
      </w:rPr>
      <w:t>Hemington, Hardington &amp; Foxcote Parish Council</w:t>
    </w:r>
    <w:r w:rsidRPr="00B5375A"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z w:val="18"/>
        <w:szCs w:val="18"/>
      </w:rPr>
      <w:tab/>
    </w:r>
    <w:r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Page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PAGE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2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 of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NUMPAGES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3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>
      <w:rPr>
        <w:rFonts w:ascii="Calibri" w:eastAsia="Times New Roman" w:hAnsi="Calibri" w:cs="Times New Roman"/>
        <w:snapToGrid w:val="0"/>
        <w:sz w:val="18"/>
        <w:szCs w:val="18"/>
      </w:rPr>
      <w:br/>
      <w:t>Agenda March 2020</w:t>
    </w:r>
  </w:p>
  <w:p w14:paraId="3E55B718" w14:textId="77777777" w:rsidR="00156E1D" w:rsidRDefault="00156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8911" w14:textId="77777777" w:rsidR="00F05E1C" w:rsidRDefault="00F05E1C">
      <w:pPr>
        <w:spacing w:after="0" w:line="240" w:lineRule="auto"/>
      </w:pPr>
      <w:r>
        <w:separator/>
      </w:r>
    </w:p>
    <w:p w14:paraId="759A1D9A" w14:textId="77777777" w:rsidR="00F05E1C" w:rsidRDefault="00F05E1C"/>
  </w:footnote>
  <w:footnote w:type="continuationSeparator" w:id="0">
    <w:p w14:paraId="0E623CAA" w14:textId="77777777" w:rsidR="00F05E1C" w:rsidRDefault="00F05E1C">
      <w:pPr>
        <w:spacing w:after="0" w:line="240" w:lineRule="auto"/>
      </w:pPr>
      <w:r>
        <w:continuationSeparator/>
      </w:r>
    </w:p>
    <w:p w14:paraId="69BDFE40" w14:textId="77777777" w:rsidR="00F05E1C" w:rsidRDefault="00F05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CEE"/>
    <w:multiLevelType w:val="hybridMultilevel"/>
    <w:tmpl w:val="3C50559E"/>
    <w:lvl w:ilvl="0" w:tplc="C2F006C6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90F22"/>
    <w:multiLevelType w:val="hybridMultilevel"/>
    <w:tmpl w:val="7E5AA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15971"/>
    <w:multiLevelType w:val="hybridMultilevel"/>
    <w:tmpl w:val="42C4A7EA"/>
    <w:lvl w:ilvl="0" w:tplc="966897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56265"/>
    <w:multiLevelType w:val="hybridMultilevel"/>
    <w:tmpl w:val="15886AA6"/>
    <w:lvl w:ilvl="0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0EFA4337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3353C"/>
    <w:multiLevelType w:val="hybridMultilevel"/>
    <w:tmpl w:val="00C8761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16421C58"/>
    <w:multiLevelType w:val="hybridMultilevel"/>
    <w:tmpl w:val="DA50D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921BA"/>
    <w:multiLevelType w:val="hybridMultilevel"/>
    <w:tmpl w:val="258E25AE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4E52"/>
    <w:multiLevelType w:val="hybridMultilevel"/>
    <w:tmpl w:val="0A886456"/>
    <w:lvl w:ilvl="0" w:tplc="0809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9" w15:restartNumberingAfterBreak="0">
    <w:nsid w:val="1FD97459"/>
    <w:multiLevelType w:val="hybridMultilevel"/>
    <w:tmpl w:val="B508A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C5DFA"/>
    <w:multiLevelType w:val="hybridMultilevel"/>
    <w:tmpl w:val="38D47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1066A"/>
    <w:multiLevelType w:val="hybridMultilevel"/>
    <w:tmpl w:val="7710422C"/>
    <w:lvl w:ilvl="0" w:tplc="CA328A5C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57BA0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23771"/>
    <w:multiLevelType w:val="hybridMultilevel"/>
    <w:tmpl w:val="54469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840C4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7E3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22914"/>
    <w:multiLevelType w:val="hybridMultilevel"/>
    <w:tmpl w:val="452C2D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3D64915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2C59"/>
    <w:multiLevelType w:val="hybridMultilevel"/>
    <w:tmpl w:val="37A0515A"/>
    <w:lvl w:ilvl="0" w:tplc="676887B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B614AA"/>
    <w:multiLevelType w:val="hybridMultilevel"/>
    <w:tmpl w:val="D3F84C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0657FD"/>
    <w:multiLevelType w:val="hybridMultilevel"/>
    <w:tmpl w:val="B4F81E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2D83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AD68D6"/>
    <w:multiLevelType w:val="hybridMultilevel"/>
    <w:tmpl w:val="6EA88BB8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3D2321FE"/>
    <w:multiLevelType w:val="hybridMultilevel"/>
    <w:tmpl w:val="A7260BCE"/>
    <w:lvl w:ilvl="0" w:tplc="21367D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2D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8FE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67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62A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ACA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2A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6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0D0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2C1BBC"/>
    <w:multiLevelType w:val="hybridMultilevel"/>
    <w:tmpl w:val="5890F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6C5B8E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46E5F"/>
    <w:multiLevelType w:val="hybridMultilevel"/>
    <w:tmpl w:val="C3447AC2"/>
    <w:lvl w:ilvl="0" w:tplc="A4A4A12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C34F9"/>
    <w:multiLevelType w:val="hybridMultilevel"/>
    <w:tmpl w:val="5A9CA2D8"/>
    <w:lvl w:ilvl="0" w:tplc="D44A97D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309D"/>
    <w:multiLevelType w:val="hybridMultilevel"/>
    <w:tmpl w:val="2BB06B30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92C32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30B17"/>
    <w:multiLevelType w:val="hybridMultilevel"/>
    <w:tmpl w:val="3D648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0F097A"/>
    <w:multiLevelType w:val="hybridMultilevel"/>
    <w:tmpl w:val="885E10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CE1C3C"/>
    <w:multiLevelType w:val="hybridMultilevel"/>
    <w:tmpl w:val="CAE8CF18"/>
    <w:lvl w:ilvl="0" w:tplc="7062FC3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F1167A"/>
    <w:multiLevelType w:val="hybridMultilevel"/>
    <w:tmpl w:val="DFCC3A3C"/>
    <w:lvl w:ilvl="0" w:tplc="08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4" w15:restartNumberingAfterBreak="0">
    <w:nsid w:val="622027D7"/>
    <w:multiLevelType w:val="hybridMultilevel"/>
    <w:tmpl w:val="33104420"/>
    <w:lvl w:ilvl="0" w:tplc="C8FCFD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F25227"/>
    <w:multiLevelType w:val="hybridMultilevel"/>
    <w:tmpl w:val="56882074"/>
    <w:lvl w:ilvl="0" w:tplc="76065A2C">
      <w:start w:val="23"/>
      <w:numFmt w:val="decimal"/>
      <w:pStyle w:val="Heading2"/>
      <w:lvlText w:val="06/21-22:0%1."/>
      <w:lvlJc w:val="left"/>
      <w:pPr>
        <w:ind w:left="6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694E1FE5"/>
    <w:multiLevelType w:val="hybridMultilevel"/>
    <w:tmpl w:val="9A9A7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EA76B0"/>
    <w:multiLevelType w:val="hybridMultilevel"/>
    <w:tmpl w:val="96CA4D00"/>
    <w:lvl w:ilvl="0" w:tplc="5C442C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A52673"/>
    <w:multiLevelType w:val="hybridMultilevel"/>
    <w:tmpl w:val="D3AE681A"/>
    <w:lvl w:ilvl="0" w:tplc="19008C3E">
      <w:start w:val="1"/>
      <w:numFmt w:val="decimal"/>
      <w:lvlText w:val="%1."/>
      <w:lvlJc w:val="left"/>
      <w:pPr>
        <w:ind w:left="876" w:hanging="876"/>
      </w:pPr>
      <w:rPr>
        <w:rFonts w:eastAsia="Times New Roman" w:cs="Times New Roman" w:hint="default"/>
        <w:b w:val="0"/>
        <w:i w:val="0"/>
        <w:iCs w:val="0"/>
        <w:color w:val="auto"/>
        <w:sz w:val="20"/>
        <w:szCs w:val="20"/>
      </w:rPr>
    </w:lvl>
    <w:lvl w:ilvl="1" w:tplc="A4F0393E">
      <w:start w:val="1"/>
      <w:numFmt w:val="lowerLetter"/>
      <w:lvlText w:val="%2."/>
      <w:lvlJc w:val="left"/>
      <w:pPr>
        <w:ind w:left="121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06195"/>
    <w:multiLevelType w:val="hybridMultilevel"/>
    <w:tmpl w:val="A1828EB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7B405B2"/>
    <w:multiLevelType w:val="hybridMultilevel"/>
    <w:tmpl w:val="75746E4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</w:num>
  <w:num w:numId="2">
    <w:abstractNumId w:val="39"/>
  </w:num>
  <w:num w:numId="3">
    <w:abstractNumId w:val="15"/>
  </w:num>
  <w:num w:numId="4">
    <w:abstractNumId w:val="22"/>
  </w:num>
  <w:num w:numId="5">
    <w:abstractNumId w:val="35"/>
  </w:num>
  <w:num w:numId="6">
    <w:abstractNumId w:val="17"/>
  </w:num>
  <w:num w:numId="7">
    <w:abstractNumId w:val="14"/>
  </w:num>
  <w:num w:numId="8">
    <w:abstractNumId w:val="23"/>
  </w:num>
  <w:num w:numId="9">
    <w:abstractNumId w:val="25"/>
  </w:num>
  <w:num w:numId="10">
    <w:abstractNumId w:val="21"/>
  </w:num>
  <w:num w:numId="11">
    <w:abstractNumId w:val="18"/>
  </w:num>
  <w:num w:numId="12">
    <w:abstractNumId w:val="31"/>
  </w:num>
  <w:num w:numId="13">
    <w:abstractNumId w:val="12"/>
  </w:num>
  <w:num w:numId="14">
    <w:abstractNumId w:val="8"/>
  </w:num>
  <w:num w:numId="15">
    <w:abstractNumId w:val="30"/>
  </w:num>
  <w:num w:numId="16">
    <w:abstractNumId w:val="24"/>
  </w:num>
  <w:num w:numId="17">
    <w:abstractNumId w:val="27"/>
  </w:num>
  <w:num w:numId="18">
    <w:abstractNumId w:val="26"/>
  </w:num>
  <w:num w:numId="19">
    <w:abstractNumId w:val="38"/>
  </w:num>
  <w:num w:numId="20">
    <w:abstractNumId w:val="34"/>
  </w:num>
  <w:num w:numId="21">
    <w:abstractNumId w:val="19"/>
  </w:num>
  <w:num w:numId="22">
    <w:abstractNumId w:val="33"/>
  </w:num>
  <w:num w:numId="23">
    <w:abstractNumId w:val="16"/>
  </w:num>
  <w:num w:numId="24">
    <w:abstractNumId w:val="4"/>
  </w:num>
  <w:num w:numId="25">
    <w:abstractNumId w:val="37"/>
  </w:num>
  <w:num w:numId="26">
    <w:abstractNumId w:val="32"/>
  </w:num>
  <w:num w:numId="27">
    <w:abstractNumId w:val="9"/>
  </w:num>
  <w:num w:numId="28">
    <w:abstractNumId w:val="10"/>
  </w:num>
  <w:num w:numId="29">
    <w:abstractNumId w:val="29"/>
  </w:num>
  <w:num w:numId="30">
    <w:abstractNumId w:val="40"/>
  </w:num>
  <w:num w:numId="31">
    <w:abstractNumId w:val="28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2"/>
    </w:lvlOverride>
  </w:num>
  <w:num w:numId="36">
    <w:abstractNumId w:val="35"/>
    <w:lvlOverride w:ilvl="0">
      <w:startOverride w:val="2"/>
    </w:lvlOverride>
  </w:num>
  <w:num w:numId="37">
    <w:abstractNumId w:val="2"/>
  </w:num>
  <w:num w:numId="38">
    <w:abstractNumId w:val="35"/>
    <w:lvlOverride w:ilvl="0">
      <w:startOverride w:val="2"/>
    </w:lvlOverride>
  </w:num>
  <w:num w:numId="39">
    <w:abstractNumId w:val="35"/>
    <w:lvlOverride w:ilvl="0">
      <w:startOverride w:val="2"/>
    </w:lvlOverride>
  </w:num>
  <w:num w:numId="40">
    <w:abstractNumId w:val="0"/>
  </w:num>
  <w:num w:numId="41">
    <w:abstractNumId w:val="7"/>
  </w:num>
  <w:num w:numId="42">
    <w:abstractNumId w:val="20"/>
  </w:num>
  <w:num w:numId="43">
    <w:abstractNumId w:val="6"/>
  </w:num>
  <w:num w:numId="44">
    <w:abstractNumId w:val="3"/>
  </w:num>
  <w:num w:numId="45">
    <w:abstractNumId w:val="5"/>
  </w:num>
  <w:num w:numId="46">
    <w:abstractNumId w:val="13"/>
  </w:num>
  <w:num w:numId="47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3"/>
    <w:rsid w:val="00000A26"/>
    <w:rsid w:val="00001E33"/>
    <w:rsid w:val="00002A09"/>
    <w:rsid w:val="00002D40"/>
    <w:rsid w:val="0000365E"/>
    <w:rsid w:val="00004587"/>
    <w:rsid w:val="00004F00"/>
    <w:rsid w:val="0000513A"/>
    <w:rsid w:val="0000590C"/>
    <w:rsid w:val="00005E9E"/>
    <w:rsid w:val="0000652A"/>
    <w:rsid w:val="00007D05"/>
    <w:rsid w:val="00011379"/>
    <w:rsid w:val="00011749"/>
    <w:rsid w:val="000119DD"/>
    <w:rsid w:val="00012795"/>
    <w:rsid w:val="000137AC"/>
    <w:rsid w:val="00015B81"/>
    <w:rsid w:val="00015D33"/>
    <w:rsid w:val="00016909"/>
    <w:rsid w:val="00017713"/>
    <w:rsid w:val="000203F1"/>
    <w:rsid w:val="00022F57"/>
    <w:rsid w:val="00024122"/>
    <w:rsid w:val="000246E9"/>
    <w:rsid w:val="00024E95"/>
    <w:rsid w:val="000257F9"/>
    <w:rsid w:val="000258B6"/>
    <w:rsid w:val="00025C15"/>
    <w:rsid w:val="000271A0"/>
    <w:rsid w:val="00030C76"/>
    <w:rsid w:val="000331CE"/>
    <w:rsid w:val="00033A2D"/>
    <w:rsid w:val="0003496B"/>
    <w:rsid w:val="00035667"/>
    <w:rsid w:val="000358C8"/>
    <w:rsid w:val="000359F8"/>
    <w:rsid w:val="00036AB1"/>
    <w:rsid w:val="0003768C"/>
    <w:rsid w:val="00040B28"/>
    <w:rsid w:val="00041FD6"/>
    <w:rsid w:val="00042209"/>
    <w:rsid w:val="0004383B"/>
    <w:rsid w:val="0004466E"/>
    <w:rsid w:val="00046469"/>
    <w:rsid w:val="0004703E"/>
    <w:rsid w:val="00047A65"/>
    <w:rsid w:val="00052A70"/>
    <w:rsid w:val="000531E0"/>
    <w:rsid w:val="0005325B"/>
    <w:rsid w:val="00054D2A"/>
    <w:rsid w:val="00055AD6"/>
    <w:rsid w:val="00056827"/>
    <w:rsid w:val="00056B6D"/>
    <w:rsid w:val="00056F5D"/>
    <w:rsid w:val="00057FC9"/>
    <w:rsid w:val="00061583"/>
    <w:rsid w:val="000616D7"/>
    <w:rsid w:val="00061A94"/>
    <w:rsid w:val="0006215A"/>
    <w:rsid w:val="00062AFC"/>
    <w:rsid w:val="000642A3"/>
    <w:rsid w:val="00064504"/>
    <w:rsid w:val="00066997"/>
    <w:rsid w:val="000674CE"/>
    <w:rsid w:val="00070611"/>
    <w:rsid w:val="00071046"/>
    <w:rsid w:val="000718BA"/>
    <w:rsid w:val="00071A12"/>
    <w:rsid w:val="00074108"/>
    <w:rsid w:val="00074151"/>
    <w:rsid w:val="00074314"/>
    <w:rsid w:val="00074992"/>
    <w:rsid w:val="0007598A"/>
    <w:rsid w:val="0008018F"/>
    <w:rsid w:val="00080195"/>
    <w:rsid w:val="000801B3"/>
    <w:rsid w:val="00081532"/>
    <w:rsid w:val="0008242C"/>
    <w:rsid w:val="00082573"/>
    <w:rsid w:val="0008312B"/>
    <w:rsid w:val="00083944"/>
    <w:rsid w:val="00083A49"/>
    <w:rsid w:val="00084941"/>
    <w:rsid w:val="00085547"/>
    <w:rsid w:val="00085F4A"/>
    <w:rsid w:val="0008756E"/>
    <w:rsid w:val="00087A36"/>
    <w:rsid w:val="000910B5"/>
    <w:rsid w:val="00091E79"/>
    <w:rsid w:val="000948A8"/>
    <w:rsid w:val="00094E52"/>
    <w:rsid w:val="00095C87"/>
    <w:rsid w:val="00095F84"/>
    <w:rsid w:val="0009634B"/>
    <w:rsid w:val="000963A9"/>
    <w:rsid w:val="0009762B"/>
    <w:rsid w:val="000A002A"/>
    <w:rsid w:val="000A11C6"/>
    <w:rsid w:val="000A11F6"/>
    <w:rsid w:val="000A1275"/>
    <w:rsid w:val="000A146B"/>
    <w:rsid w:val="000A217F"/>
    <w:rsid w:val="000A2571"/>
    <w:rsid w:val="000A3880"/>
    <w:rsid w:val="000A3CA8"/>
    <w:rsid w:val="000A484F"/>
    <w:rsid w:val="000A6262"/>
    <w:rsid w:val="000A649F"/>
    <w:rsid w:val="000A6907"/>
    <w:rsid w:val="000A7F47"/>
    <w:rsid w:val="000B007B"/>
    <w:rsid w:val="000B15A6"/>
    <w:rsid w:val="000B28D4"/>
    <w:rsid w:val="000B2C98"/>
    <w:rsid w:val="000B31EF"/>
    <w:rsid w:val="000B336C"/>
    <w:rsid w:val="000B5740"/>
    <w:rsid w:val="000B6E6A"/>
    <w:rsid w:val="000B734D"/>
    <w:rsid w:val="000B78A6"/>
    <w:rsid w:val="000B7A65"/>
    <w:rsid w:val="000C06A6"/>
    <w:rsid w:val="000C1123"/>
    <w:rsid w:val="000C2D5C"/>
    <w:rsid w:val="000C34DB"/>
    <w:rsid w:val="000C366D"/>
    <w:rsid w:val="000C3CEB"/>
    <w:rsid w:val="000C3F18"/>
    <w:rsid w:val="000C420E"/>
    <w:rsid w:val="000C5361"/>
    <w:rsid w:val="000C59D1"/>
    <w:rsid w:val="000C666A"/>
    <w:rsid w:val="000C66FB"/>
    <w:rsid w:val="000C6EDE"/>
    <w:rsid w:val="000D011E"/>
    <w:rsid w:val="000D0F67"/>
    <w:rsid w:val="000D21B0"/>
    <w:rsid w:val="000D23AC"/>
    <w:rsid w:val="000D3130"/>
    <w:rsid w:val="000D3B2F"/>
    <w:rsid w:val="000D40A7"/>
    <w:rsid w:val="000D76AB"/>
    <w:rsid w:val="000D7ADE"/>
    <w:rsid w:val="000E0AF0"/>
    <w:rsid w:val="000E16AD"/>
    <w:rsid w:val="000E2C42"/>
    <w:rsid w:val="000E3157"/>
    <w:rsid w:val="000E34C4"/>
    <w:rsid w:val="000E49D7"/>
    <w:rsid w:val="000E4CE3"/>
    <w:rsid w:val="000E542F"/>
    <w:rsid w:val="000E6A80"/>
    <w:rsid w:val="000E7E11"/>
    <w:rsid w:val="000F159D"/>
    <w:rsid w:val="000F191D"/>
    <w:rsid w:val="000F2587"/>
    <w:rsid w:val="000F30E3"/>
    <w:rsid w:val="000F3DAE"/>
    <w:rsid w:val="000F60CD"/>
    <w:rsid w:val="000F6199"/>
    <w:rsid w:val="000F6207"/>
    <w:rsid w:val="000F6544"/>
    <w:rsid w:val="000F77CF"/>
    <w:rsid w:val="000F7982"/>
    <w:rsid w:val="001003A0"/>
    <w:rsid w:val="00101200"/>
    <w:rsid w:val="0010207A"/>
    <w:rsid w:val="00102AB8"/>
    <w:rsid w:val="00104929"/>
    <w:rsid w:val="00106744"/>
    <w:rsid w:val="00106A72"/>
    <w:rsid w:val="00107F6D"/>
    <w:rsid w:val="00111A12"/>
    <w:rsid w:val="00112B9C"/>
    <w:rsid w:val="00113723"/>
    <w:rsid w:val="00113EB5"/>
    <w:rsid w:val="00114426"/>
    <w:rsid w:val="001146E5"/>
    <w:rsid w:val="00114FE9"/>
    <w:rsid w:val="0011706C"/>
    <w:rsid w:val="00117FEC"/>
    <w:rsid w:val="00120247"/>
    <w:rsid w:val="00121115"/>
    <w:rsid w:val="001213EC"/>
    <w:rsid w:val="00121C49"/>
    <w:rsid w:val="0012369D"/>
    <w:rsid w:val="0012515D"/>
    <w:rsid w:val="001251B1"/>
    <w:rsid w:val="00125B2C"/>
    <w:rsid w:val="00125F2C"/>
    <w:rsid w:val="001261BA"/>
    <w:rsid w:val="001310BC"/>
    <w:rsid w:val="00131D76"/>
    <w:rsid w:val="00132E80"/>
    <w:rsid w:val="00134BB4"/>
    <w:rsid w:val="001364C7"/>
    <w:rsid w:val="00136699"/>
    <w:rsid w:val="00140345"/>
    <w:rsid w:val="001409DF"/>
    <w:rsid w:val="0014119D"/>
    <w:rsid w:val="001416E1"/>
    <w:rsid w:val="00141C44"/>
    <w:rsid w:val="00141E71"/>
    <w:rsid w:val="001420A7"/>
    <w:rsid w:val="00142270"/>
    <w:rsid w:val="00143343"/>
    <w:rsid w:val="00143C77"/>
    <w:rsid w:val="00143D73"/>
    <w:rsid w:val="0014480A"/>
    <w:rsid w:val="00144EF5"/>
    <w:rsid w:val="00145833"/>
    <w:rsid w:val="001478C3"/>
    <w:rsid w:val="00150AD9"/>
    <w:rsid w:val="00152C78"/>
    <w:rsid w:val="00153315"/>
    <w:rsid w:val="0015370B"/>
    <w:rsid w:val="00153CA6"/>
    <w:rsid w:val="00155A3A"/>
    <w:rsid w:val="00155B5E"/>
    <w:rsid w:val="00155D9F"/>
    <w:rsid w:val="001560EB"/>
    <w:rsid w:val="00156E1D"/>
    <w:rsid w:val="001576F5"/>
    <w:rsid w:val="00160274"/>
    <w:rsid w:val="001617DD"/>
    <w:rsid w:val="00164141"/>
    <w:rsid w:val="001641E3"/>
    <w:rsid w:val="00164711"/>
    <w:rsid w:val="001650DF"/>
    <w:rsid w:val="00166238"/>
    <w:rsid w:val="001667CA"/>
    <w:rsid w:val="00166B75"/>
    <w:rsid w:val="00167EE9"/>
    <w:rsid w:val="0017073E"/>
    <w:rsid w:val="0017172A"/>
    <w:rsid w:val="00171E07"/>
    <w:rsid w:val="00171F29"/>
    <w:rsid w:val="0017248E"/>
    <w:rsid w:val="001741BC"/>
    <w:rsid w:val="001741D0"/>
    <w:rsid w:val="00175370"/>
    <w:rsid w:val="00176876"/>
    <w:rsid w:val="00177E8C"/>
    <w:rsid w:val="00180CDE"/>
    <w:rsid w:val="00180F68"/>
    <w:rsid w:val="001814EC"/>
    <w:rsid w:val="0018175A"/>
    <w:rsid w:val="00183995"/>
    <w:rsid w:val="00183A6B"/>
    <w:rsid w:val="00184841"/>
    <w:rsid w:val="00184B75"/>
    <w:rsid w:val="001859E6"/>
    <w:rsid w:val="001870F2"/>
    <w:rsid w:val="001871B5"/>
    <w:rsid w:val="00187CC7"/>
    <w:rsid w:val="00187EC9"/>
    <w:rsid w:val="00190111"/>
    <w:rsid w:val="001902A0"/>
    <w:rsid w:val="00190E5C"/>
    <w:rsid w:val="0019144D"/>
    <w:rsid w:val="00191BBE"/>
    <w:rsid w:val="00192629"/>
    <w:rsid w:val="00193871"/>
    <w:rsid w:val="00193877"/>
    <w:rsid w:val="0019555A"/>
    <w:rsid w:val="00195C2B"/>
    <w:rsid w:val="0019654F"/>
    <w:rsid w:val="00196C58"/>
    <w:rsid w:val="001A06D7"/>
    <w:rsid w:val="001A070C"/>
    <w:rsid w:val="001A0752"/>
    <w:rsid w:val="001A09BD"/>
    <w:rsid w:val="001A0D77"/>
    <w:rsid w:val="001A240B"/>
    <w:rsid w:val="001A38DA"/>
    <w:rsid w:val="001A512A"/>
    <w:rsid w:val="001A773D"/>
    <w:rsid w:val="001B2985"/>
    <w:rsid w:val="001B2D40"/>
    <w:rsid w:val="001B47B6"/>
    <w:rsid w:val="001B4D3A"/>
    <w:rsid w:val="001B4DB5"/>
    <w:rsid w:val="001B4F71"/>
    <w:rsid w:val="001B52C2"/>
    <w:rsid w:val="001B5CD0"/>
    <w:rsid w:val="001B6814"/>
    <w:rsid w:val="001B6F76"/>
    <w:rsid w:val="001C1629"/>
    <w:rsid w:val="001C16E5"/>
    <w:rsid w:val="001C291D"/>
    <w:rsid w:val="001C2E8F"/>
    <w:rsid w:val="001C332D"/>
    <w:rsid w:val="001C36C1"/>
    <w:rsid w:val="001C4146"/>
    <w:rsid w:val="001C5681"/>
    <w:rsid w:val="001C57F9"/>
    <w:rsid w:val="001C6DC1"/>
    <w:rsid w:val="001C7A00"/>
    <w:rsid w:val="001C7AE9"/>
    <w:rsid w:val="001D1F2D"/>
    <w:rsid w:val="001D2C3B"/>
    <w:rsid w:val="001D473E"/>
    <w:rsid w:val="001D4A87"/>
    <w:rsid w:val="001D4BC0"/>
    <w:rsid w:val="001D59B7"/>
    <w:rsid w:val="001D61EC"/>
    <w:rsid w:val="001D6F3C"/>
    <w:rsid w:val="001E0509"/>
    <w:rsid w:val="001E11D9"/>
    <w:rsid w:val="001E1D48"/>
    <w:rsid w:val="001E24FA"/>
    <w:rsid w:val="001E2917"/>
    <w:rsid w:val="001E2E4C"/>
    <w:rsid w:val="001E5348"/>
    <w:rsid w:val="001E637C"/>
    <w:rsid w:val="001E6864"/>
    <w:rsid w:val="001E6D2A"/>
    <w:rsid w:val="001F0370"/>
    <w:rsid w:val="001F18F6"/>
    <w:rsid w:val="001F2403"/>
    <w:rsid w:val="001F3F13"/>
    <w:rsid w:val="001F53EE"/>
    <w:rsid w:val="001F68C5"/>
    <w:rsid w:val="002009D1"/>
    <w:rsid w:val="00200CE9"/>
    <w:rsid w:val="002016EB"/>
    <w:rsid w:val="00203355"/>
    <w:rsid w:val="00204305"/>
    <w:rsid w:val="0020434B"/>
    <w:rsid w:val="00205B7B"/>
    <w:rsid w:val="00206EFB"/>
    <w:rsid w:val="0020783E"/>
    <w:rsid w:val="00210746"/>
    <w:rsid w:val="00210809"/>
    <w:rsid w:val="00211913"/>
    <w:rsid w:val="002140D6"/>
    <w:rsid w:val="00215122"/>
    <w:rsid w:val="0021559F"/>
    <w:rsid w:val="00216960"/>
    <w:rsid w:val="00216D8F"/>
    <w:rsid w:val="0022163E"/>
    <w:rsid w:val="00221D70"/>
    <w:rsid w:val="0022286D"/>
    <w:rsid w:val="0022294B"/>
    <w:rsid w:val="002229B7"/>
    <w:rsid w:val="0022327A"/>
    <w:rsid w:val="002244A8"/>
    <w:rsid w:val="00224726"/>
    <w:rsid w:val="00224A38"/>
    <w:rsid w:val="00224BD4"/>
    <w:rsid w:val="00224CC7"/>
    <w:rsid w:val="0022558C"/>
    <w:rsid w:val="0022563D"/>
    <w:rsid w:val="00226304"/>
    <w:rsid w:val="00226623"/>
    <w:rsid w:val="00226EC3"/>
    <w:rsid w:val="00227190"/>
    <w:rsid w:val="0022769E"/>
    <w:rsid w:val="00227A7E"/>
    <w:rsid w:val="00230508"/>
    <w:rsid w:val="00230BE7"/>
    <w:rsid w:val="002324B0"/>
    <w:rsid w:val="00232660"/>
    <w:rsid w:val="00232E6B"/>
    <w:rsid w:val="002330CE"/>
    <w:rsid w:val="002331FA"/>
    <w:rsid w:val="002341EF"/>
    <w:rsid w:val="00234A17"/>
    <w:rsid w:val="00235C00"/>
    <w:rsid w:val="002360F4"/>
    <w:rsid w:val="00236AF2"/>
    <w:rsid w:val="002408D0"/>
    <w:rsid w:val="002410A3"/>
    <w:rsid w:val="00241811"/>
    <w:rsid w:val="00241F64"/>
    <w:rsid w:val="00242692"/>
    <w:rsid w:val="0024271B"/>
    <w:rsid w:val="00242A2B"/>
    <w:rsid w:val="0024419B"/>
    <w:rsid w:val="00245147"/>
    <w:rsid w:val="00246709"/>
    <w:rsid w:val="00246757"/>
    <w:rsid w:val="0024742A"/>
    <w:rsid w:val="00250260"/>
    <w:rsid w:val="002509AF"/>
    <w:rsid w:val="00251633"/>
    <w:rsid w:val="00251D55"/>
    <w:rsid w:val="002527F5"/>
    <w:rsid w:val="00252942"/>
    <w:rsid w:val="00253A75"/>
    <w:rsid w:val="002551DD"/>
    <w:rsid w:val="00256731"/>
    <w:rsid w:val="00257B5A"/>
    <w:rsid w:val="00260F66"/>
    <w:rsid w:val="00261922"/>
    <w:rsid w:val="00262641"/>
    <w:rsid w:val="00262F58"/>
    <w:rsid w:val="00264D85"/>
    <w:rsid w:val="00264FF7"/>
    <w:rsid w:val="00266129"/>
    <w:rsid w:val="00266151"/>
    <w:rsid w:val="00270B50"/>
    <w:rsid w:val="00272306"/>
    <w:rsid w:val="002725C9"/>
    <w:rsid w:val="002726C3"/>
    <w:rsid w:val="00275340"/>
    <w:rsid w:val="002757A6"/>
    <w:rsid w:val="00275C7D"/>
    <w:rsid w:val="0027740B"/>
    <w:rsid w:val="002775C2"/>
    <w:rsid w:val="002775F7"/>
    <w:rsid w:val="00277C27"/>
    <w:rsid w:val="00277E4A"/>
    <w:rsid w:val="002800CC"/>
    <w:rsid w:val="00280F65"/>
    <w:rsid w:val="00282BA8"/>
    <w:rsid w:val="00283692"/>
    <w:rsid w:val="00283768"/>
    <w:rsid w:val="0028483B"/>
    <w:rsid w:val="00285854"/>
    <w:rsid w:val="00291297"/>
    <w:rsid w:val="00291570"/>
    <w:rsid w:val="00292936"/>
    <w:rsid w:val="00294864"/>
    <w:rsid w:val="00294DB3"/>
    <w:rsid w:val="0029597B"/>
    <w:rsid w:val="0029689A"/>
    <w:rsid w:val="002968D1"/>
    <w:rsid w:val="00297074"/>
    <w:rsid w:val="002978D1"/>
    <w:rsid w:val="002A22C1"/>
    <w:rsid w:val="002A3219"/>
    <w:rsid w:val="002A4A17"/>
    <w:rsid w:val="002A4F3B"/>
    <w:rsid w:val="002A56F4"/>
    <w:rsid w:val="002A617C"/>
    <w:rsid w:val="002A793F"/>
    <w:rsid w:val="002A7DF1"/>
    <w:rsid w:val="002B02D5"/>
    <w:rsid w:val="002B0475"/>
    <w:rsid w:val="002B1BFB"/>
    <w:rsid w:val="002B2B63"/>
    <w:rsid w:val="002B3E6D"/>
    <w:rsid w:val="002B3EC4"/>
    <w:rsid w:val="002B43EB"/>
    <w:rsid w:val="002B4443"/>
    <w:rsid w:val="002B535C"/>
    <w:rsid w:val="002B56A3"/>
    <w:rsid w:val="002B5976"/>
    <w:rsid w:val="002B60BA"/>
    <w:rsid w:val="002B6684"/>
    <w:rsid w:val="002B6F91"/>
    <w:rsid w:val="002B721D"/>
    <w:rsid w:val="002B792C"/>
    <w:rsid w:val="002C07CB"/>
    <w:rsid w:val="002C29F7"/>
    <w:rsid w:val="002C329A"/>
    <w:rsid w:val="002C3518"/>
    <w:rsid w:val="002C36DA"/>
    <w:rsid w:val="002C44D1"/>
    <w:rsid w:val="002C527D"/>
    <w:rsid w:val="002C6F44"/>
    <w:rsid w:val="002C78C7"/>
    <w:rsid w:val="002D0123"/>
    <w:rsid w:val="002D2C77"/>
    <w:rsid w:val="002D3550"/>
    <w:rsid w:val="002D4888"/>
    <w:rsid w:val="002D6999"/>
    <w:rsid w:val="002D7DAC"/>
    <w:rsid w:val="002E106A"/>
    <w:rsid w:val="002E1D26"/>
    <w:rsid w:val="002E2389"/>
    <w:rsid w:val="002E2579"/>
    <w:rsid w:val="002E3922"/>
    <w:rsid w:val="002F0100"/>
    <w:rsid w:val="002F0A12"/>
    <w:rsid w:val="002F0CAC"/>
    <w:rsid w:val="002F1F0C"/>
    <w:rsid w:val="002F5A90"/>
    <w:rsid w:val="002F6F9A"/>
    <w:rsid w:val="00300935"/>
    <w:rsid w:val="00301393"/>
    <w:rsid w:val="0030319D"/>
    <w:rsid w:val="00303501"/>
    <w:rsid w:val="00304763"/>
    <w:rsid w:val="00304A15"/>
    <w:rsid w:val="00305506"/>
    <w:rsid w:val="00307285"/>
    <w:rsid w:val="00310363"/>
    <w:rsid w:val="00312803"/>
    <w:rsid w:val="003137FB"/>
    <w:rsid w:val="00313E27"/>
    <w:rsid w:val="00313F3B"/>
    <w:rsid w:val="0031422E"/>
    <w:rsid w:val="00314599"/>
    <w:rsid w:val="0031542E"/>
    <w:rsid w:val="003164AC"/>
    <w:rsid w:val="00320935"/>
    <w:rsid w:val="00321060"/>
    <w:rsid w:val="00321C91"/>
    <w:rsid w:val="003223D5"/>
    <w:rsid w:val="00322877"/>
    <w:rsid w:val="003228CE"/>
    <w:rsid w:val="00322B01"/>
    <w:rsid w:val="00324B59"/>
    <w:rsid w:val="00325299"/>
    <w:rsid w:val="00325842"/>
    <w:rsid w:val="00326856"/>
    <w:rsid w:val="00326CA1"/>
    <w:rsid w:val="003278C7"/>
    <w:rsid w:val="00327A31"/>
    <w:rsid w:val="00330EE8"/>
    <w:rsid w:val="0033206A"/>
    <w:rsid w:val="003327BA"/>
    <w:rsid w:val="003328BA"/>
    <w:rsid w:val="00332DFA"/>
    <w:rsid w:val="003343FE"/>
    <w:rsid w:val="003352CB"/>
    <w:rsid w:val="00336788"/>
    <w:rsid w:val="0034003D"/>
    <w:rsid w:val="00340194"/>
    <w:rsid w:val="003417CC"/>
    <w:rsid w:val="00341A1B"/>
    <w:rsid w:val="00342225"/>
    <w:rsid w:val="00343148"/>
    <w:rsid w:val="00343751"/>
    <w:rsid w:val="003438D4"/>
    <w:rsid w:val="00343FAF"/>
    <w:rsid w:val="003447DE"/>
    <w:rsid w:val="003458B8"/>
    <w:rsid w:val="00347086"/>
    <w:rsid w:val="0034792E"/>
    <w:rsid w:val="003479C3"/>
    <w:rsid w:val="003507F8"/>
    <w:rsid w:val="00350856"/>
    <w:rsid w:val="00350C3B"/>
    <w:rsid w:val="003520B4"/>
    <w:rsid w:val="00352223"/>
    <w:rsid w:val="00352A55"/>
    <w:rsid w:val="003559D3"/>
    <w:rsid w:val="0036044F"/>
    <w:rsid w:val="00360DE6"/>
    <w:rsid w:val="00361803"/>
    <w:rsid w:val="003623B3"/>
    <w:rsid w:val="0036379E"/>
    <w:rsid w:val="00363E07"/>
    <w:rsid w:val="00364F1C"/>
    <w:rsid w:val="00366725"/>
    <w:rsid w:val="0037055D"/>
    <w:rsid w:val="00370C3C"/>
    <w:rsid w:val="00371009"/>
    <w:rsid w:val="00372D73"/>
    <w:rsid w:val="00372DA6"/>
    <w:rsid w:val="00373E76"/>
    <w:rsid w:val="00374FA4"/>
    <w:rsid w:val="00376A54"/>
    <w:rsid w:val="003808A4"/>
    <w:rsid w:val="00380FB4"/>
    <w:rsid w:val="003811C9"/>
    <w:rsid w:val="0038127F"/>
    <w:rsid w:val="003836D0"/>
    <w:rsid w:val="00385580"/>
    <w:rsid w:val="003859C8"/>
    <w:rsid w:val="00385CD4"/>
    <w:rsid w:val="00386005"/>
    <w:rsid w:val="0038613B"/>
    <w:rsid w:val="00386265"/>
    <w:rsid w:val="00390685"/>
    <w:rsid w:val="003909D1"/>
    <w:rsid w:val="00390BBB"/>
    <w:rsid w:val="00390E3C"/>
    <w:rsid w:val="00391042"/>
    <w:rsid w:val="00392691"/>
    <w:rsid w:val="003926E5"/>
    <w:rsid w:val="00392D92"/>
    <w:rsid w:val="00393256"/>
    <w:rsid w:val="00393AE1"/>
    <w:rsid w:val="00393BBF"/>
    <w:rsid w:val="00395B00"/>
    <w:rsid w:val="003969C5"/>
    <w:rsid w:val="00396E08"/>
    <w:rsid w:val="0039703C"/>
    <w:rsid w:val="00397539"/>
    <w:rsid w:val="003A08D8"/>
    <w:rsid w:val="003A1195"/>
    <w:rsid w:val="003A1BC7"/>
    <w:rsid w:val="003A2A20"/>
    <w:rsid w:val="003A372F"/>
    <w:rsid w:val="003A3810"/>
    <w:rsid w:val="003A454E"/>
    <w:rsid w:val="003A529D"/>
    <w:rsid w:val="003A565B"/>
    <w:rsid w:val="003A5E34"/>
    <w:rsid w:val="003A5F3B"/>
    <w:rsid w:val="003A61F6"/>
    <w:rsid w:val="003A6E4F"/>
    <w:rsid w:val="003A7073"/>
    <w:rsid w:val="003B02C6"/>
    <w:rsid w:val="003B0596"/>
    <w:rsid w:val="003B1291"/>
    <w:rsid w:val="003B1A75"/>
    <w:rsid w:val="003B6AF9"/>
    <w:rsid w:val="003C0079"/>
    <w:rsid w:val="003C022A"/>
    <w:rsid w:val="003C07DE"/>
    <w:rsid w:val="003C0FEC"/>
    <w:rsid w:val="003C1994"/>
    <w:rsid w:val="003C254B"/>
    <w:rsid w:val="003C2BC6"/>
    <w:rsid w:val="003C2F56"/>
    <w:rsid w:val="003C39A7"/>
    <w:rsid w:val="003C3C5E"/>
    <w:rsid w:val="003C5225"/>
    <w:rsid w:val="003C58CF"/>
    <w:rsid w:val="003C6D3C"/>
    <w:rsid w:val="003D0D5C"/>
    <w:rsid w:val="003D1C89"/>
    <w:rsid w:val="003D32D9"/>
    <w:rsid w:val="003D3E12"/>
    <w:rsid w:val="003D5EA6"/>
    <w:rsid w:val="003D6FB6"/>
    <w:rsid w:val="003E0B66"/>
    <w:rsid w:val="003E18B2"/>
    <w:rsid w:val="003E34B3"/>
    <w:rsid w:val="003E3831"/>
    <w:rsid w:val="003E67CE"/>
    <w:rsid w:val="003E715B"/>
    <w:rsid w:val="003E7432"/>
    <w:rsid w:val="003F1743"/>
    <w:rsid w:val="003F28A1"/>
    <w:rsid w:val="003F2C90"/>
    <w:rsid w:val="003F3885"/>
    <w:rsid w:val="003F3EDC"/>
    <w:rsid w:val="003F447E"/>
    <w:rsid w:val="003F45B7"/>
    <w:rsid w:val="003F51BE"/>
    <w:rsid w:val="003F6BDD"/>
    <w:rsid w:val="003F6F95"/>
    <w:rsid w:val="003F765D"/>
    <w:rsid w:val="004004C9"/>
    <w:rsid w:val="004009E6"/>
    <w:rsid w:val="00400AA1"/>
    <w:rsid w:val="00401332"/>
    <w:rsid w:val="004029AE"/>
    <w:rsid w:val="00402E40"/>
    <w:rsid w:val="00403691"/>
    <w:rsid w:val="00403CE3"/>
    <w:rsid w:val="00405BFD"/>
    <w:rsid w:val="004064A0"/>
    <w:rsid w:val="0040696A"/>
    <w:rsid w:val="00407271"/>
    <w:rsid w:val="00407393"/>
    <w:rsid w:val="00411F61"/>
    <w:rsid w:val="00412D6B"/>
    <w:rsid w:val="004136E0"/>
    <w:rsid w:val="004141A7"/>
    <w:rsid w:val="004151FA"/>
    <w:rsid w:val="0041532F"/>
    <w:rsid w:val="004157D8"/>
    <w:rsid w:val="00415B8F"/>
    <w:rsid w:val="0041622E"/>
    <w:rsid w:val="004164C7"/>
    <w:rsid w:val="00417E12"/>
    <w:rsid w:val="00421378"/>
    <w:rsid w:val="004222A7"/>
    <w:rsid w:val="00422851"/>
    <w:rsid w:val="00425088"/>
    <w:rsid w:val="0042553E"/>
    <w:rsid w:val="004262DB"/>
    <w:rsid w:val="00426A3C"/>
    <w:rsid w:val="00426F98"/>
    <w:rsid w:val="00427897"/>
    <w:rsid w:val="00427BBC"/>
    <w:rsid w:val="004311AD"/>
    <w:rsid w:val="00433479"/>
    <w:rsid w:val="00435268"/>
    <w:rsid w:val="004360EB"/>
    <w:rsid w:val="00437DEF"/>
    <w:rsid w:val="0044109E"/>
    <w:rsid w:val="00441224"/>
    <w:rsid w:val="004420F3"/>
    <w:rsid w:val="00442CAD"/>
    <w:rsid w:val="004430A1"/>
    <w:rsid w:val="004435AE"/>
    <w:rsid w:val="004435EA"/>
    <w:rsid w:val="00443BCE"/>
    <w:rsid w:val="004443F6"/>
    <w:rsid w:val="00444FBB"/>
    <w:rsid w:val="00445532"/>
    <w:rsid w:val="0044583D"/>
    <w:rsid w:val="00445EA9"/>
    <w:rsid w:val="00445FD2"/>
    <w:rsid w:val="004475A3"/>
    <w:rsid w:val="00451A26"/>
    <w:rsid w:val="004520D9"/>
    <w:rsid w:val="004528BE"/>
    <w:rsid w:val="00453125"/>
    <w:rsid w:val="0045441F"/>
    <w:rsid w:val="00455EA0"/>
    <w:rsid w:val="0046007B"/>
    <w:rsid w:val="00460AB5"/>
    <w:rsid w:val="00461BFF"/>
    <w:rsid w:val="004621F7"/>
    <w:rsid w:val="00464E99"/>
    <w:rsid w:val="004650CE"/>
    <w:rsid w:val="0046537B"/>
    <w:rsid w:val="0046628D"/>
    <w:rsid w:val="004666EE"/>
    <w:rsid w:val="00467AA5"/>
    <w:rsid w:val="004707A7"/>
    <w:rsid w:val="00470FEE"/>
    <w:rsid w:val="00471BCE"/>
    <w:rsid w:val="0047219A"/>
    <w:rsid w:val="004723F6"/>
    <w:rsid w:val="004731A7"/>
    <w:rsid w:val="00473341"/>
    <w:rsid w:val="00474F1D"/>
    <w:rsid w:val="0047571D"/>
    <w:rsid w:val="00475CA3"/>
    <w:rsid w:val="00477373"/>
    <w:rsid w:val="00477A48"/>
    <w:rsid w:val="00480ACE"/>
    <w:rsid w:val="00480DD4"/>
    <w:rsid w:val="00482D6C"/>
    <w:rsid w:val="004833EC"/>
    <w:rsid w:val="00483A08"/>
    <w:rsid w:val="00483C47"/>
    <w:rsid w:val="00484AAF"/>
    <w:rsid w:val="00484AB2"/>
    <w:rsid w:val="0048620E"/>
    <w:rsid w:val="00486B3D"/>
    <w:rsid w:val="004871D9"/>
    <w:rsid w:val="00487CA7"/>
    <w:rsid w:val="00487F98"/>
    <w:rsid w:val="00490D27"/>
    <w:rsid w:val="00491EC7"/>
    <w:rsid w:val="004933F0"/>
    <w:rsid w:val="0049434B"/>
    <w:rsid w:val="00494A2F"/>
    <w:rsid w:val="0049507F"/>
    <w:rsid w:val="0049509D"/>
    <w:rsid w:val="00495991"/>
    <w:rsid w:val="004969E8"/>
    <w:rsid w:val="00496BB7"/>
    <w:rsid w:val="00496F71"/>
    <w:rsid w:val="004A0E87"/>
    <w:rsid w:val="004A1FDB"/>
    <w:rsid w:val="004A31F5"/>
    <w:rsid w:val="004A3C0B"/>
    <w:rsid w:val="004A4953"/>
    <w:rsid w:val="004A4E08"/>
    <w:rsid w:val="004A4E95"/>
    <w:rsid w:val="004A5105"/>
    <w:rsid w:val="004A54AC"/>
    <w:rsid w:val="004A5700"/>
    <w:rsid w:val="004A580C"/>
    <w:rsid w:val="004A673D"/>
    <w:rsid w:val="004A6E7D"/>
    <w:rsid w:val="004A6F58"/>
    <w:rsid w:val="004A6FD1"/>
    <w:rsid w:val="004A75F0"/>
    <w:rsid w:val="004A7BA6"/>
    <w:rsid w:val="004B0C63"/>
    <w:rsid w:val="004B35D8"/>
    <w:rsid w:val="004B362D"/>
    <w:rsid w:val="004B45E7"/>
    <w:rsid w:val="004B4EC3"/>
    <w:rsid w:val="004B5635"/>
    <w:rsid w:val="004B671D"/>
    <w:rsid w:val="004B7FB1"/>
    <w:rsid w:val="004C0AAF"/>
    <w:rsid w:val="004C0AB9"/>
    <w:rsid w:val="004C1997"/>
    <w:rsid w:val="004C2132"/>
    <w:rsid w:val="004C3264"/>
    <w:rsid w:val="004C3E03"/>
    <w:rsid w:val="004C4106"/>
    <w:rsid w:val="004C555B"/>
    <w:rsid w:val="004C5710"/>
    <w:rsid w:val="004C6A0B"/>
    <w:rsid w:val="004C6A5C"/>
    <w:rsid w:val="004C6F9B"/>
    <w:rsid w:val="004C70F2"/>
    <w:rsid w:val="004C72B7"/>
    <w:rsid w:val="004D04CF"/>
    <w:rsid w:val="004D1873"/>
    <w:rsid w:val="004D206E"/>
    <w:rsid w:val="004D3A8C"/>
    <w:rsid w:val="004D4175"/>
    <w:rsid w:val="004D4220"/>
    <w:rsid w:val="004D661A"/>
    <w:rsid w:val="004E1B4E"/>
    <w:rsid w:val="004E1E42"/>
    <w:rsid w:val="004E1EC4"/>
    <w:rsid w:val="004E2F85"/>
    <w:rsid w:val="004E4719"/>
    <w:rsid w:val="004E536F"/>
    <w:rsid w:val="004E66D2"/>
    <w:rsid w:val="004E67A5"/>
    <w:rsid w:val="004E76D1"/>
    <w:rsid w:val="004E78FB"/>
    <w:rsid w:val="004F09BB"/>
    <w:rsid w:val="004F0DF2"/>
    <w:rsid w:val="004F128E"/>
    <w:rsid w:val="004F1FD3"/>
    <w:rsid w:val="004F38F3"/>
    <w:rsid w:val="004F3D72"/>
    <w:rsid w:val="004F4418"/>
    <w:rsid w:val="004F4619"/>
    <w:rsid w:val="004F47AA"/>
    <w:rsid w:val="004F5C64"/>
    <w:rsid w:val="004F6D4E"/>
    <w:rsid w:val="004F6E61"/>
    <w:rsid w:val="004F7600"/>
    <w:rsid w:val="0050013B"/>
    <w:rsid w:val="005013EF"/>
    <w:rsid w:val="00502AD2"/>
    <w:rsid w:val="00503075"/>
    <w:rsid w:val="00504716"/>
    <w:rsid w:val="005060A5"/>
    <w:rsid w:val="00506A5B"/>
    <w:rsid w:val="005071EB"/>
    <w:rsid w:val="0051048C"/>
    <w:rsid w:val="005110A0"/>
    <w:rsid w:val="005116D2"/>
    <w:rsid w:val="00511BAA"/>
    <w:rsid w:val="0051209C"/>
    <w:rsid w:val="00512695"/>
    <w:rsid w:val="00512815"/>
    <w:rsid w:val="00513E5B"/>
    <w:rsid w:val="005147B6"/>
    <w:rsid w:val="00516B0D"/>
    <w:rsid w:val="00517717"/>
    <w:rsid w:val="00517B04"/>
    <w:rsid w:val="00520967"/>
    <w:rsid w:val="00521DBA"/>
    <w:rsid w:val="00521F07"/>
    <w:rsid w:val="005220BA"/>
    <w:rsid w:val="005227FA"/>
    <w:rsid w:val="00522D0D"/>
    <w:rsid w:val="00523207"/>
    <w:rsid w:val="005240E2"/>
    <w:rsid w:val="005247DA"/>
    <w:rsid w:val="005249B5"/>
    <w:rsid w:val="00525B85"/>
    <w:rsid w:val="0052723C"/>
    <w:rsid w:val="00527EC1"/>
    <w:rsid w:val="00530BBF"/>
    <w:rsid w:val="00532A08"/>
    <w:rsid w:val="00532BC3"/>
    <w:rsid w:val="005337DE"/>
    <w:rsid w:val="005340C9"/>
    <w:rsid w:val="00534BB7"/>
    <w:rsid w:val="0053579D"/>
    <w:rsid w:val="005359C3"/>
    <w:rsid w:val="0053756A"/>
    <w:rsid w:val="00537B7B"/>
    <w:rsid w:val="0054324C"/>
    <w:rsid w:val="005432F1"/>
    <w:rsid w:val="00545BD7"/>
    <w:rsid w:val="00546829"/>
    <w:rsid w:val="00546995"/>
    <w:rsid w:val="00546D57"/>
    <w:rsid w:val="00547E72"/>
    <w:rsid w:val="005502AA"/>
    <w:rsid w:val="00553A05"/>
    <w:rsid w:val="00553B16"/>
    <w:rsid w:val="00553FE9"/>
    <w:rsid w:val="00556955"/>
    <w:rsid w:val="00556EB7"/>
    <w:rsid w:val="0055731C"/>
    <w:rsid w:val="0056004C"/>
    <w:rsid w:val="0056006C"/>
    <w:rsid w:val="00560E8E"/>
    <w:rsid w:val="00562030"/>
    <w:rsid w:val="005622B1"/>
    <w:rsid w:val="005628AC"/>
    <w:rsid w:val="00563DF2"/>
    <w:rsid w:val="00565D16"/>
    <w:rsid w:val="00566561"/>
    <w:rsid w:val="005666CB"/>
    <w:rsid w:val="00566735"/>
    <w:rsid w:val="00566853"/>
    <w:rsid w:val="00567536"/>
    <w:rsid w:val="00570BC0"/>
    <w:rsid w:val="005710EC"/>
    <w:rsid w:val="0057136C"/>
    <w:rsid w:val="0057158B"/>
    <w:rsid w:val="00571DA4"/>
    <w:rsid w:val="00572239"/>
    <w:rsid w:val="005728F2"/>
    <w:rsid w:val="00572D5B"/>
    <w:rsid w:val="00572F67"/>
    <w:rsid w:val="00573892"/>
    <w:rsid w:val="00574992"/>
    <w:rsid w:val="00574A20"/>
    <w:rsid w:val="00575BA7"/>
    <w:rsid w:val="00577CFF"/>
    <w:rsid w:val="00581491"/>
    <w:rsid w:val="00581E49"/>
    <w:rsid w:val="0058237B"/>
    <w:rsid w:val="00585C05"/>
    <w:rsid w:val="00587ADE"/>
    <w:rsid w:val="0059025A"/>
    <w:rsid w:val="00590B73"/>
    <w:rsid w:val="00591222"/>
    <w:rsid w:val="00591732"/>
    <w:rsid w:val="005917B8"/>
    <w:rsid w:val="005931DA"/>
    <w:rsid w:val="005932D6"/>
    <w:rsid w:val="005937C1"/>
    <w:rsid w:val="00593B09"/>
    <w:rsid w:val="0059478A"/>
    <w:rsid w:val="00594802"/>
    <w:rsid w:val="00594E8E"/>
    <w:rsid w:val="005960AF"/>
    <w:rsid w:val="00596D5A"/>
    <w:rsid w:val="00597608"/>
    <w:rsid w:val="00597836"/>
    <w:rsid w:val="005A03CD"/>
    <w:rsid w:val="005A0A75"/>
    <w:rsid w:val="005A100C"/>
    <w:rsid w:val="005A14AD"/>
    <w:rsid w:val="005A177A"/>
    <w:rsid w:val="005A3C9C"/>
    <w:rsid w:val="005A657B"/>
    <w:rsid w:val="005B0B4C"/>
    <w:rsid w:val="005B0C1A"/>
    <w:rsid w:val="005B0CE7"/>
    <w:rsid w:val="005B10A9"/>
    <w:rsid w:val="005B2E79"/>
    <w:rsid w:val="005B3E3F"/>
    <w:rsid w:val="005B4541"/>
    <w:rsid w:val="005B4D15"/>
    <w:rsid w:val="005B6342"/>
    <w:rsid w:val="005B66AF"/>
    <w:rsid w:val="005C0683"/>
    <w:rsid w:val="005C0AD9"/>
    <w:rsid w:val="005C2B44"/>
    <w:rsid w:val="005C3145"/>
    <w:rsid w:val="005C39DB"/>
    <w:rsid w:val="005C4380"/>
    <w:rsid w:val="005C461F"/>
    <w:rsid w:val="005C487C"/>
    <w:rsid w:val="005C5371"/>
    <w:rsid w:val="005C567C"/>
    <w:rsid w:val="005C5C28"/>
    <w:rsid w:val="005C6A73"/>
    <w:rsid w:val="005C6D71"/>
    <w:rsid w:val="005C7114"/>
    <w:rsid w:val="005C78C9"/>
    <w:rsid w:val="005C790D"/>
    <w:rsid w:val="005D1A74"/>
    <w:rsid w:val="005D2127"/>
    <w:rsid w:val="005D288F"/>
    <w:rsid w:val="005D2F1F"/>
    <w:rsid w:val="005D3AF5"/>
    <w:rsid w:val="005D6718"/>
    <w:rsid w:val="005D6C01"/>
    <w:rsid w:val="005D7EB3"/>
    <w:rsid w:val="005E0708"/>
    <w:rsid w:val="005E0834"/>
    <w:rsid w:val="005E13A5"/>
    <w:rsid w:val="005E1969"/>
    <w:rsid w:val="005E1B02"/>
    <w:rsid w:val="005E281E"/>
    <w:rsid w:val="005E2851"/>
    <w:rsid w:val="005E2E2C"/>
    <w:rsid w:val="005E32E2"/>
    <w:rsid w:val="005E5155"/>
    <w:rsid w:val="005E5962"/>
    <w:rsid w:val="005E5E55"/>
    <w:rsid w:val="005E6182"/>
    <w:rsid w:val="005E6190"/>
    <w:rsid w:val="005E6193"/>
    <w:rsid w:val="005E6D3A"/>
    <w:rsid w:val="005E6EEA"/>
    <w:rsid w:val="005E715E"/>
    <w:rsid w:val="005E78BF"/>
    <w:rsid w:val="005E7CF6"/>
    <w:rsid w:val="005F00D0"/>
    <w:rsid w:val="005F0121"/>
    <w:rsid w:val="005F09A2"/>
    <w:rsid w:val="005F0A6B"/>
    <w:rsid w:val="005F0AAE"/>
    <w:rsid w:val="005F0F2B"/>
    <w:rsid w:val="005F14C1"/>
    <w:rsid w:val="005F1668"/>
    <w:rsid w:val="005F166D"/>
    <w:rsid w:val="005F21B0"/>
    <w:rsid w:val="005F21E3"/>
    <w:rsid w:val="005F2563"/>
    <w:rsid w:val="005F33DA"/>
    <w:rsid w:val="005F3906"/>
    <w:rsid w:val="005F3C75"/>
    <w:rsid w:val="005F4326"/>
    <w:rsid w:val="005F45C6"/>
    <w:rsid w:val="005F4A5C"/>
    <w:rsid w:val="005F4C36"/>
    <w:rsid w:val="005F5910"/>
    <w:rsid w:val="005F64C1"/>
    <w:rsid w:val="005F70AE"/>
    <w:rsid w:val="0060048A"/>
    <w:rsid w:val="00600A1D"/>
    <w:rsid w:val="0060162F"/>
    <w:rsid w:val="00601939"/>
    <w:rsid w:val="0060226A"/>
    <w:rsid w:val="006042F7"/>
    <w:rsid w:val="00604AD4"/>
    <w:rsid w:val="00605DE2"/>
    <w:rsid w:val="006060FF"/>
    <w:rsid w:val="006066C8"/>
    <w:rsid w:val="006076BB"/>
    <w:rsid w:val="006076D4"/>
    <w:rsid w:val="006100DB"/>
    <w:rsid w:val="0061062A"/>
    <w:rsid w:val="00610702"/>
    <w:rsid w:val="00610C9D"/>
    <w:rsid w:val="00611730"/>
    <w:rsid w:val="0061348E"/>
    <w:rsid w:val="00613631"/>
    <w:rsid w:val="00613B3D"/>
    <w:rsid w:val="00614D1D"/>
    <w:rsid w:val="006152B8"/>
    <w:rsid w:val="00616B29"/>
    <w:rsid w:val="00616B9E"/>
    <w:rsid w:val="00616DE8"/>
    <w:rsid w:val="00617EDF"/>
    <w:rsid w:val="006206E2"/>
    <w:rsid w:val="0062195B"/>
    <w:rsid w:val="006226A1"/>
    <w:rsid w:val="00622826"/>
    <w:rsid w:val="00622C69"/>
    <w:rsid w:val="00623387"/>
    <w:rsid w:val="00624093"/>
    <w:rsid w:val="006243D3"/>
    <w:rsid w:val="0062582B"/>
    <w:rsid w:val="00625C15"/>
    <w:rsid w:val="00625C1B"/>
    <w:rsid w:val="00630A4A"/>
    <w:rsid w:val="006319DD"/>
    <w:rsid w:val="0063343A"/>
    <w:rsid w:val="00633E59"/>
    <w:rsid w:val="006344DD"/>
    <w:rsid w:val="00634962"/>
    <w:rsid w:val="006363FE"/>
    <w:rsid w:val="00636990"/>
    <w:rsid w:val="00637570"/>
    <w:rsid w:val="00637A07"/>
    <w:rsid w:val="006405C0"/>
    <w:rsid w:val="006427DF"/>
    <w:rsid w:val="00643909"/>
    <w:rsid w:val="00643C95"/>
    <w:rsid w:val="00643E4D"/>
    <w:rsid w:val="0064451D"/>
    <w:rsid w:val="00644B1F"/>
    <w:rsid w:val="006467BA"/>
    <w:rsid w:val="0064734E"/>
    <w:rsid w:val="006515E1"/>
    <w:rsid w:val="00651761"/>
    <w:rsid w:val="00651CB2"/>
    <w:rsid w:val="00652D31"/>
    <w:rsid w:val="006533B1"/>
    <w:rsid w:val="00654300"/>
    <w:rsid w:val="00656C38"/>
    <w:rsid w:val="0065723E"/>
    <w:rsid w:val="00657D26"/>
    <w:rsid w:val="00660266"/>
    <w:rsid w:val="00662240"/>
    <w:rsid w:val="00662D4B"/>
    <w:rsid w:val="0066371D"/>
    <w:rsid w:val="00664444"/>
    <w:rsid w:val="00664AED"/>
    <w:rsid w:val="0066683A"/>
    <w:rsid w:val="0066700F"/>
    <w:rsid w:val="006671F0"/>
    <w:rsid w:val="0066796F"/>
    <w:rsid w:val="00672F64"/>
    <w:rsid w:val="00673181"/>
    <w:rsid w:val="006738A9"/>
    <w:rsid w:val="00674A3A"/>
    <w:rsid w:val="00675AD6"/>
    <w:rsid w:val="00677566"/>
    <w:rsid w:val="006779F6"/>
    <w:rsid w:val="00677D63"/>
    <w:rsid w:val="00680222"/>
    <w:rsid w:val="00681121"/>
    <w:rsid w:val="00681452"/>
    <w:rsid w:val="0068228F"/>
    <w:rsid w:val="006824B2"/>
    <w:rsid w:val="00683039"/>
    <w:rsid w:val="00683210"/>
    <w:rsid w:val="0068514F"/>
    <w:rsid w:val="00686255"/>
    <w:rsid w:val="00686442"/>
    <w:rsid w:val="00686D98"/>
    <w:rsid w:val="00687356"/>
    <w:rsid w:val="006879CF"/>
    <w:rsid w:val="00690884"/>
    <w:rsid w:val="00693793"/>
    <w:rsid w:val="0069420A"/>
    <w:rsid w:val="00694EAC"/>
    <w:rsid w:val="006967F4"/>
    <w:rsid w:val="006A0017"/>
    <w:rsid w:val="006A08FE"/>
    <w:rsid w:val="006A1653"/>
    <w:rsid w:val="006A2469"/>
    <w:rsid w:val="006A2B38"/>
    <w:rsid w:val="006A2BC4"/>
    <w:rsid w:val="006A32AE"/>
    <w:rsid w:val="006A4AA5"/>
    <w:rsid w:val="006A51CF"/>
    <w:rsid w:val="006A69B2"/>
    <w:rsid w:val="006A7BA3"/>
    <w:rsid w:val="006A7F82"/>
    <w:rsid w:val="006B131D"/>
    <w:rsid w:val="006B2FC1"/>
    <w:rsid w:val="006B3588"/>
    <w:rsid w:val="006B35FE"/>
    <w:rsid w:val="006B399D"/>
    <w:rsid w:val="006B42E9"/>
    <w:rsid w:val="006B4A1F"/>
    <w:rsid w:val="006B5A15"/>
    <w:rsid w:val="006B6ED4"/>
    <w:rsid w:val="006C0CD8"/>
    <w:rsid w:val="006C1A21"/>
    <w:rsid w:val="006C1C7F"/>
    <w:rsid w:val="006C29AA"/>
    <w:rsid w:val="006C3E97"/>
    <w:rsid w:val="006C3F2C"/>
    <w:rsid w:val="006C505E"/>
    <w:rsid w:val="006C5490"/>
    <w:rsid w:val="006C5BF8"/>
    <w:rsid w:val="006C7B40"/>
    <w:rsid w:val="006D0CB8"/>
    <w:rsid w:val="006D12A6"/>
    <w:rsid w:val="006D2FE1"/>
    <w:rsid w:val="006D3D34"/>
    <w:rsid w:val="006D4362"/>
    <w:rsid w:val="006E21E9"/>
    <w:rsid w:val="006E4995"/>
    <w:rsid w:val="006E4CD8"/>
    <w:rsid w:val="006E5101"/>
    <w:rsid w:val="006E5909"/>
    <w:rsid w:val="006E6B26"/>
    <w:rsid w:val="006F09CB"/>
    <w:rsid w:val="006F16C6"/>
    <w:rsid w:val="006F2359"/>
    <w:rsid w:val="006F3D81"/>
    <w:rsid w:val="006F6174"/>
    <w:rsid w:val="006F7231"/>
    <w:rsid w:val="0070023B"/>
    <w:rsid w:val="00700814"/>
    <w:rsid w:val="00701624"/>
    <w:rsid w:val="00701D22"/>
    <w:rsid w:val="00702294"/>
    <w:rsid w:val="00704385"/>
    <w:rsid w:val="00704CBE"/>
    <w:rsid w:val="00704DC8"/>
    <w:rsid w:val="00710584"/>
    <w:rsid w:val="00710EA6"/>
    <w:rsid w:val="00711298"/>
    <w:rsid w:val="00713FF9"/>
    <w:rsid w:val="00714449"/>
    <w:rsid w:val="0071492D"/>
    <w:rsid w:val="00716325"/>
    <w:rsid w:val="007164F2"/>
    <w:rsid w:val="00716A87"/>
    <w:rsid w:val="00717716"/>
    <w:rsid w:val="007203F6"/>
    <w:rsid w:val="0072068E"/>
    <w:rsid w:val="007218F3"/>
    <w:rsid w:val="007223EF"/>
    <w:rsid w:val="007228BF"/>
    <w:rsid w:val="00723217"/>
    <w:rsid w:val="00726075"/>
    <w:rsid w:val="00726490"/>
    <w:rsid w:val="0072689A"/>
    <w:rsid w:val="00727F8F"/>
    <w:rsid w:val="00731261"/>
    <w:rsid w:val="007314D1"/>
    <w:rsid w:val="00731C25"/>
    <w:rsid w:val="00732AD3"/>
    <w:rsid w:val="007331B3"/>
    <w:rsid w:val="00733686"/>
    <w:rsid w:val="00733765"/>
    <w:rsid w:val="007341E4"/>
    <w:rsid w:val="00734EE0"/>
    <w:rsid w:val="00735776"/>
    <w:rsid w:val="00741754"/>
    <w:rsid w:val="00742107"/>
    <w:rsid w:val="00742EFD"/>
    <w:rsid w:val="0074343C"/>
    <w:rsid w:val="00743FD8"/>
    <w:rsid w:val="0074727F"/>
    <w:rsid w:val="007475CC"/>
    <w:rsid w:val="00747BBB"/>
    <w:rsid w:val="007501DE"/>
    <w:rsid w:val="007508CE"/>
    <w:rsid w:val="00751E22"/>
    <w:rsid w:val="00753001"/>
    <w:rsid w:val="00754B61"/>
    <w:rsid w:val="007573CF"/>
    <w:rsid w:val="00757705"/>
    <w:rsid w:val="00757D55"/>
    <w:rsid w:val="0076173A"/>
    <w:rsid w:val="00762C10"/>
    <w:rsid w:val="00764A99"/>
    <w:rsid w:val="00767A50"/>
    <w:rsid w:val="007703AD"/>
    <w:rsid w:val="00770AEF"/>
    <w:rsid w:val="00770C1F"/>
    <w:rsid w:val="00771487"/>
    <w:rsid w:val="00772794"/>
    <w:rsid w:val="0077295A"/>
    <w:rsid w:val="00773AFF"/>
    <w:rsid w:val="00774C29"/>
    <w:rsid w:val="0077549A"/>
    <w:rsid w:val="00775989"/>
    <w:rsid w:val="00777192"/>
    <w:rsid w:val="007779B2"/>
    <w:rsid w:val="00780AC0"/>
    <w:rsid w:val="00781E5A"/>
    <w:rsid w:val="00781F3C"/>
    <w:rsid w:val="00782176"/>
    <w:rsid w:val="007823DA"/>
    <w:rsid w:val="007833D1"/>
    <w:rsid w:val="0078342F"/>
    <w:rsid w:val="00783BE5"/>
    <w:rsid w:val="00787AB9"/>
    <w:rsid w:val="00787CDE"/>
    <w:rsid w:val="00791C61"/>
    <w:rsid w:val="007929E3"/>
    <w:rsid w:val="007944E0"/>
    <w:rsid w:val="0079720F"/>
    <w:rsid w:val="00797EC2"/>
    <w:rsid w:val="007A0695"/>
    <w:rsid w:val="007A13AD"/>
    <w:rsid w:val="007A1DC4"/>
    <w:rsid w:val="007A29E8"/>
    <w:rsid w:val="007A2CA7"/>
    <w:rsid w:val="007A3895"/>
    <w:rsid w:val="007A3C24"/>
    <w:rsid w:val="007A427D"/>
    <w:rsid w:val="007A54B0"/>
    <w:rsid w:val="007A60F1"/>
    <w:rsid w:val="007A7505"/>
    <w:rsid w:val="007A7E7D"/>
    <w:rsid w:val="007B08A9"/>
    <w:rsid w:val="007B09DE"/>
    <w:rsid w:val="007B1DC4"/>
    <w:rsid w:val="007B21A6"/>
    <w:rsid w:val="007B273D"/>
    <w:rsid w:val="007B2A0F"/>
    <w:rsid w:val="007B4954"/>
    <w:rsid w:val="007B52B6"/>
    <w:rsid w:val="007B5CFC"/>
    <w:rsid w:val="007B7715"/>
    <w:rsid w:val="007C0301"/>
    <w:rsid w:val="007C1175"/>
    <w:rsid w:val="007C25D0"/>
    <w:rsid w:val="007C276E"/>
    <w:rsid w:val="007C4258"/>
    <w:rsid w:val="007C4EB8"/>
    <w:rsid w:val="007C545F"/>
    <w:rsid w:val="007C5DF5"/>
    <w:rsid w:val="007C60E3"/>
    <w:rsid w:val="007C6B8C"/>
    <w:rsid w:val="007C6FF1"/>
    <w:rsid w:val="007C76C1"/>
    <w:rsid w:val="007C76F5"/>
    <w:rsid w:val="007C790F"/>
    <w:rsid w:val="007C7911"/>
    <w:rsid w:val="007D0B92"/>
    <w:rsid w:val="007D1371"/>
    <w:rsid w:val="007D14EE"/>
    <w:rsid w:val="007D27AA"/>
    <w:rsid w:val="007D2B70"/>
    <w:rsid w:val="007D317B"/>
    <w:rsid w:val="007D3A9C"/>
    <w:rsid w:val="007D481E"/>
    <w:rsid w:val="007D4B23"/>
    <w:rsid w:val="007D4E54"/>
    <w:rsid w:val="007D5DC4"/>
    <w:rsid w:val="007D6A79"/>
    <w:rsid w:val="007D6B65"/>
    <w:rsid w:val="007D7E15"/>
    <w:rsid w:val="007E0DCD"/>
    <w:rsid w:val="007E1325"/>
    <w:rsid w:val="007E1C86"/>
    <w:rsid w:val="007E3D6A"/>
    <w:rsid w:val="007E4479"/>
    <w:rsid w:val="007E4700"/>
    <w:rsid w:val="007E4B6B"/>
    <w:rsid w:val="007E5043"/>
    <w:rsid w:val="007E6212"/>
    <w:rsid w:val="007E737D"/>
    <w:rsid w:val="007F01C0"/>
    <w:rsid w:val="007F1744"/>
    <w:rsid w:val="007F3A8E"/>
    <w:rsid w:val="007F6258"/>
    <w:rsid w:val="007F6AD3"/>
    <w:rsid w:val="007F6C8B"/>
    <w:rsid w:val="007F79F3"/>
    <w:rsid w:val="008010FC"/>
    <w:rsid w:val="00801115"/>
    <w:rsid w:val="00802197"/>
    <w:rsid w:val="008029E0"/>
    <w:rsid w:val="00803DAB"/>
    <w:rsid w:val="008048D3"/>
    <w:rsid w:val="008059A5"/>
    <w:rsid w:val="0080655E"/>
    <w:rsid w:val="0080716F"/>
    <w:rsid w:val="00807A5F"/>
    <w:rsid w:val="00811E6D"/>
    <w:rsid w:val="00812616"/>
    <w:rsid w:val="00812C28"/>
    <w:rsid w:val="0081359E"/>
    <w:rsid w:val="00813948"/>
    <w:rsid w:val="00814603"/>
    <w:rsid w:val="00814BA9"/>
    <w:rsid w:val="0081507C"/>
    <w:rsid w:val="00815235"/>
    <w:rsid w:val="0081582C"/>
    <w:rsid w:val="00816FBF"/>
    <w:rsid w:val="008179AE"/>
    <w:rsid w:val="00817C24"/>
    <w:rsid w:val="00830ABC"/>
    <w:rsid w:val="00830E08"/>
    <w:rsid w:val="00831F00"/>
    <w:rsid w:val="00833BF4"/>
    <w:rsid w:val="008344E2"/>
    <w:rsid w:val="00834FD5"/>
    <w:rsid w:val="008353A1"/>
    <w:rsid w:val="00835CB5"/>
    <w:rsid w:val="00836C4C"/>
    <w:rsid w:val="00837B07"/>
    <w:rsid w:val="00837E2A"/>
    <w:rsid w:val="00840D72"/>
    <w:rsid w:val="00841C6A"/>
    <w:rsid w:val="008427EF"/>
    <w:rsid w:val="00842AF9"/>
    <w:rsid w:val="00844E11"/>
    <w:rsid w:val="0084572A"/>
    <w:rsid w:val="00846446"/>
    <w:rsid w:val="00846B3B"/>
    <w:rsid w:val="00847266"/>
    <w:rsid w:val="00847F93"/>
    <w:rsid w:val="008501AB"/>
    <w:rsid w:val="00850BB6"/>
    <w:rsid w:val="008512A4"/>
    <w:rsid w:val="0085160F"/>
    <w:rsid w:val="00851EE8"/>
    <w:rsid w:val="008528D7"/>
    <w:rsid w:val="00853398"/>
    <w:rsid w:val="00854541"/>
    <w:rsid w:val="00854A67"/>
    <w:rsid w:val="00855242"/>
    <w:rsid w:val="00855DBD"/>
    <w:rsid w:val="008572BA"/>
    <w:rsid w:val="00857E16"/>
    <w:rsid w:val="00857ED5"/>
    <w:rsid w:val="008606B4"/>
    <w:rsid w:val="00861BD6"/>
    <w:rsid w:val="00862B5A"/>
    <w:rsid w:val="00863633"/>
    <w:rsid w:val="00863961"/>
    <w:rsid w:val="0086471B"/>
    <w:rsid w:val="0086502B"/>
    <w:rsid w:val="0086540A"/>
    <w:rsid w:val="0086566C"/>
    <w:rsid w:val="00865D11"/>
    <w:rsid w:val="008664B2"/>
    <w:rsid w:val="00870A6B"/>
    <w:rsid w:val="00871691"/>
    <w:rsid w:val="00873B03"/>
    <w:rsid w:val="00875A57"/>
    <w:rsid w:val="008764AA"/>
    <w:rsid w:val="00876BAC"/>
    <w:rsid w:val="00876ECB"/>
    <w:rsid w:val="00877167"/>
    <w:rsid w:val="00877D12"/>
    <w:rsid w:val="008804D2"/>
    <w:rsid w:val="00880777"/>
    <w:rsid w:val="00880E11"/>
    <w:rsid w:val="00880F8E"/>
    <w:rsid w:val="00881F62"/>
    <w:rsid w:val="0088339F"/>
    <w:rsid w:val="008838DB"/>
    <w:rsid w:val="00883B8B"/>
    <w:rsid w:val="00883C84"/>
    <w:rsid w:val="0088407B"/>
    <w:rsid w:val="00885B27"/>
    <w:rsid w:val="00886863"/>
    <w:rsid w:val="00887C70"/>
    <w:rsid w:val="00892356"/>
    <w:rsid w:val="00893DE1"/>
    <w:rsid w:val="008948F5"/>
    <w:rsid w:val="00894956"/>
    <w:rsid w:val="00895CD2"/>
    <w:rsid w:val="00895E06"/>
    <w:rsid w:val="008967E6"/>
    <w:rsid w:val="00896B4B"/>
    <w:rsid w:val="008A11D8"/>
    <w:rsid w:val="008A1625"/>
    <w:rsid w:val="008A163D"/>
    <w:rsid w:val="008A298C"/>
    <w:rsid w:val="008A3F56"/>
    <w:rsid w:val="008A42EC"/>
    <w:rsid w:val="008A59DA"/>
    <w:rsid w:val="008A7205"/>
    <w:rsid w:val="008A7AB0"/>
    <w:rsid w:val="008B03E8"/>
    <w:rsid w:val="008B05DD"/>
    <w:rsid w:val="008B126E"/>
    <w:rsid w:val="008B43C3"/>
    <w:rsid w:val="008B50A6"/>
    <w:rsid w:val="008B5A4E"/>
    <w:rsid w:val="008B5D22"/>
    <w:rsid w:val="008B6E5D"/>
    <w:rsid w:val="008C05F7"/>
    <w:rsid w:val="008C11BF"/>
    <w:rsid w:val="008C2B7F"/>
    <w:rsid w:val="008C607E"/>
    <w:rsid w:val="008C62E5"/>
    <w:rsid w:val="008C741B"/>
    <w:rsid w:val="008D04D2"/>
    <w:rsid w:val="008D05B4"/>
    <w:rsid w:val="008D1199"/>
    <w:rsid w:val="008D19AB"/>
    <w:rsid w:val="008D1F7A"/>
    <w:rsid w:val="008D22E6"/>
    <w:rsid w:val="008D3207"/>
    <w:rsid w:val="008D4007"/>
    <w:rsid w:val="008D4764"/>
    <w:rsid w:val="008D4A56"/>
    <w:rsid w:val="008D4B71"/>
    <w:rsid w:val="008D4DBA"/>
    <w:rsid w:val="008D5D7D"/>
    <w:rsid w:val="008E06CF"/>
    <w:rsid w:val="008E0BFD"/>
    <w:rsid w:val="008E1102"/>
    <w:rsid w:val="008E2089"/>
    <w:rsid w:val="008E2CB5"/>
    <w:rsid w:val="008E3247"/>
    <w:rsid w:val="008E3304"/>
    <w:rsid w:val="008E3EF9"/>
    <w:rsid w:val="008E3FC2"/>
    <w:rsid w:val="008E5F45"/>
    <w:rsid w:val="008E62E2"/>
    <w:rsid w:val="008E7349"/>
    <w:rsid w:val="008F1A49"/>
    <w:rsid w:val="008F1C4D"/>
    <w:rsid w:val="008F1E23"/>
    <w:rsid w:val="008F3270"/>
    <w:rsid w:val="008F372A"/>
    <w:rsid w:val="008F3990"/>
    <w:rsid w:val="008F4AFB"/>
    <w:rsid w:val="008F5383"/>
    <w:rsid w:val="008F57BE"/>
    <w:rsid w:val="008F5EBA"/>
    <w:rsid w:val="008F68F1"/>
    <w:rsid w:val="008F6929"/>
    <w:rsid w:val="008F739B"/>
    <w:rsid w:val="00900318"/>
    <w:rsid w:val="00900482"/>
    <w:rsid w:val="009004D8"/>
    <w:rsid w:val="00902A2A"/>
    <w:rsid w:val="00904570"/>
    <w:rsid w:val="00904CB8"/>
    <w:rsid w:val="009050CB"/>
    <w:rsid w:val="0090538B"/>
    <w:rsid w:val="009063E7"/>
    <w:rsid w:val="00906D90"/>
    <w:rsid w:val="00907AFF"/>
    <w:rsid w:val="009106A1"/>
    <w:rsid w:val="009117FC"/>
    <w:rsid w:val="00911C90"/>
    <w:rsid w:val="0091229C"/>
    <w:rsid w:val="00914037"/>
    <w:rsid w:val="009145BC"/>
    <w:rsid w:val="00915D0F"/>
    <w:rsid w:val="00916F3B"/>
    <w:rsid w:val="0091707D"/>
    <w:rsid w:val="0091711B"/>
    <w:rsid w:val="0091740C"/>
    <w:rsid w:val="0091755C"/>
    <w:rsid w:val="00917A62"/>
    <w:rsid w:val="009206BE"/>
    <w:rsid w:val="009216A0"/>
    <w:rsid w:val="009219B0"/>
    <w:rsid w:val="0092200C"/>
    <w:rsid w:val="009229DB"/>
    <w:rsid w:val="009244AC"/>
    <w:rsid w:val="00925569"/>
    <w:rsid w:val="00925E2A"/>
    <w:rsid w:val="00931C03"/>
    <w:rsid w:val="00931C0E"/>
    <w:rsid w:val="009327AE"/>
    <w:rsid w:val="00932AD8"/>
    <w:rsid w:val="00933852"/>
    <w:rsid w:val="00937BF6"/>
    <w:rsid w:val="009419C5"/>
    <w:rsid w:val="00941E10"/>
    <w:rsid w:val="0094264D"/>
    <w:rsid w:val="0094266A"/>
    <w:rsid w:val="00943154"/>
    <w:rsid w:val="00947BFF"/>
    <w:rsid w:val="0095069C"/>
    <w:rsid w:val="00950703"/>
    <w:rsid w:val="00950EBE"/>
    <w:rsid w:val="00951C57"/>
    <w:rsid w:val="009520E5"/>
    <w:rsid w:val="009560D4"/>
    <w:rsid w:val="009568DB"/>
    <w:rsid w:val="00956DE6"/>
    <w:rsid w:val="009577D1"/>
    <w:rsid w:val="0096003C"/>
    <w:rsid w:val="0096073E"/>
    <w:rsid w:val="009621C5"/>
    <w:rsid w:val="00962969"/>
    <w:rsid w:val="009633E1"/>
    <w:rsid w:val="00963E78"/>
    <w:rsid w:val="00964673"/>
    <w:rsid w:val="00965184"/>
    <w:rsid w:val="009655DC"/>
    <w:rsid w:val="00965CB9"/>
    <w:rsid w:val="009660BA"/>
    <w:rsid w:val="00966BF5"/>
    <w:rsid w:val="009705AC"/>
    <w:rsid w:val="009712BC"/>
    <w:rsid w:val="00972CB4"/>
    <w:rsid w:val="0097349E"/>
    <w:rsid w:val="009736C3"/>
    <w:rsid w:val="00973B4E"/>
    <w:rsid w:val="00973EC4"/>
    <w:rsid w:val="009740CC"/>
    <w:rsid w:val="00975131"/>
    <w:rsid w:val="009759AD"/>
    <w:rsid w:val="00976E4D"/>
    <w:rsid w:val="009811A1"/>
    <w:rsid w:val="00981A92"/>
    <w:rsid w:val="00983A1B"/>
    <w:rsid w:val="00983B78"/>
    <w:rsid w:val="00984221"/>
    <w:rsid w:val="0098468A"/>
    <w:rsid w:val="00986878"/>
    <w:rsid w:val="00987EDF"/>
    <w:rsid w:val="0099042D"/>
    <w:rsid w:val="00990AFB"/>
    <w:rsid w:val="00992077"/>
    <w:rsid w:val="00992EE0"/>
    <w:rsid w:val="00993B03"/>
    <w:rsid w:val="00993B52"/>
    <w:rsid w:val="00993C72"/>
    <w:rsid w:val="0099467E"/>
    <w:rsid w:val="00994848"/>
    <w:rsid w:val="00995A26"/>
    <w:rsid w:val="00996B98"/>
    <w:rsid w:val="0099780F"/>
    <w:rsid w:val="009A02EC"/>
    <w:rsid w:val="009A062F"/>
    <w:rsid w:val="009A252C"/>
    <w:rsid w:val="009A2EBE"/>
    <w:rsid w:val="009A4429"/>
    <w:rsid w:val="009A4824"/>
    <w:rsid w:val="009A5516"/>
    <w:rsid w:val="009A5A84"/>
    <w:rsid w:val="009A5D56"/>
    <w:rsid w:val="009A66DC"/>
    <w:rsid w:val="009A67A7"/>
    <w:rsid w:val="009A7A38"/>
    <w:rsid w:val="009A7F97"/>
    <w:rsid w:val="009B2D3E"/>
    <w:rsid w:val="009B4718"/>
    <w:rsid w:val="009B47FE"/>
    <w:rsid w:val="009B73E5"/>
    <w:rsid w:val="009B7596"/>
    <w:rsid w:val="009B759B"/>
    <w:rsid w:val="009C0858"/>
    <w:rsid w:val="009C0EC2"/>
    <w:rsid w:val="009C1FBC"/>
    <w:rsid w:val="009C2C92"/>
    <w:rsid w:val="009C38A1"/>
    <w:rsid w:val="009C3AB3"/>
    <w:rsid w:val="009C46DC"/>
    <w:rsid w:val="009C57C7"/>
    <w:rsid w:val="009C5928"/>
    <w:rsid w:val="009C5E07"/>
    <w:rsid w:val="009C6599"/>
    <w:rsid w:val="009C667C"/>
    <w:rsid w:val="009C6E68"/>
    <w:rsid w:val="009C788E"/>
    <w:rsid w:val="009D065B"/>
    <w:rsid w:val="009D0CBC"/>
    <w:rsid w:val="009D16C2"/>
    <w:rsid w:val="009D1D5A"/>
    <w:rsid w:val="009D3348"/>
    <w:rsid w:val="009D405E"/>
    <w:rsid w:val="009D463B"/>
    <w:rsid w:val="009D46DB"/>
    <w:rsid w:val="009D5245"/>
    <w:rsid w:val="009D5A18"/>
    <w:rsid w:val="009D701E"/>
    <w:rsid w:val="009E0359"/>
    <w:rsid w:val="009E1204"/>
    <w:rsid w:val="009E12BC"/>
    <w:rsid w:val="009E43B0"/>
    <w:rsid w:val="009E4D73"/>
    <w:rsid w:val="009E63B9"/>
    <w:rsid w:val="009E64C5"/>
    <w:rsid w:val="009F0B0A"/>
    <w:rsid w:val="009F0CE3"/>
    <w:rsid w:val="009F1145"/>
    <w:rsid w:val="009F1F11"/>
    <w:rsid w:val="009F2602"/>
    <w:rsid w:val="009F54C3"/>
    <w:rsid w:val="009F642A"/>
    <w:rsid w:val="009F68FD"/>
    <w:rsid w:val="00A0045F"/>
    <w:rsid w:val="00A0147B"/>
    <w:rsid w:val="00A01D6C"/>
    <w:rsid w:val="00A01F22"/>
    <w:rsid w:val="00A02567"/>
    <w:rsid w:val="00A02C82"/>
    <w:rsid w:val="00A03931"/>
    <w:rsid w:val="00A03EDF"/>
    <w:rsid w:val="00A048F3"/>
    <w:rsid w:val="00A04D2D"/>
    <w:rsid w:val="00A06267"/>
    <w:rsid w:val="00A06431"/>
    <w:rsid w:val="00A06F2B"/>
    <w:rsid w:val="00A06F52"/>
    <w:rsid w:val="00A07248"/>
    <w:rsid w:val="00A077AF"/>
    <w:rsid w:val="00A10444"/>
    <w:rsid w:val="00A122B6"/>
    <w:rsid w:val="00A12C08"/>
    <w:rsid w:val="00A12DE2"/>
    <w:rsid w:val="00A1354F"/>
    <w:rsid w:val="00A13C1A"/>
    <w:rsid w:val="00A143B1"/>
    <w:rsid w:val="00A1503D"/>
    <w:rsid w:val="00A1633C"/>
    <w:rsid w:val="00A217A1"/>
    <w:rsid w:val="00A22B3D"/>
    <w:rsid w:val="00A230EB"/>
    <w:rsid w:val="00A25422"/>
    <w:rsid w:val="00A25478"/>
    <w:rsid w:val="00A256D1"/>
    <w:rsid w:val="00A26BFC"/>
    <w:rsid w:val="00A27347"/>
    <w:rsid w:val="00A27E84"/>
    <w:rsid w:val="00A307EE"/>
    <w:rsid w:val="00A30C76"/>
    <w:rsid w:val="00A310C5"/>
    <w:rsid w:val="00A31F14"/>
    <w:rsid w:val="00A32253"/>
    <w:rsid w:val="00A3281D"/>
    <w:rsid w:val="00A331B6"/>
    <w:rsid w:val="00A33611"/>
    <w:rsid w:val="00A338D5"/>
    <w:rsid w:val="00A3527E"/>
    <w:rsid w:val="00A35A38"/>
    <w:rsid w:val="00A35C9A"/>
    <w:rsid w:val="00A35CC4"/>
    <w:rsid w:val="00A36233"/>
    <w:rsid w:val="00A37D89"/>
    <w:rsid w:val="00A41152"/>
    <w:rsid w:val="00A4157B"/>
    <w:rsid w:val="00A42DB1"/>
    <w:rsid w:val="00A44185"/>
    <w:rsid w:val="00A445BF"/>
    <w:rsid w:val="00A45D18"/>
    <w:rsid w:val="00A4699A"/>
    <w:rsid w:val="00A46E06"/>
    <w:rsid w:val="00A4758C"/>
    <w:rsid w:val="00A47A91"/>
    <w:rsid w:val="00A47E94"/>
    <w:rsid w:val="00A50AFC"/>
    <w:rsid w:val="00A50C4E"/>
    <w:rsid w:val="00A517EE"/>
    <w:rsid w:val="00A52A8E"/>
    <w:rsid w:val="00A53558"/>
    <w:rsid w:val="00A54961"/>
    <w:rsid w:val="00A55718"/>
    <w:rsid w:val="00A571AD"/>
    <w:rsid w:val="00A57293"/>
    <w:rsid w:val="00A57435"/>
    <w:rsid w:val="00A5753D"/>
    <w:rsid w:val="00A60279"/>
    <w:rsid w:val="00A60A6F"/>
    <w:rsid w:val="00A6105D"/>
    <w:rsid w:val="00A61A94"/>
    <w:rsid w:val="00A61C58"/>
    <w:rsid w:val="00A639CE"/>
    <w:rsid w:val="00A6464A"/>
    <w:rsid w:val="00A65116"/>
    <w:rsid w:val="00A6526F"/>
    <w:rsid w:val="00A6541E"/>
    <w:rsid w:val="00A666E8"/>
    <w:rsid w:val="00A66B9E"/>
    <w:rsid w:val="00A66D22"/>
    <w:rsid w:val="00A6716E"/>
    <w:rsid w:val="00A71F13"/>
    <w:rsid w:val="00A72D1C"/>
    <w:rsid w:val="00A734F2"/>
    <w:rsid w:val="00A73FB0"/>
    <w:rsid w:val="00A742B9"/>
    <w:rsid w:val="00A74DDD"/>
    <w:rsid w:val="00A759A6"/>
    <w:rsid w:val="00A7614F"/>
    <w:rsid w:val="00A767A1"/>
    <w:rsid w:val="00A76BB6"/>
    <w:rsid w:val="00A776B8"/>
    <w:rsid w:val="00A8042A"/>
    <w:rsid w:val="00A81781"/>
    <w:rsid w:val="00A82834"/>
    <w:rsid w:val="00A82977"/>
    <w:rsid w:val="00A83D37"/>
    <w:rsid w:val="00A83E21"/>
    <w:rsid w:val="00A84E16"/>
    <w:rsid w:val="00A860FD"/>
    <w:rsid w:val="00A86D1D"/>
    <w:rsid w:val="00A87138"/>
    <w:rsid w:val="00A87712"/>
    <w:rsid w:val="00A87CF3"/>
    <w:rsid w:val="00A902CD"/>
    <w:rsid w:val="00A90B29"/>
    <w:rsid w:val="00A912C6"/>
    <w:rsid w:val="00A9169C"/>
    <w:rsid w:val="00A91F4A"/>
    <w:rsid w:val="00A92508"/>
    <w:rsid w:val="00A93530"/>
    <w:rsid w:val="00A94008"/>
    <w:rsid w:val="00A97A4C"/>
    <w:rsid w:val="00AA1CF8"/>
    <w:rsid w:val="00AA2A0A"/>
    <w:rsid w:val="00AA3AD2"/>
    <w:rsid w:val="00AA4B34"/>
    <w:rsid w:val="00AA4C4B"/>
    <w:rsid w:val="00AA65E9"/>
    <w:rsid w:val="00AA774E"/>
    <w:rsid w:val="00AA7FEC"/>
    <w:rsid w:val="00AB051A"/>
    <w:rsid w:val="00AB19FE"/>
    <w:rsid w:val="00AB1E5D"/>
    <w:rsid w:val="00AB2DD8"/>
    <w:rsid w:val="00AB493B"/>
    <w:rsid w:val="00AB63CF"/>
    <w:rsid w:val="00AB773C"/>
    <w:rsid w:val="00AB7D93"/>
    <w:rsid w:val="00AC0053"/>
    <w:rsid w:val="00AC0791"/>
    <w:rsid w:val="00AC0F8F"/>
    <w:rsid w:val="00AC3291"/>
    <w:rsid w:val="00AC50B6"/>
    <w:rsid w:val="00AC5ED0"/>
    <w:rsid w:val="00AC6D83"/>
    <w:rsid w:val="00AD01F3"/>
    <w:rsid w:val="00AD1468"/>
    <w:rsid w:val="00AD2D35"/>
    <w:rsid w:val="00AD5A88"/>
    <w:rsid w:val="00AD608A"/>
    <w:rsid w:val="00AD6EBC"/>
    <w:rsid w:val="00AD6F84"/>
    <w:rsid w:val="00AD7507"/>
    <w:rsid w:val="00AD7A40"/>
    <w:rsid w:val="00AE03FF"/>
    <w:rsid w:val="00AE0E56"/>
    <w:rsid w:val="00AE10FE"/>
    <w:rsid w:val="00AE1285"/>
    <w:rsid w:val="00AE1D4B"/>
    <w:rsid w:val="00AE2CEF"/>
    <w:rsid w:val="00AE32BD"/>
    <w:rsid w:val="00AE4874"/>
    <w:rsid w:val="00AE49D8"/>
    <w:rsid w:val="00AE4EBB"/>
    <w:rsid w:val="00AE5F6B"/>
    <w:rsid w:val="00AE67FD"/>
    <w:rsid w:val="00AE68F1"/>
    <w:rsid w:val="00AE75B4"/>
    <w:rsid w:val="00AF06AD"/>
    <w:rsid w:val="00AF1365"/>
    <w:rsid w:val="00AF1941"/>
    <w:rsid w:val="00AF21C7"/>
    <w:rsid w:val="00AF32F5"/>
    <w:rsid w:val="00AF3CDC"/>
    <w:rsid w:val="00AF4846"/>
    <w:rsid w:val="00AF4B1F"/>
    <w:rsid w:val="00AF4C2B"/>
    <w:rsid w:val="00AF5C3D"/>
    <w:rsid w:val="00AF7723"/>
    <w:rsid w:val="00AF784C"/>
    <w:rsid w:val="00AF78F2"/>
    <w:rsid w:val="00B0138F"/>
    <w:rsid w:val="00B02AED"/>
    <w:rsid w:val="00B04248"/>
    <w:rsid w:val="00B05388"/>
    <w:rsid w:val="00B05D1A"/>
    <w:rsid w:val="00B06B56"/>
    <w:rsid w:val="00B06C8B"/>
    <w:rsid w:val="00B073D2"/>
    <w:rsid w:val="00B07C0D"/>
    <w:rsid w:val="00B07CD1"/>
    <w:rsid w:val="00B10357"/>
    <w:rsid w:val="00B1051A"/>
    <w:rsid w:val="00B10AFF"/>
    <w:rsid w:val="00B1167A"/>
    <w:rsid w:val="00B11733"/>
    <w:rsid w:val="00B11F9A"/>
    <w:rsid w:val="00B1261C"/>
    <w:rsid w:val="00B13933"/>
    <w:rsid w:val="00B14649"/>
    <w:rsid w:val="00B14B35"/>
    <w:rsid w:val="00B150C3"/>
    <w:rsid w:val="00B164B9"/>
    <w:rsid w:val="00B17727"/>
    <w:rsid w:val="00B20FD8"/>
    <w:rsid w:val="00B213A2"/>
    <w:rsid w:val="00B21774"/>
    <w:rsid w:val="00B2427C"/>
    <w:rsid w:val="00B24B0F"/>
    <w:rsid w:val="00B25024"/>
    <w:rsid w:val="00B326AB"/>
    <w:rsid w:val="00B32B29"/>
    <w:rsid w:val="00B32B71"/>
    <w:rsid w:val="00B34285"/>
    <w:rsid w:val="00B34850"/>
    <w:rsid w:val="00B359BD"/>
    <w:rsid w:val="00B367C1"/>
    <w:rsid w:val="00B40A30"/>
    <w:rsid w:val="00B41604"/>
    <w:rsid w:val="00B4489B"/>
    <w:rsid w:val="00B4537E"/>
    <w:rsid w:val="00B455D2"/>
    <w:rsid w:val="00B47D1E"/>
    <w:rsid w:val="00B50348"/>
    <w:rsid w:val="00B5088E"/>
    <w:rsid w:val="00B51891"/>
    <w:rsid w:val="00B52F47"/>
    <w:rsid w:val="00B53293"/>
    <w:rsid w:val="00B55A35"/>
    <w:rsid w:val="00B55A5C"/>
    <w:rsid w:val="00B56D15"/>
    <w:rsid w:val="00B60EEF"/>
    <w:rsid w:val="00B6143A"/>
    <w:rsid w:val="00B63B63"/>
    <w:rsid w:val="00B65AD0"/>
    <w:rsid w:val="00B70ACE"/>
    <w:rsid w:val="00B72B10"/>
    <w:rsid w:val="00B72BA7"/>
    <w:rsid w:val="00B72C7C"/>
    <w:rsid w:val="00B73438"/>
    <w:rsid w:val="00B73C61"/>
    <w:rsid w:val="00B74CAE"/>
    <w:rsid w:val="00B76121"/>
    <w:rsid w:val="00B763A0"/>
    <w:rsid w:val="00B76BCD"/>
    <w:rsid w:val="00B7760B"/>
    <w:rsid w:val="00B7764B"/>
    <w:rsid w:val="00B7795E"/>
    <w:rsid w:val="00B80208"/>
    <w:rsid w:val="00B81055"/>
    <w:rsid w:val="00B82F5A"/>
    <w:rsid w:val="00B83BC9"/>
    <w:rsid w:val="00B85A2A"/>
    <w:rsid w:val="00B86445"/>
    <w:rsid w:val="00B87138"/>
    <w:rsid w:val="00B87C94"/>
    <w:rsid w:val="00B901A8"/>
    <w:rsid w:val="00B90C09"/>
    <w:rsid w:val="00B912F5"/>
    <w:rsid w:val="00B91D6F"/>
    <w:rsid w:val="00B91DF5"/>
    <w:rsid w:val="00B92A90"/>
    <w:rsid w:val="00B9344B"/>
    <w:rsid w:val="00B93732"/>
    <w:rsid w:val="00B93FA7"/>
    <w:rsid w:val="00B95CDC"/>
    <w:rsid w:val="00B963DF"/>
    <w:rsid w:val="00B97336"/>
    <w:rsid w:val="00B97FE3"/>
    <w:rsid w:val="00BA01C4"/>
    <w:rsid w:val="00BA0861"/>
    <w:rsid w:val="00BA4554"/>
    <w:rsid w:val="00BA6F92"/>
    <w:rsid w:val="00BA7919"/>
    <w:rsid w:val="00BB2C0E"/>
    <w:rsid w:val="00BB3110"/>
    <w:rsid w:val="00BB34E5"/>
    <w:rsid w:val="00BB3A91"/>
    <w:rsid w:val="00BB3C0D"/>
    <w:rsid w:val="00BB442C"/>
    <w:rsid w:val="00BB46E9"/>
    <w:rsid w:val="00BB4974"/>
    <w:rsid w:val="00BB6DD6"/>
    <w:rsid w:val="00BC283A"/>
    <w:rsid w:val="00BC38B8"/>
    <w:rsid w:val="00BC43D0"/>
    <w:rsid w:val="00BC4656"/>
    <w:rsid w:val="00BC46C3"/>
    <w:rsid w:val="00BC4B60"/>
    <w:rsid w:val="00BC4F0D"/>
    <w:rsid w:val="00BC6B58"/>
    <w:rsid w:val="00BC7CA3"/>
    <w:rsid w:val="00BC7FBB"/>
    <w:rsid w:val="00BD29C9"/>
    <w:rsid w:val="00BD3BCD"/>
    <w:rsid w:val="00BD3C90"/>
    <w:rsid w:val="00BD3E18"/>
    <w:rsid w:val="00BD3F8D"/>
    <w:rsid w:val="00BD5389"/>
    <w:rsid w:val="00BD5BFC"/>
    <w:rsid w:val="00BD67B7"/>
    <w:rsid w:val="00BD751E"/>
    <w:rsid w:val="00BD77DF"/>
    <w:rsid w:val="00BD7C74"/>
    <w:rsid w:val="00BE04E5"/>
    <w:rsid w:val="00BE23A5"/>
    <w:rsid w:val="00BE273F"/>
    <w:rsid w:val="00BE2800"/>
    <w:rsid w:val="00BE3840"/>
    <w:rsid w:val="00BE397A"/>
    <w:rsid w:val="00BE43A2"/>
    <w:rsid w:val="00BE7F9B"/>
    <w:rsid w:val="00BF22F5"/>
    <w:rsid w:val="00BF3600"/>
    <w:rsid w:val="00BF3BE6"/>
    <w:rsid w:val="00BF425A"/>
    <w:rsid w:val="00BF47AE"/>
    <w:rsid w:val="00BF4C86"/>
    <w:rsid w:val="00BF503D"/>
    <w:rsid w:val="00BF5BB4"/>
    <w:rsid w:val="00BF5EA2"/>
    <w:rsid w:val="00BF6365"/>
    <w:rsid w:val="00BF6A96"/>
    <w:rsid w:val="00BF6ACD"/>
    <w:rsid w:val="00BF772B"/>
    <w:rsid w:val="00BF7E80"/>
    <w:rsid w:val="00C00AC8"/>
    <w:rsid w:val="00C020E9"/>
    <w:rsid w:val="00C0227D"/>
    <w:rsid w:val="00C02B9E"/>
    <w:rsid w:val="00C033EB"/>
    <w:rsid w:val="00C035C1"/>
    <w:rsid w:val="00C03A87"/>
    <w:rsid w:val="00C03E1B"/>
    <w:rsid w:val="00C04A47"/>
    <w:rsid w:val="00C0538F"/>
    <w:rsid w:val="00C06ED3"/>
    <w:rsid w:val="00C071F8"/>
    <w:rsid w:val="00C079E3"/>
    <w:rsid w:val="00C10BEC"/>
    <w:rsid w:val="00C10F50"/>
    <w:rsid w:val="00C1257F"/>
    <w:rsid w:val="00C1298A"/>
    <w:rsid w:val="00C12F45"/>
    <w:rsid w:val="00C133B9"/>
    <w:rsid w:val="00C14E28"/>
    <w:rsid w:val="00C15591"/>
    <w:rsid w:val="00C159B2"/>
    <w:rsid w:val="00C15D09"/>
    <w:rsid w:val="00C165EA"/>
    <w:rsid w:val="00C16D79"/>
    <w:rsid w:val="00C2029B"/>
    <w:rsid w:val="00C20F10"/>
    <w:rsid w:val="00C214F2"/>
    <w:rsid w:val="00C22323"/>
    <w:rsid w:val="00C22341"/>
    <w:rsid w:val="00C2264C"/>
    <w:rsid w:val="00C24171"/>
    <w:rsid w:val="00C24215"/>
    <w:rsid w:val="00C24617"/>
    <w:rsid w:val="00C24A56"/>
    <w:rsid w:val="00C24D72"/>
    <w:rsid w:val="00C25F40"/>
    <w:rsid w:val="00C3022E"/>
    <w:rsid w:val="00C30E32"/>
    <w:rsid w:val="00C31961"/>
    <w:rsid w:val="00C32553"/>
    <w:rsid w:val="00C3255B"/>
    <w:rsid w:val="00C32941"/>
    <w:rsid w:val="00C32B0E"/>
    <w:rsid w:val="00C331DF"/>
    <w:rsid w:val="00C33241"/>
    <w:rsid w:val="00C3389B"/>
    <w:rsid w:val="00C3395B"/>
    <w:rsid w:val="00C34078"/>
    <w:rsid w:val="00C3445C"/>
    <w:rsid w:val="00C34DF0"/>
    <w:rsid w:val="00C3674F"/>
    <w:rsid w:val="00C3694C"/>
    <w:rsid w:val="00C376EB"/>
    <w:rsid w:val="00C40F36"/>
    <w:rsid w:val="00C41536"/>
    <w:rsid w:val="00C4202E"/>
    <w:rsid w:val="00C423DB"/>
    <w:rsid w:val="00C42CF9"/>
    <w:rsid w:val="00C42DEE"/>
    <w:rsid w:val="00C435E3"/>
    <w:rsid w:val="00C4396B"/>
    <w:rsid w:val="00C46AC6"/>
    <w:rsid w:val="00C46D7D"/>
    <w:rsid w:val="00C471EF"/>
    <w:rsid w:val="00C476D4"/>
    <w:rsid w:val="00C47980"/>
    <w:rsid w:val="00C50639"/>
    <w:rsid w:val="00C5075E"/>
    <w:rsid w:val="00C52C0A"/>
    <w:rsid w:val="00C53058"/>
    <w:rsid w:val="00C534B0"/>
    <w:rsid w:val="00C538B8"/>
    <w:rsid w:val="00C54270"/>
    <w:rsid w:val="00C548D3"/>
    <w:rsid w:val="00C55221"/>
    <w:rsid w:val="00C560DE"/>
    <w:rsid w:val="00C5730B"/>
    <w:rsid w:val="00C57E96"/>
    <w:rsid w:val="00C6038F"/>
    <w:rsid w:val="00C60945"/>
    <w:rsid w:val="00C62A89"/>
    <w:rsid w:val="00C63204"/>
    <w:rsid w:val="00C63DCC"/>
    <w:rsid w:val="00C64636"/>
    <w:rsid w:val="00C64665"/>
    <w:rsid w:val="00C64750"/>
    <w:rsid w:val="00C66008"/>
    <w:rsid w:val="00C6603B"/>
    <w:rsid w:val="00C66F04"/>
    <w:rsid w:val="00C670FD"/>
    <w:rsid w:val="00C7250C"/>
    <w:rsid w:val="00C73929"/>
    <w:rsid w:val="00C73C55"/>
    <w:rsid w:val="00C74F83"/>
    <w:rsid w:val="00C7543E"/>
    <w:rsid w:val="00C7582F"/>
    <w:rsid w:val="00C75A8B"/>
    <w:rsid w:val="00C75D50"/>
    <w:rsid w:val="00C75EAA"/>
    <w:rsid w:val="00C76759"/>
    <w:rsid w:val="00C76DBF"/>
    <w:rsid w:val="00C8168E"/>
    <w:rsid w:val="00C81900"/>
    <w:rsid w:val="00C81B68"/>
    <w:rsid w:val="00C8487A"/>
    <w:rsid w:val="00C85078"/>
    <w:rsid w:val="00C85A83"/>
    <w:rsid w:val="00C86D84"/>
    <w:rsid w:val="00C87DBD"/>
    <w:rsid w:val="00C9087B"/>
    <w:rsid w:val="00C91226"/>
    <w:rsid w:val="00C913E3"/>
    <w:rsid w:val="00C91905"/>
    <w:rsid w:val="00C92C5F"/>
    <w:rsid w:val="00C93F58"/>
    <w:rsid w:val="00C96586"/>
    <w:rsid w:val="00C97267"/>
    <w:rsid w:val="00CA0F82"/>
    <w:rsid w:val="00CA1BF0"/>
    <w:rsid w:val="00CA1E82"/>
    <w:rsid w:val="00CA1EEB"/>
    <w:rsid w:val="00CA22DF"/>
    <w:rsid w:val="00CA2388"/>
    <w:rsid w:val="00CA27DF"/>
    <w:rsid w:val="00CA2CAD"/>
    <w:rsid w:val="00CA37CC"/>
    <w:rsid w:val="00CA53A8"/>
    <w:rsid w:val="00CA5589"/>
    <w:rsid w:val="00CA5A9E"/>
    <w:rsid w:val="00CA62AF"/>
    <w:rsid w:val="00CA6DD4"/>
    <w:rsid w:val="00CA6E82"/>
    <w:rsid w:val="00CA780F"/>
    <w:rsid w:val="00CA795C"/>
    <w:rsid w:val="00CB0BAA"/>
    <w:rsid w:val="00CB131B"/>
    <w:rsid w:val="00CB149B"/>
    <w:rsid w:val="00CB22B2"/>
    <w:rsid w:val="00CB5046"/>
    <w:rsid w:val="00CB5AB2"/>
    <w:rsid w:val="00CB6540"/>
    <w:rsid w:val="00CB7520"/>
    <w:rsid w:val="00CB7E34"/>
    <w:rsid w:val="00CC016D"/>
    <w:rsid w:val="00CC0FFE"/>
    <w:rsid w:val="00CC17D7"/>
    <w:rsid w:val="00CC1C02"/>
    <w:rsid w:val="00CC1DEA"/>
    <w:rsid w:val="00CC2415"/>
    <w:rsid w:val="00CC28B7"/>
    <w:rsid w:val="00CC645A"/>
    <w:rsid w:val="00CC75ED"/>
    <w:rsid w:val="00CD069C"/>
    <w:rsid w:val="00CD0F06"/>
    <w:rsid w:val="00CD2AC1"/>
    <w:rsid w:val="00CD2E58"/>
    <w:rsid w:val="00CD343F"/>
    <w:rsid w:val="00CD4816"/>
    <w:rsid w:val="00CD5F05"/>
    <w:rsid w:val="00CD65D8"/>
    <w:rsid w:val="00CD70E2"/>
    <w:rsid w:val="00CE1084"/>
    <w:rsid w:val="00CE3223"/>
    <w:rsid w:val="00CE586B"/>
    <w:rsid w:val="00CE5F2D"/>
    <w:rsid w:val="00CE6D66"/>
    <w:rsid w:val="00CE7494"/>
    <w:rsid w:val="00CF00E0"/>
    <w:rsid w:val="00CF0CCE"/>
    <w:rsid w:val="00CF121D"/>
    <w:rsid w:val="00CF1896"/>
    <w:rsid w:val="00CF1E77"/>
    <w:rsid w:val="00CF3803"/>
    <w:rsid w:val="00CF3F45"/>
    <w:rsid w:val="00CF4393"/>
    <w:rsid w:val="00CF4474"/>
    <w:rsid w:val="00CF4F30"/>
    <w:rsid w:val="00CF7236"/>
    <w:rsid w:val="00D00BF7"/>
    <w:rsid w:val="00D00CEC"/>
    <w:rsid w:val="00D0113D"/>
    <w:rsid w:val="00D0177C"/>
    <w:rsid w:val="00D02146"/>
    <w:rsid w:val="00D028D2"/>
    <w:rsid w:val="00D0315A"/>
    <w:rsid w:val="00D041DE"/>
    <w:rsid w:val="00D05D11"/>
    <w:rsid w:val="00D069F2"/>
    <w:rsid w:val="00D07ED4"/>
    <w:rsid w:val="00D102E1"/>
    <w:rsid w:val="00D10AB4"/>
    <w:rsid w:val="00D10FF2"/>
    <w:rsid w:val="00D1211B"/>
    <w:rsid w:val="00D1318C"/>
    <w:rsid w:val="00D14179"/>
    <w:rsid w:val="00D1433D"/>
    <w:rsid w:val="00D153A9"/>
    <w:rsid w:val="00D158E1"/>
    <w:rsid w:val="00D15A50"/>
    <w:rsid w:val="00D165F0"/>
    <w:rsid w:val="00D209BD"/>
    <w:rsid w:val="00D2125A"/>
    <w:rsid w:val="00D21363"/>
    <w:rsid w:val="00D213A4"/>
    <w:rsid w:val="00D21639"/>
    <w:rsid w:val="00D21B47"/>
    <w:rsid w:val="00D22F31"/>
    <w:rsid w:val="00D2481D"/>
    <w:rsid w:val="00D25EE2"/>
    <w:rsid w:val="00D266A6"/>
    <w:rsid w:val="00D27592"/>
    <w:rsid w:val="00D27C18"/>
    <w:rsid w:val="00D307B0"/>
    <w:rsid w:val="00D30A59"/>
    <w:rsid w:val="00D31C06"/>
    <w:rsid w:val="00D3237A"/>
    <w:rsid w:val="00D32501"/>
    <w:rsid w:val="00D331E5"/>
    <w:rsid w:val="00D33E56"/>
    <w:rsid w:val="00D35AF6"/>
    <w:rsid w:val="00D35C1B"/>
    <w:rsid w:val="00D35CCC"/>
    <w:rsid w:val="00D36F6D"/>
    <w:rsid w:val="00D37BD9"/>
    <w:rsid w:val="00D37E89"/>
    <w:rsid w:val="00D405FA"/>
    <w:rsid w:val="00D4109B"/>
    <w:rsid w:val="00D41C98"/>
    <w:rsid w:val="00D41F22"/>
    <w:rsid w:val="00D42807"/>
    <w:rsid w:val="00D44559"/>
    <w:rsid w:val="00D44DA4"/>
    <w:rsid w:val="00D45F5B"/>
    <w:rsid w:val="00D50540"/>
    <w:rsid w:val="00D51622"/>
    <w:rsid w:val="00D52864"/>
    <w:rsid w:val="00D54C22"/>
    <w:rsid w:val="00D5508C"/>
    <w:rsid w:val="00D573C3"/>
    <w:rsid w:val="00D57F8D"/>
    <w:rsid w:val="00D60465"/>
    <w:rsid w:val="00D60D71"/>
    <w:rsid w:val="00D656E2"/>
    <w:rsid w:val="00D661D0"/>
    <w:rsid w:val="00D66CBE"/>
    <w:rsid w:val="00D67E49"/>
    <w:rsid w:val="00D70FC5"/>
    <w:rsid w:val="00D714A5"/>
    <w:rsid w:val="00D73860"/>
    <w:rsid w:val="00D742DE"/>
    <w:rsid w:val="00D75C23"/>
    <w:rsid w:val="00D76053"/>
    <w:rsid w:val="00D80EC5"/>
    <w:rsid w:val="00D826FE"/>
    <w:rsid w:val="00D82C05"/>
    <w:rsid w:val="00D82C1A"/>
    <w:rsid w:val="00D8472D"/>
    <w:rsid w:val="00D84939"/>
    <w:rsid w:val="00D84B67"/>
    <w:rsid w:val="00D8734E"/>
    <w:rsid w:val="00D93185"/>
    <w:rsid w:val="00D9371D"/>
    <w:rsid w:val="00D94238"/>
    <w:rsid w:val="00D94650"/>
    <w:rsid w:val="00D95D60"/>
    <w:rsid w:val="00D967B6"/>
    <w:rsid w:val="00D975B6"/>
    <w:rsid w:val="00D97993"/>
    <w:rsid w:val="00DA052C"/>
    <w:rsid w:val="00DA1D6D"/>
    <w:rsid w:val="00DA20A8"/>
    <w:rsid w:val="00DA2D9D"/>
    <w:rsid w:val="00DA3601"/>
    <w:rsid w:val="00DA7996"/>
    <w:rsid w:val="00DA7BE2"/>
    <w:rsid w:val="00DA7FF1"/>
    <w:rsid w:val="00DB0218"/>
    <w:rsid w:val="00DB0DA6"/>
    <w:rsid w:val="00DB18D8"/>
    <w:rsid w:val="00DB2ECD"/>
    <w:rsid w:val="00DB310F"/>
    <w:rsid w:val="00DB3380"/>
    <w:rsid w:val="00DB3C32"/>
    <w:rsid w:val="00DB3C36"/>
    <w:rsid w:val="00DB3E5F"/>
    <w:rsid w:val="00DB43F3"/>
    <w:rsid w:val="00DB4B94"/>
    <w:rsid w:val="00DB5BBB"/>
    <w:rsid w:val="00DB5F43"/>
    <w:rsid w:val="00DB7BDB"/>
    <w:rsid w:val="00DC079D"/>
    <w:rsid w:val="00DC1358"/>
    <w:rsid w:val="00DC19F3"/>
    <w:rsid w:val="00DC2BCB"/>
    <w:rsid w:val="00DC33A4"/>
    <w:rsid w:val="00DC451E"/>
    <w:rsid w:val="00DC6317"/>
    <w:rsid w:val="00DC713E"/>
    <w:rsid w:val="00DC7393"/>
    <w:rsid w:val="00DD068C"/>
    <w:rsid w:val="00DD1E50"/>
    <w:rsid w:val="00DD265C"/>
    <w:rsid w:val="00DD3808"/>
    <w:rsid w:val="00DD50A0"/>
    <w:rsid w:val="00DD68E2"/>
    <w:rsid w:val="00DD7133"/>
    <w:rsid w:val="00DD7915"/>
    <w:rsid w:val="00DE1C6E"/>
    <w:rsid w:val="00DE244A"/>
    <w:rsid w:val="00DE26CD"/>
    <w:rsid w:val="00DE31F1"/>
    <w:rsid w:val="00DE39AA"/>
    <w:rsid w:val="00DE46DE"/>
    <w:rsid w:val="00DE47FA"/>
    <w:rsid w:val="00DE5210"/>
    <w:rsid w:val="00DE56D5"/>
    <w:rsid w:val="00DE5D70"/>
    <w:rsid w:val="00DE6836"/>
    <w:rsid w:val="00DE6BB3"/>
    <w:rsid w:val="00DE6ED2"/>
    <w:rsid w:val="00DF00D0"/>
    <w:rsid w:val="00DF33F9"/>
    <w:rsid w:val="00DF3A18"/>
    <w:rsid w:val="00DF47C3"/>
    <w:rsid w:val="00DF4DCB"/>
    <w:rsid w:val="00DF7C98"/>
    <w:rsid w:val="00E00368"/>
    <w:rsid w:val="00E004B1"/>
    <w:rsid w:val="00E00FAA"/>
    <w:rsid w:val="00E01358"/>
    <w:rsid w:val="00E01765"/>
    <w:rsid w:val="00E01E82"/>
    <w:rsid w:val="00E03343"/>
    <w:rsid w:val="00E06F65"/>
    <w:rsid w:val="00E07A6A"/>
    <w:rsid w:val="00E100B7"/>
    <w:rsid w:val="00E11593"/>
    <w:rsid w:val="00E11988"/>
    <w:rsid w:val="00E12DEB"/>
    <w:rsid w:val="00E134E3"/>
    <w:rsid w:val="00E14948"/>
    <w:rsid w:val="00E15E2B"/>
    <w:rsid w:val="00E16022"/>
    <w:rsid w:val="00E16A8C"/>
    <w:rsid w:val="00E17196"/>
    <w:rsid w:val="00E17797"/>
    <w:rsid w:val="00E2018E"/>
    <w:rsid w:val="00E20234"/>
    <w:rsid w:val="00E20953"/>
    <w:rsid w:val="00E21755"/>
    <w:rsid w:val="00E21BD6"/>
    <w:rsid w:val="00E23FAF"/>
    <w:rsid w:val="00E24715"/>
    <w:rsid w:val="00E24877"/>
    <w:rsid w:val="00E24C30"/>
    <w:rsid w:val="00E25AA0"/>
    <w:rsid w:val="00E26188"/>
    <w:rsid w:val="00E26D35"/>
    <w:rsid w:val="00E26DB0"/>
    <w:rsid w:val="00E27559"/>
    <w:rsid w:val="00E30D0E"/>
    <w:rsid w:val="00E32175"/>
    <w:rsid w:val="00E3218C"/>
    <w:rsid w:val="00E33F20"/>
    <w:rsid w:val="00E3468D"/>
    <w:rsid w:val="00E34AE0"/>
    <w:rsid w:val="00E35073"/>
    <w:rsid w:val="00E367C4"/>
    <w:rsid w:val="00E36C0E"/>
    <w:rsid w:val="00E36C63"/>
    <w:rsid w:val="00E37276"/>
    <w:rsid w:val="00E37B40"/>
    <w:rsid w:val="00E41134"/>
    <w:rsid w:val="00E41B4B"/>
    <w:rsid w:val="00E4216B"/>
    <w:rsid w:val="00E422C8"/>
    <w:rsid w:val="00E42864"/>
    <w:rsid w:val="00E42959"/>
    <w:rsid w:val="00E42BE5"/>
    <w:rsid w:val="00E42EF1"/>
    <w:rsid w:val="00E43724"/>
    <w:rsid w:val="00E4451D"/>
    <w:rsid w:val="00E44559"/>
    <w:rsid w:val="00E44FEF"/>
    <w:rsid w:val="00E4550E"/>
    <w:rsid w:val="00E45C84"/>
    <w:rsid w:val="00E46020"/>
    <w:rsid w:val="00E4752C"/>
    <w:rsid w:val="00E50862"/>
    <w:rsid w:val="00E509C7"/>
    <w:rsid w:val="00E51933"/>
    <w:rsid w:val="00E56437"/>
    <w:rsid w:val="00E56E02"/>
    <w:rsid w:val="00E573AE"/>
    <w:rsid w:val="00E6081A"/>
    <w:rsid w:val="00E6099B"/>
    <w:rsid w:val="00E61A96"/>
    <w:rsid w:val="00E62780"/>
    <w:rsid w:val="00E64942"/>
    <w:rsid w:val="00E650C5"/>
    <w:rsid w:val="00E655D5"/>
    <w:rsid w:val="00E65B6D"/>
    <w:rsid w:val="00E661C4"/>
    <w:rsid w:val="00E6705A"/>
    <w:rsid w:val="00E67B34"/>
    <w:rsid w:val="00E67EB2"/>
    <w:rsid w:val="00E724CB"/>
    <w:rsid w:val="00E72E0C"/>
    <w:rsid w:val="00E73846"/>
    <w:rsid w:val="00E7430C"/>
    <w:rsid w:val="00E74705"/>
    <w:rsid w:val="00E7525C"/>
    <w:rsid w:val="00E75C9F"/>
    <w:rsid w:val="00E75E6C"/>
    <w:rsid w:val="00E769E9"/>
    <w:rsid w:val="00E76C6F"/>
    <w:rsid w:val="00E76F68"/>
    <w:rsid w:val="00E7770D"/>
    <w:rsid w:val="00E77B7B"/>
    <w:rsid w:val="00E77E2F"/>
    <w:rsid w:val="00E80651"/>
    <w:rsid w:val="00E80A88"/>
    <w:rsid w:val="00E80FC6"/>
    <w:rsid w:val="00E812C0"/>
    <w:rsid w:val="00E81571"/>
    <w:rsid w:val="00E81771"/>
    <w:rsid w:val="00E818CB"/>
    <w:rsid w:val="00E81B9E"/>
    <w:rsid w:val="00E81DD9"/>
    <w:rsid w:val="00E82404"/>
    <w:rsid w:val="00E83CF7"/>
    <w:rsid w:val="00E86EB0"/>
    <w:rsid w:val="00E87980"/>
    <w:rsid w:val="00E9036C"/>
    <w:rsid w:val="00E917C6"/>
    <w:rsid w:val="00E91DB1"/>
    <w:rsid w:val="00E92BBA"/>
    <w:rsid w:val="00E92D90"/>
    <w:rsid w:val="00E92E67"/>
    <w:rsid w:val="00E93B65"/>
    <w:rsid w:val="00E94B28"/>
    <w:rsid w:val="00E963C1"/>
    <w:rsid w:val="00E9659D"/>
    <w:rsid w:val="00E96EEF"/>
    <w:rsid w:val="00E9726F"/>
    <w:rsid w:val="00EA0E55"/>
    <w:rsid w:val="00EA17F7"/>
    <w:rsid w:val="00EA4408"/>
    <w:rsid w:val="00EA5DA5"/>
    <w:rsid w:val="00EA6B97"/>
    <w:rsid w:val="00EA7349"/>
    <w:rsid w:val="00EB0459"/>
    <w:rsid w:val="00EB0573"/>
    <w:rsid w:val="00EB0DCB"/>
    <w:rsid w:val="00EB106D"/>
    <w:rsid w:val="00EB1076"/>
    <w:rsid w:val="00EB10D0"/>
    <w:rsid w:val="00EB23C2"/>
    <w:rsid w:val="00EB31C3"/>
    <w:rsid w:val="00EB3FA4"/>
    <w:rsid w:val="00EB5922"/>
    <w:rsid w:val="00EB6343"/>
    <w:rsid w:val="00EC1C05"/>
    <w:rsid w:val="00EC2E42"/>
    <w:rsid w:val="00EC4CDA"/>
    <w:rsid w:val="00EC59F7"/>
    <w:rsid w:val="00EC5E50"/>
    <w:rsid w:val="00ED2222"/>
    <w:rsid w:val="00ED3F2F"/>
    <w:rsid w:val="00ED6314"/>
    <w:rsid w:val="00ED662D"/>
    <w:rsid w:val="00ED6B06"/>
    <w:rsid w:val="00ED6BB3"/>
    <w:rsid w:val="00ED6D0A"/>
    <w:rsid w:val="00EE11AD"/>
    <w:rsid w:val="00EE12DF"/>
    <w:rsid w:val="00EE3BE2"/>
    <w:rsid w:val="00EE4139"/>
    <w:rsid w:val="00EE4424"/>
    <w:rsid w:val="00EE474B"/>
    <w:rsid w:val="00EE4E2D"/>
    <w:rsid w:val="00EE75A8"/>
    <w:rsid w:val="00EF04C8"/>
    <w:rsid w:val="00EF1098"/>
    <w:rsid w:val="00EF26D2"/>
    <w:rsid w:val="00EF3642"/>
    <w:rsid w:val="00EF3FA6"/>
    <w:rsid w:val="00EF4559"/>
    <w:rsid w:val="00EF4B84"/>
    <w:rsid w:val="00EF4C12"/>
    <w:rsid w:val="00EF55ED"/>
    <w:rsid w:val="00EF58D5"/>
    <w:rsid w:val="00EF61CC"/>
    <w:rsid w:val="00EF69EA"/>
    <w:rsid w:val="00F00F57"/>
    <w:rsid w:val="00F01D08"/>
    <w:rsid w:val="00F01F74"/>
    <w:rsid w:val="00F02304"/>
    <w:rsid w:val="00F02890"/>
    <w:rsid w:val="00F02A02"/>
    <w:rsid w:val="00F02DD8"/>
    <w:rsid w:val="00F03921"/>
    <w:rsid w:val="00F04B6B"/>
    <w:rsid w:val="00F04BEF"/>
    <w:rsid w:val="00F04E11"/>
    <w:rsid w:val="00F05E1C"/>
    <w:rsid w:val="00F065C7"/>
    <w:rsid w:val="00F07D7A"/>
    <w:rsid w:val="00F10001"/>
    <w:rsid w:val="00F10E35"/>
    <w:rsid w:val="00F1126E"/>
    <w:rsid w:val="00F11853"/>
    <w:rsid w:val="00F12D8A"/>
    <w:rsid w:val="00F12FE1"/>
    <w:rsid w:val="00F14B45"/>
    <w:rsid w:val="00F14E8D"/>
    <w:rsid w:val="00F1528E"/>
    <w:rsid w:val="00F16C91"/>
    <w:rsid w:val="00F1721D"/>
    <w:rsid w:val="00F17299"/>
    <w:rsid w:val="00F17B78"/>
    <w:rsid w:val="00F212F1"/>
    <w:rsid w:val="00F21898"/>
    <w:rsid w:val="00F230ED"/>
    <w:rsid w:val="00F24457"/>
    <w:rsid w:val="00F24570"/>
    <w:rsid w:val="00F25BA7"/>
    <w:rsid w:val="00F26AD7"/>
    <w:rsid w:val="00F272CF"/>
    <w:rsid w:val="00F3165C"/>
    <w:rsid w:val="00F316AA"/>
    <w:rsid w:val="00F334E5"/>
    <w:rsid w:val="00F33B4F"/>
    <w:rsid w:val="00F35086"/>
    <w:rsid w:val="00F37532"/>
    <w:rsid w:val="00F37623"/>
    <w:rsid w:val="00F37AA2"/>
    <w:rsid w:val="00F40B80"/>
    <w:rsid w:val="00F40D9D"/>
    <w:rsid w:val="00F40F55"/>
    <w:rsid w:val="00F40FEA"/>
    <w:rsid w:val="00F419D4"/>
    <w:rsid w:val="00F41A6D"/>
    <w:rsid w:val="00F42088"/>
    <w:rsid w:val="00F42222"/>
    <w:rsid w:val="00F4418E"/>
    <w:rsid w:val="00F44B28"/>
    <w:rsid w:val="00F45E58"/>
    <w:rsid w:val="00F45FAD"/>
    <w:rsid w:val="00F4652B"/>
    <w:rsid w:val="00F46988"/>
    <w:rsid w:val="00F4709F"/>
    <w:rsid w:val="00F4713C"/>
    <w:rsid w:val="00F504C6"/>
    <w:rsid w:val="00F51277"/>
    <w:rsid w:val="00F51543"/>
    <w:rsid w:val="00F51A18"/>
    <w:rsid w:val="00F51AA1"/>
    <w:rsid w:val="00F57388"/>
    <w:rsid w:val="00F57EF0"/>
    <w:rsid w:val="00F600C3"/>
    <w:rsid w:val="00F6020A"/>
    <w:rsid w:val="00F609CA"/>
    <w:rsid w:val="00F60DE5"/>
    <w:rsid w:val="00F63905"/>
    <w:rsid w:val="00F63CB5"/>
    <w:rsid w:val="00F640B3"/>
    <w:rsid w:val="00F65301"/>
    <w:rsid w:val="00F66A33"/>
    <w:rsid w:val="00F671C0"/>
    <w:rsid w:val="00F70638"/>
    <w:rsid w:val="00F707FB"/>
    <w:rsid w:val="00F71467"/>
    <w:rsid w:val="00F7151B"/>
    <w:rsid w:val="00F72626"/>
    <w:rsid w:val="00F7278D"/>
    <w:rsid w:val="00F73C3D"/>
    <w:rsid w:val="00F73DD5"/>
    <w:rsid w:val="00F74AB9"/>
    <w:rsid w:val="00F76C8E"/>
    <w:rsid w:val="00F76DAC"/>
    <w:rsid w:val="00F773E0"/>
    <w:rsid w:val="00F807AC"/>
    <w:rsid w:val="00F80A44"/>
    <w:rsid w:val="00F8160A"/>
    <w:rsid w:val="00F8168B"/>
    <w:rsid w:val="00F84738"/>
    <w:rsid w:val="00F84C76"/>
    <w:rsid w:val="00F87420"/>
    <w:rsid w:val="00F928DA"/>
    <w:rsid w:val="00F936E0"/>
    <w:rsid w:val="00F93D6F"/>
    <w:rsid w:val="00F94D26"/>
    <w:rsid w:val="00F95469"/>
    <w:rsid w:val="00FA0880"/>
    <w:rsid w:val="00FA0D14"/>
    <w:rsid w:val="00FA19CB"/>
    <w:rsid w:val="00FA376A"/>
    <w:rsid w:val="00FA377B"/>
    <w:rsid w:val="00FA4A49"/>
    <w:rsid w:val="00FA4EAA"/>
    <w:rsid w:val="00FA5531"/>
    <w:rsid w:val="00FA68FB"/>
    <w:rsid w:val="00FA78D0"/>
    <w:rsid w:val="00FB056C"/>
    <w:rsid w:val="00FB227A"/>
    <w:rsid w:val="00FB4AF2"/>
    <w:rsid w:val="00FB4CC0"/>
    <w:rsid w:val="00FB5FB4"/>
    <w:rsid w:val="00FB7417"/>
    <w:rsid w:val="00FC1687"/>
    <w:rsid w:val="00FC1A82"/>
    <w:rsid w:val="00FC2200"/>
    <w:rsid w:val="00FC3402"/>
    <w:rsid w:val="00FC3635"/>
    <w:rsid w:val="00FC42BD"/>
    <w:rsid w:val="00FC5973"/>
    <w:rsid w:val="00FC5C4C"/>
    <w:rsid w:val="00FC671F"/>
    <w:rsid w:val="00FC764F"/>
    <w:rsid w:val="00FD10D7"/>
    <w:rsid w:val="00FD1103"/>
    <w:rsid w:val="00FD158A"/>
    <w:rsid w:val="00FD3339"/>
    <w:rsid w:val="00FD369B"/>
    <w:rsid w:val="00FD47ED"/>
    <w:rsid w:val="00FD4E73"/>
    <w:rsid w:val="00FD545C"/>
    <w:rsid w:val="00FD7245"/>
    <w:rsid w:val="00FD7335"/>
    <w:rsid w:val="00FD7BC3"/>
    <w:rsid w:val="00FD7D53"/>
    <w:rsid w:val="00FE2202"/>
    <w:rsid w:val="00FE4072"/>
    <w:rsid w:val="00FE4EAF"/>
    <w:rsid w:val="00FE5228"/>
    <w:rsid w:val="00FE53AA"/>
    <w:rsid w:val="00FE57F3"/>
    <w:rsid w:val="00FF1D50"/>
    <w:rsid w:val="00FF23D5"/>
    <w:rsid w:val="00FF2F48"/>
    <w:rsid w:val="00FF4702"/>
    <w:rsid w:val="00FF4C4E"/>
    <w:rsid w:val="00FF4DAC"/>
    <w:rsid w:val="00FF500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868835"/>
  <w15:docId w15:val="{99C388AC-6106-49B7-8937-8F19EDE7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17"/>
  </w:style>
  <w:style w:type="paragraph" w:styleId="Heading1">
    <w:name w:val="heading 1"/>
    <w:basedOn w:val="Normal"/>
    <w:next w:val="Normal"/>
    <w:link w:val="Heading1Char"/>
    <w:uiPriority w:val="9"/>
    <w:qFormat/>
    <w:rsid w:val="00D604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B59"/>
    <w:pPr>
      <w:keepNext/>
      <w:keepLines/>
      <w:numPr>
        <w:numId w:val="5"/>
      </w:numPr>
      <w:tabs>
        <w:tab w:val="left" w:pos="993"/>
      </w:tabs>
      <w:spacing w:before="40" w:after="0"/>
      <w:ind w:left="567" w:hanging="1071"/>
      <w:outlineLvl w:val="1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55"/>
  </w:style>
  <w:style w:type="paragraph" w:styleId="Header">
    <w:name w:val="header"/>
    <w:basedOn w:val="Normal"/>
    <w:link w:val="HeaderChar"/>
    <w:uiPriority w:val="99"/>
    <w:unhideWhenUsed/>
    <w:rsid w:val="00B8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55"/>
  </w:style>
  <w:style w:type="character" w:customStyle="1" w:styleId="NumberlistChar">
    <w:name w:val="Number list Char"/>
    <w:link w:val="Numberlist"/>
    <w:locked/>
    <w:rsid w:val="00D76053"/>
    <w:rPr>
      <w:sz w:val="24"/>
    </w:rPr>
  </w:style>
  <w:style w:type="paragraph" w:customStyle="1" w:styleId="Numberlist">
    <w:name w:val="Number list"/>
    <w:basedOn w:val="Normal"/>
    <w:link w:val="NumberlistChar"/>
    <w:rsid w:val="00D76053"/>
    <w:pPr>
      <w:numPr>
        <w:numId w:val="1"/>
      </w:numPr>
      <w:spacing w:before="240"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D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29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7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1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138"/>
    <w:rPr>
      <w:rFonts w:ascii="Consolas" w:hAnsi="Consolas"/>
      <w:sz w:val="20"/>
      <w:szCs w:val="20"/>
    </w:rPr>
  </w:style>
  <w:style w:type="paragraph" w:customStyle="1" w:styleId="Default">
    <w:name w:val="Default"/>
    <w:rsid w:val="0000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DE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51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B149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6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B9E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893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D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D5B"/>
    <w:rPr>
      <w:rFonts w:ascii="Calibri" w:hAnsi="Calibri"/>
      <w:szCs w:val="21"/>
    </w:rPr>
  </w:style>
  <w:style w:type="paragraph" w:customStyle="1" w:styleId="Standard">
    <w:name w:val="Standard"/>
    <w:rsid w:val="0034375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60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B59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2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B66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xparagraph">
    <w:name w:val="x_xxparagraph"/>
    <w:basedOn w:val="Normal"/>
    <w:rsid w:val="0000458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xxnormaltextrun">
    <w:name w:val="x_xxnormaltextrun"/>
    <w:basedOn w:val="DefaultParagraphFont"/>
    <w:rsid w:val="00004587"/>
  </w:style>
  <w:style w:type="character" w:customStyle="1" w:styleId="xxxeop">
    <w:name w:val="x_xxeop"/>
    <w:basedOn w:val="DefaultParagraphFont"/>
    <w:rsid w:val="0000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081-C0A9-4E93-93A5-E3B9B36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Howell</dc:creator>
  <cp:lastModifiedBy>Jo Swift</cp:lastModifiedBy>
  <cp:revision>3</cp:revision>
  <cp:lastPrinted>2021-06-24T11:03:00Z</cp:lastPrinted>
  <dcterms:created xsi:type="dcterms:W3CDTF">2021-07-12T13:11:00Z</dcterms:created>
  <dcterms:modified xsi:type="dcterms:W3CDTF">2021-07-12T13:12:00Z</dcterms:modified>
</cp:coreProperties>
</file>