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1099" w14:textId="77777777" w:rsidR="009E4D2A" w:rsidRDefault="009E4D2A" w:rsidP="009E4D2A">
      <w:pPr>
        <w:pStyle w:val="Title"/>
        <w:jc w:val="center"/>
        <w:rPr>
          <w:rFonts w:ascii="Georgia" w:hAnsi="Georgia"/>
          <w:color w:val="auto"/>
        </w:rPr>
      </w:pPr>
      <w:r w:rsidRPr="00A02567">
        <w:rPr>
          <w:rFonts w:ascii="Georgia" w:hAnsi="Georgia"/>
          <w:color w:val="auto"/>
        </w:rPr>
        <w:t xml:space="preserve">Hemington, Hardington </w:t>
      </w:r>
      <w:r>
        <w:rPr>
          <w:rFonts w:ascii="Georgia" w:hAnsi="Georgia"/>
          <w:color w:val="auto"/>
        </w:rPr>
        <w:br/>
      </w:r>
      <w:r w:rsidRPr="00A02567">
        <w:rPr>
          <w:rFonts w:ascii="Georgia" w:hAnsi="Georgia"/>
          <w:color w:val="auto"/>
        </w:rPr>
        <w:t>&amp; Foxcote Parish Council</w:t>
      </w:r>
    </w:p>
    <w:p w14:paraId="51AF9253" w14:textId="77777777" w:rsidR="009E4D2A" w:rsidRPr="009327AE" w:rsidRDefault="009E4D2A" w:rsidP="009E4D2A">
      <w:pPr>
        <w:spacing w:after="0" w:line="240" w:lineRule="auto"/>
        <w:ind w:right="-284"/>
        <w:jc w:val="center"/>
        <w:rPr>
          <w:rFonts w:ascii="Calibri" w:eastAsia="Times New Roman" w:hAnsi="Calibri" w:cs="Calibri"/>
          <w:sz w:val="20"/>
          <w:szCs w:val="18"/>
        </w:rPr>
      </w:pPr>
      <w:r w:rsidRPr="009327AE">
        <w:rPr>
          <w:rFonts w:ascii="Calibri" w:eastAsia="Times New Roman" w:hAnsi="Calibri" w:cs="Calibri"/>
          <w:sz w:val="20"/>
          <w:szCs w:val="18"/>
        </w:rPr>
        <w:t xml:space="preserve">Chairman: Mark Corney 01373 834820 </w:t>
      </w:r>
      <w:hyperlink r:id="rId8" w:history="1">
        <w:r w:rsidRPr="009327AE">
          <w:rPr>
            <w:rStyle w:val="Hyperlink"/>
            <w:rFonts w:ascii="Calibri" w:eastAsia="Times New Roman" w:hAnsi="Calibri" w:cs="Calibri"/>
            <w:sz w:val="20"/>
            <w:szCs w:val="18"/>
          </w:rPr>
          <w:t>mark.corney@hemington-pc.org</w:t>
        </w:r>
      </w:hyperlink>
    </w:p>
    <w:p w14:paraId="578D64B3" w14:textId="77777777" w:rsidR="009E4D2A" w:rsidRPr="00605529" w:rsidRDefault="009E4D2A" w:rsidP="009E4D2A">
      <w:pPr>
        <w:spacing w:after="0" w:line="240" w:lineRule="auto"/>
        <w:ind w:right="-284"/>
        <w:rPr>
          <w:rFonts w:ascii="Calibri" w:eastAsia="Times New Roman" w:hAnsi="Calibri" w:cs="Calibri"/>
          <w:sz w:val="20"/>
          <w:szCs w:val="20"/>
        </w:rPr>
      </w:pP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</w:r>
      <w:r w:rsidRPr="009327AE">
        <w:rPr>
          <w:rFonts w:ascii="Calibri" w:eastAsia="Times New Roman" w:hAnsi="Calibri" w:cs="Calibri"/>
          <w:sz w:val="20"/>
          <w:szCs w:val="18"/>
        </w:rPr>
        <w:tab/>
        <w:t xml:space="preserve">          Clerk: </w:t>
      </w:r>
      <w:r>
        <w:rPr>
          <w:rFonts w:ascii="Calibri" w:eastAsia="Times New Roman" w:hAnsi="Calibri" w:cs="Calibri"/>
          <w:sz w:val="20"/>
          <w:szCs w:val="20"/>
        </w:rPr>
        <w:t>Jen Gregory 07912177288</w:t>
      </w:r>
      <w:r w:rsidRPr="00605529">
        <w:rPr>
          <w:rFonts w:eastAsiaTheme="minorEastAsia"/>
          <w:noProof/>
          <w:sz w:val="20"/>
          <w:szCs w:val="20"/>
          <w:lang w:eastAsia="en-GB"/>
        </w:rPr>
        <w:t xml:space="preserve"> </w:t>
      </w:r>
      <w:r w:rsidRPr="00605529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9" w:history="1">
        <w:r w:rsidRPr="00605529">
          <w:rPr>
            <w:rStyle w:val="Hyperlink"/>
            <w:rFonts w:ascii="Calibri" w:eastAsia="Times New Roman" w:hAnsi="Calibri" w:cs="Calibri"/>
            <w:sz w:val="20"/>
            <w:szCs w:val="20"/>
          </w:rPr>
          <w:t>clerk@hemington-pc.org.uk</w:t>
        </w:r>
      </w:hyperlink>
    </w:p>
    <w:p w14:paraId="78EFCF80" w14:textId="77777777" w:rsidR="009E4D2A" w:rsidRDefault="009E4D2A" w:rsidP="009D39C9">
      <w:pPr>
        <w:jc w:val="center"/>
        <w:rPr>
          <w:b/>
          <w:bCs/>
          <w:sz w:val="28"/>
          <w:szCs w:val="28"/>
        </w:rPr>
      </w:pPr>
    </w:p>
    <w:p w14:paraId="00C50B44" w14:textId="2A8CDC65" w:rsidR="009D39C9" w:rsidRPr="00AB277E" w:rsidRDefault="009D39C9" w:rsidP="009D39C9">
      <w:pPr>
        <w:jc w:val="center"/>
        <w:rPr>
          <w:b/>
          <w:bCs/>
          <w:sz w:val="28"/>
          <w:szCs w:val="28"/>
        </w:rPr>
      </w:pPr>
      <w:r w:rsidRPr="00AB277E">
        <w:rPr>
          <w:b/>
          <w:bCs/>
          <w:sz w:val="28"/>
          <w:szCs w:val="28"/>
        </w:rPr>
        <w:t>M I N U T E S</w:t>
      </w:r>
    </w:p>
    <w:p w14:paraId="16629A90" w14:textId="6983C754" w:rsidR="00BC63F2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Of </w:t>
      </w:r>
      <w:r w:rsidR="00A20456">
        <w:rPr>
          <w:b/>
          <w:bCs/>
          <w:sz w:val="24"/>
          <w:szCs w:val="24"/>
        </w:rPr>
        <w:t>Hemington, Hardington &amp; Foxcote</w:t>
      </w:r>
      <w:r w:rsidR="00CB2920">
        <w:rPr>
          <w:b/>
          <w:bCs/>
          <w:sz w:val="24"/>
          <w:szCs w:val="24"/>
        </w:rPr>
        <w:t xml:space="preserve"> Parish Council</w:t>
      </w:r>
    </w:p>
    <w:p w14:paraId="26A8DD37" w14:textId="007D074F" w:rsidR="009D39C9" w:rsidRDefault="009D39C9" w:rsidP="00BC63F2">
      <w:pPr>
        <w:spacing w:after="0"/>
        <w:jc w:val="center"/>
        <w:rPr>
          <w:b/>
          <w:bCs/>
          <w:sz w:val="24"/>
          <w:szCs w:val="24"/>
        </w:rPr>
      </w:pPr>
      <w:r w:rsidRPr="00BC63F2">
        <w:rPr>
          <w:b/>
          <w:bCs/>
          <w:sz w:val="24"/>
          <w:szCs w:val="24"/>
        </w:rPr>
        <w:t xml:space="preserve">Held on </w:t>
      </w:r>
      <w:r w:rsidR="00A20456">
        <w:rPr>
          <w:b/>
          <w:bCs/>
          <w:sz w:val="24"/>
          <w:szCs w:val="24"/>
        </w:rPr>
        <w:t xml:space="preserve">Wednesday </w:t>
      </w:r>
      <w:r w:rsidR="00103F68">
        <w:rPr>
          <w:b/>
          <w:bCs/>
          <w:sz w:val="24"/>
          <w:szCs w:val="24"/>
        </w:rPr>
        <w:t>15</w:t>
      </w:r>
      <w:r w:rsidR="00103F68" w:rsidRPr="00103F68">
        <w:rPr>
          <w:b/>
          <w:bCs/>
          <w:sz w:val="24"/>
          <w:szCs w:val="24"/>
          <w:vertAlign w:val="superscript"/>
        </w:rPr>
        <w:t>th</w:t>
      </w:r>
      <w:r w:rsidR="00103F68">
        <w:rPr>
          <w:b/>
          <w:bCs/>
          <w:sz w:val="24"/>
          <w:szCs w:val="24"/>
        </w:rPr>
        <w:t xml:space="preserve"> December</w:t>
      </w:r>
      <w:r w:rsidR="00801710">
        <w:rPr>
          <w:b/>
          <w:bCs/>
          <w:sz w:val="24"/>
          <w:szCs w:val="24"/>
        </w:rPr>
        <w:t xml:space="preserve"> at Faulkland Village Hall</w:t>
      </w:r>
    </w:p>
    <w:p w14:paraId="2EE24EF5" w14:textId="77777777" w:rsidR="00AF03B7" w:rsidRPr="00BC63F2" w:rsidRDefault="00AF03B7" w:rsidP="00BC63F2">
      <w:pPr>
        <w:spacing w:after="0"/>
        <w:jc w:val="center"/>
        <w:rPr>
          <w:b/>
          <w:bCs/>
          <w:sz w:val="24"/>
          <w:szCs w:val="24"/>
        </w:rPr>
      </w:pPr>
    </w:p>
    <w:p w14:paraId="315D0C7A" w14:textId="361AC92D" w:rsidR="00CE022D" w:rsidRPr="00D706CB" w:rsidRDefault="00CE022D" w:rsidP="000C5417">
      <w:pPr>
        <w:spacing w:after="0"/>
        <w:ind w:left="2160" w:hanging="216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>Present:</w:t>
      </w:r>
      <w:r w:rsidR="00AF03B7" w:rsidRPr="00D706CB">
        <w:rPr>
          <w:b/>
          <w:bCs/>
          <w:sz w:val="20"/>
          <w:szCs w:val="20"/>
        </w:rPr>
        <w:tab/>
      </w:r>
      <w:r w:rsidR="000C5417" w:rsidRPr="00D706CB">
        <w:rPr>
          <w:sz w:val="20"/>
          <w:szCs w:val="20"/>
        </w:rPr>
        <w:t xml:space="preserve">Chair </w:t>
      </w:r>
      <w:r w:rsidR="00A20456" w:rsidRPr="00D706CB">
        <w:rPr>
          <w:sz w:val="20"/>
          <w:szCs w:val="20"/>
        </w:rPr>
        <w:t>M Corney</w:t>
      </w:r>
      <w:r w:rsidR="00AF03B7" w:rsidRPr="00D706CB">
        <w:rPr>
          <w:sz w:val="20"/>
          <w:szCs w:val="20"/>
        </w:rPr>
        <w:t xml:space="preserve">, </w:t>
      </w:r>
      <w:r w:rsidR="000C5417" w:rsidRPr="00D706CB">
        <w:rPr>
          <w:sz w:val="20"/>
          <w:szCs w:val="20"/>
        </w:rPr>
        <w:t>Cllrs</w:t>
      </w:r>
      <w:r w:rsidR="00315932">
        <w:rPr>
          <w:sz w:val="20"/>
          <w:szCs w:val="20"/>
        </w:rPr>
        <w:t xml:space="preserve"> M </w:t>
      </w:r>
      <w:r w:rsidR="00430708">
        <w:rPr>
          <w:sz w:val="20"/>
          <w:szCs w:val="20"/>
        </w:rPr>
        <w:t>Francis</w:t>
      </w:r>
      <w:r w:rsidR="00805692">
        <w:rPr>
          <w:sz w:val="20"/>
          <w:szCs w:val="20"/>
        </w:rPr>
        <w:t xml:space="preserve">, V Curtis, M Hanley, T Hucker </w:t>
      </w:r>
    </w:p>
    <w:p w14:paraId="268B7F43" w14:textId="77777777" w:rsidR="000C5417" w:rsidRPr="00D706CB" w:rsidRDefault="000C5417" w:rsidP="000C5417">
      <w:pPr>
        <w:spacing w:after="0"/>
        <w:ind w:left="2160" w:hanging="2160"/>
        <w:rPr>
          <w:b/>
          <w:bCs/>
          <w:sz w:val="20"/>
          <w:szCs w:val="20"/>
        </w:rPr>
      </w:pPr>
    </w:p>
    <w:p w14:paraId="79AC9B58" w14:textId="10D9B561" w:rsidR="00CE022D" w:rsidRPr="00D706CB" w:rsidRDefault="00CE022D" w:rsidP="005579C6">
      <w:pPr>
        <w:spacing w:after="0"/>
        <w:ind w:left="2160" w:hanging="216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>Also Present:</w:t>
      </w:r>
      <w:r w:rsidRPr="00D706CB">
        <w:rPr>
          <w:b/>
          <w:bCs/>
          <w:sz w:val="20"/>
          <w:szCs w:val="20"/>
        </w:rPr>
        <w:tab/>
      </w:r>
      <w:r w:rsidR="00C32866" w:rsidRPr="00D706CB">
        <w:rPr>
          <w:sz w:val="20"/>
          <w:szCs w:val="20"/>
        </w:rPr>
        <w:t>J Gregory Proper Officer</w:t>
      </w:r>
      <w:r w:rsidR="00A20456" w:rsidRPr="00D706CB">
        <w:rPr>
          <w:sz w:val="20"/>
          <w:szCs w:val="20"/>
        </w:rPr>
        <w:t xml:space="preserve"> plus </w:t>
      </w:r>
      <w:r w:rsidR="00103F68">
        <w:rPr>
          <w:sz w:val="20"/>
          <w:szCs w:val="20"/>
        </w:rPr>
        <w:t>6</w:t>
      </w:r>
      <w:r w:rsidR="00A20456" w:rsidRPr="00D706CB">
        <w:rPr>
          <w:sz w:val="20"/>
          <w:szCs w:val="20"/>
        </w:rPr>
        <w:t xml:space="preserve"> members of the public</w:t>
      </w:r>
    </w:p>
    <w:p w14:paraId="0B29772C" w14:textId="77777777" w:rsidR="00C32866" w:rsidRPr="00D706CB" w:rsidRDefault="00C32866" w:rsidP="00BC63F2">
      <w:pPr>
        <w:spacing w:after="0"/>
        <w:rPr>
          <w:sz w:val="20"/>
          <w:szCs w:val="20"/>
        </w:rPr>
      </w:pPr>
    </w:p>
    <w:p w14:paraId="14575272" w14:textId="76AF7F88" w:rsidR="00CB2920" w:rsidRPr="00D706CB" w:rsidRDefault="00BC63F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 xml:space="preserve">Public Participation </w:t>
      </w:r>
    </w:p>
    <w:p w14:paraId="75E0187C" w14:textId="58A37F94" w:rsidR="00CB2920" w:rsidRPr="00D706CB" w:rsidRDefault="00CB2920" w:rsidP="00F45590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 xml:space="preserve">The Chairman welcomed everyone to </w:t>
      </w:r>
      <w:r w:rsidR="00A20456" w:rsidRPr="00D706CB">
        <w:rPr>
          <w:sz w:val="20"/>
          <w:szCs w:val="20"/>
        </w:rPr>
        <w:t xml:space="preserve">the meeting. </w:t>
      </w:r>
      <w:r w:rsidR="003A7633">
        <w:rPr>
          <w:sz w:val="20"/>
          <w:szCs w:val="20"/>
        </w:rPr>
        <w:t xml:space="preserve">Members asked for </w:t>
      </w:r>
      <w:r w:rsidR="00F45590">
        <w:rPr>
          <w:sz w:val="20"/>
          <w:szCs w:val="20"/>
        </w:rPr>
        <w:t>a view on</w:t>
      </w:r>
      <w:r w:rsidR="00DF060E">
        <w:rPr>
          <w:sz w:val="20"/>
          <w:szCs w:val="20"/>
        </w:rPr>
        <w:t xml:space="preserve"> the sale of land behind Lavende</w:t>
      </w:r>
      <w:r w:rsidR="00F45590">
        <w:rPr>
          <w:sz w:val="20"/>
          <w:szCs w:val="20"/>
        </w:rPr>
        <w:t>r Close</w:t>
      </w:r>
      <w:r w:rsidR="00DE51B5">
        <w:rPr>
          <w:sz w:val="20"/>
          <w:szCs w:val="20"/>
        </w:rPr>
        <w:t>.  The Chairman indicated this would be briefed later in his report.</w:t>
      </w:r>
    </w:p>
    <w:p w14:paraId="001A5760" w14:textId="77777777" w:rsidR="00CB2920" w:rsidRPr="00D706CB" w:rsidRDefault="00CB2920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332949A5" w14:textId="233532F1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03F68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90</w:t>
      </w:r>
      <w:r w:rsidR="00CB2920" w:rsidRPr="00D706CB">
        <w:rPr>
          <w:b/>
          <w:bCs/>
          <w:sz w:val="20"/>
          <w:szCs w:val="20"/>
        </w:rPr>
        <w:tab/>
      </w:r>
      <w:r w:rsidR="00BC63F2" w:rsidRPr="00D706CB">
        <w:rPr>
          <w:b/>
          <w:bCs/>
          <w:sz w:val="20"/>
          <w:szCs w:val="20"/>
        </w:rPr>
        <w:t>Apologies for absence</w:t>
      </w:r>
    </w:p>
    <w:p w14:paraId="72664261" w14:textId="359C97E4" w:rsidR="00ED2DD3" w:rsidRDefault="00103F68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r w:rsidR="00260031">
        <w:rPr>
          <w:sz w:val="20"/>
          <w:szCs w:val="20"/>
        </w:rPr>
        <w:t>Green</w:t>
      </w:r>
      <w:r>
        <w:rPr>
          <w:sz w:val="20"/>
          <w:szCs w:val="20"/>
        </w:rPr>
        <w:t xml:space="preserve"> gave apologies and the reason was COVID related.</w:t>
      </w:r>
    </w:p>
    <w:p w14:paraId="78365E69" w14:textId="0CF0CCE3" w:rsidR="00103F68" w:rsidRPr="00103F68" w:rsidRDefault="00103F68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103F68">
        <w:rPr>
          <w:b/>
          <w:bCs/>
          <w:sz w:val="20"/>
          <w:szCs w:val="20"/>
        </w:rPr>
        <w:t xml:space="preserve">Resolved:  The apology was accepted by the Council </w:t>
      </w:r>
    </w:p>
    <w:p w14:paraId="50BD5436" w14:textId="3F644625" w:rsidR="00E5738F" w:rsidRPr="00D706CB" w:rsidRDefault="00E5738F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</w:p>
    <w:p w14:paraId="77679BD3" w14:textId="752D39D0" w:rsidR="00BC63F2" w:rsidRPr="00D706CB" w:rsidRDefault="00F3791E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03F68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91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Declarations of Interest</w:t>
      </w:r>
    </w:p>
    <w:p w14:paraId="1585DE8F" w14:textId="38259306" w:rsidR="00ED2DD3" w:rsidRPr="00D706CB" w:rsidRDefault="00CB2920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D706CB">
        <w:rPr>
          <w:sz w:val="20"/>
          <w:szCs w:val="20"/>
        </w:rPr>
        <w:t>Members were asked to advise any Declarations of interest in today’s agenda items or any pecuniary interests in line with Councils’ Code of Conduct.</w:t>
      </w:r>
    </w:p>
    <w:p w14:paraId="41E2212B" w14:textId="36B42614" w:rsidR="00ED2DD3" w:rsidRPr="00D706CB" w:rsidRDefault="00ED2DD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It was noted that no declarations</w:t>
      </w:r>
      <w:r w:rsidR="000C5417" w:rsidRPr="00D706CB">
        <w:rPr>
          <w:b/>
          <w:bCs/>
          <w:sz w:val="20"/>
          <w:szCs w:val="20"/>
        </w:rPr>
        <w:t xml:space="preserve">, pecuniary or otherwise </w:t>
      </w:r>
      <w:r w:rsidR="00CB2920" w:rsidRPr="00D706CB">
        <w:rPr>
          <w:b/>
          <w:bCs/>
          <w:sz w:val="20"/>
          <w:szCs w:val="20"/>
        </w:rPr>
        <w:t>were received.</w:t>
      </w:r>
    </w:p>
    <w:p w14:paraId="7C9EBC4D" w14:textId="77777777" w:rsidR="00BC63F2" w:rsidRPr="00D706CB" w:rsidRDefault="00BC63F2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3C5F2A6" w14:textId="72769939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03F68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9D555A">
        <w:rPr>
          <w:b/>
          <w:bCs/>
          <w:sz w:val="20"/>
          <w:szCs w:val="20"/>
        </w:rPr>
        <w:t>92</w:t>
      </w:r>
      <w:r w:rsidR="00BC63F2" w:rsidRPr="00D706CB">
        <w:rPr>
          <w:b/>
          <w:bCs/>
          <w:sz w:val="20"/>
          <w:szCs w:val="20"/>
        </w:rPr>
        <w:tab/>
      </w:r>
      <w:r w:rsidR="00CB2920" w:rsidRPr="00D706CB">
        <w:rPr>
          <w:b/>
          <w:bCs/>
          <w:sz w:val="20"/>
          <w:szCs w:val="20"/>
        </w:rPr>
        <w:t>Minutes of the Previous Meeting</w:t>
      </w:r>
    </w:p>
    <w:p w14:paraId="1E2BAF27" w14:textId="76E2802F" w:rsidR="00E5738F" w:rsidRPr="00D706CB" w:rsidRDefault="007A594A" w:rsidP="003A63FF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CB2920" w:rsidRPr="00D706CB">
        <w:rPr>
          <w:sz w:val="20"/>
          <w:szCs w:val="20"/>
        </w:rPr>
        <w:t xml:space="preserve">To receive the minutes of the meeting held </w:t>
      </w:r>
      <w:r w:rsidR="00103F68">
        <w:rPr>
          <w:sz w:val="20"/>
          <w:szCs w:val="20"/>
        </w:rPr>
        <w:t>17</w:t>
      </w:r>
      <w:r w:rsidR="00103F68" w:rsidRPr="00103F68">
        <w:rPr>
          <w:sz w:val="20"/>
          <w:szCs w:val="20"/>
          <w:vertAlign w:val="superscript"/>
        </w:rPr>
        <w:t>th</w:t>
      </w:r>
      <w:r w:rsidR="00103F68">
        <w:rPr>
          <w:sz w:val="20"/>
          <w:szCs w:val="20"/>
        </w:rPr>
        <w:t xml:space="preserve"> November </w:t>
      </w:r>
      <w:r w:rsidR="007F27B5">
        <w:rPr>
          <w:sz w:val="20"/>
          <w:szCs w:val="20"/>
        </w:rPr>
        <w:t xml:space="preserve"> </w:t>
      </w:r>
    </w:p>
    <w:p w14:paraId="1D2106F5" w14:textId="0800C76F" w:rsidR="00BC63F2" w:rsidRPr="00D706CB" w:rsidRDefault="00ED2DD3" w:rsidP="007A594A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 xml:space="preserve">Resolved: </w:t>
      </w:r>
      <w:r w:rsidR="00CB2920" w:rsidRPr="00D706CB">
        <w:rPr>
          <w:b/>
          <w:bCs/>
          <w:sz w:val="20"/>
          <w:szCs w:val="20"/>
        </w:rPr>
        <w:t>Minutes of the previous meeting was signed by the Chairman</w:t>
      </w:r>
      <w:r w:rsidR="009B116A" w:rsidRPr="00D706CB">
        <w:rPr>
          <w:b/>
          <w:bCs/>
          <w:sz w:val="20"/>
          <w:szCs w:val="20"/>
        </w:rPr>
        <w:t xml:space="preserve"> as a correct record</w:t>
      </w:r>
      <w:r w:rsidR="00CB2920" w:rsidRPr="00D706CB">
        <w:rPr>
          <w:b/>
          <w:bCs/>
          <w:sz w:val="20"/>
          <w:szCs w:val="20"/>
        </w:rPr>
        <w:t xml:space="preserve"> in the prese</w:t>
      </w:r>
      <w:r w:rsidR="007A594A">
        <w:rPr>
          <w:b/>
          <w:bCs/>
          <w:sz w:val="20"/>
          <w:szCs w:val="20"/>
        </w:rPr>
        <w:t>n</w:t>
      </w:r>
      <w:r w:rsidR="00CB2920" w:rsidRPr="00D706CB">
        <w:rPr>
          <w:b/>
          <w:bCs/>
          <w:sz w:val="20"/>
          <w:szCs w:val="20"/>
        </w:rPr>
        <w:t>ce of the</w:t>
      </w:r>
      <w:r w:rsidR="009B116A" w:rsidRPr="00D706CB">
        <w:rPr>
          <w:b/>
          <w:bCs/>
          <w:sz w:val="20"/>
          <w:szCs w:val="20"/>
        </w:rPr>
        <w:t xml:space="preserve"> Proper Officer and meeting attendees</w:t>
      </w:r>
      <w:r w:rsidR="00103F68">
        <w:rPr>
          <w:b/>
          <w:bCs/>
          <w:sz w:val="20"/>
          <w:szCs w:val="20"/>
        </w:rPr>
        <w:t>.</w:t>
      </w:r>
    </w:p>
    <w:p w14:paraId="71BDB5F9" w14:textId="77777777" w:rsidR="00ED2DD3" w:rsidRPr="00D706CB" w:rsidRDefault="00ED2DD3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7DC0FB2A" w14:textId="39D41C7E" w:rsidR="00BC63F2" w:rsidRPr="00D706CB" w:rsidRDefault="00150659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103F68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7F27B5">
        <w:rPr>
          <w:b/>
          <w:bCs/>
          <w:sz w:val="20"/>
          <w:szCs w:val="20"/>
        </w:rPr>
        <w:t>93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Reports</w:t>
      </w:r>
    </w:p>
    <w:p w14:paraId="06339056" w14:textId="27640047" w:rsidR="005579C6" w:rsidRPr="00C33B41" w:rsidRDefault="005579C6" w:rsidP="00C33B41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C33B41">
        <w:rPr>
          <w:b/>
          <w:bCs/>
          <w:sz w:val="20"/>
          <w:szCs w:val="20"/>
        </w:rPr>
        <w:t>To receive the District Councillors Report</w:t>
      </w:r>
    </w:p>
    <w:p w14:paraId="7C662D68" w14:textId="20190648" w:rsidR="005579C6" w:rsidRPr="00D706CB" w:rsidRDefault="007F27B5" w:rsidP="00EA57BB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Non attendance from Cllr Barkshire.</w:t>
      </w:r>
    </w:p>
    <w:p w14:paraId="51F57935" w14:textId="5137D419" w:rsidR="005579C6" w:rsidRPr="00D706CB" w:rsidRDefault="005579C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65D0A7DC" w14:textId="2CBF7998" w:rsidR="005579C6" w:rsidRPr="00D706CB" w:rsidRDefault="005579C6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Pr="00D706CB">
        <w:rPr>
          <w:b/>
          <w:bCs/>
          <w:sz w:val="20"/>
          <w:szCs w:val="20"/>
        </w:rPr>
        <w:t>b. To Receive the Chairman’s Report</w:t>
      </w:r>
    </w:p>
    <w:p w14:paraId="72354F28" w14:textId="2BF8B93F" w:rsidR="005579C6" w:rsidRDefault="006B1049" w:rsidP="007A594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Chair </w:t>
      </w:r>
      <w:r w:rsidR="007E7B0B">
        <w:rPr>
          <w:sz w:val="20"/>
          <w:szCs w:val="20"/>
        </w:rPr>
        <w:t xml:space="preserve">advised </w:t>
      </w:r>
      <w:r w:rsidR="00E81C7E">
        <w:rPr>
          <w:sz w:val="20"/>
          <w:szCs w:val="20"/>
        </w:rPr>
        <w:t xml:space="preserve">that 100 trees had been planted successfully </w:t>
      </w:r>
      <w:r w:rsidR="00C340D7">
        <w:rPr>
          <w:sz w:val="20"/>
          <w:szCs w:val="20"/>
        </w:rPr>
        <w:t xml:space="preserve">at the Recreation field, approximately 20 members of the public attended </w:t>
      </w:r>
      <w:r w:rsidR="001950AD">
        <w:rPr>
          <w:sz w:val="20"/>
          <w:szCs w:val="20"/>
        </w:rPr>
        <w:t>which the Council formally acknowledged their support and help</w:t>
      </w:r>
    </w:p>
    <w:p w14:paraId="427EAF72" w14:textId="111D86E7" w:rsidR="005579C6" w:rsidRDefault="005579C6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6632012D" w14:textId="0289EB8E" w:rsidR="00C33B41" w:rsidRDefault="00C33B41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1950AD">
        <w:rPr>
          <w:sz w:val="20"/>
          <w:szCs w:val="20"/>
        </w:rPr>
        <w:t>The Christmas tree would be put up tomorrow in time for Carols on Friday at 6</w:t>
      </w:r>
      <w:r w:rsidR="0001563C">
        <w:rPr>
          <w:sz w:val="20"/>
          <w:szCs w:val="20"/>
        </w:rPr>
        <w:t>.30pm</w:t>
      </w:r>
    </w:p>
    <w:p w14:paraId="24C20A83" w14:textId="77777777" w:rsidR="00C33B41" w:rsidRDefault="00C33B41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</w:p>
    <w:p w14:paraId="1C9BEE4C" w14:textId="15F3C923" w:rsidR="00D9433D" w:rsidRDefault="0001563C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Martin Tovey was stepping down with his work with AutospeedWatch </w:t>
      </w:r>
      <w:r w:rsidR="006F31DA">
        <w:rPr>
          <w:sz w:val="20"/>
          <w:szCs w:val="20"/>
        </w:rPr>
        <w:t xml:space="preserve">and has been extremely instrumental in his work with weekly reporting and </w:t>
      </w:r>
      <w:r w:rsidR="008E4FCF">
        <w:rPr>
          <w:sz w:val="20"/>
          <w:szCs w:val="20"/>
        </w:rPr>
        <w:t xml:space="preserve">with a system that is being adopted by other constabulary’s locally and will only be a matter of time before its adopted by </w:t>
      </w:r>
      <w:r w:rsidR="003E438B">
        <w:rPr>
          <w:sz w:val="20"/>
          <w:szCs w:val="20"/>
        </w:rPr>
        <w:t xml:space="preserve">Avon &amp; Somerset.  It was noted that there had been a drop in speeding from late summer however a lot may be contributed to the time of year but was a different trend to previous.  </w:t>
      </w:r>
      <w:r w:rsidR="009D096A">
        <w:rPr>
          <w:sz w:val="20"/>
          <w:szCs w:val="20"/>
        </w:rPr>
        <w:t>Cllr Hanley and the Clerk would be looking at the role to see what is involved.</w:t>
      </w:r>
    </w:p>
    <w:p w14:paraId="45905FD9" w14:textId="77777777" w:rsidR="00710CE3" w:rsidRDefault="00710CE3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4A362AA0" w14:textId="3748B6A5" w:rsidR="00710CE3" w:rsidRDefault="00DF060E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>In respect of Lavende</w:t>
      </w:r>
      <w:r w:rsidR="00710CE3">
        <w:rPr>
          <w:sz w:val="20"/>
          <w:szCs w:val="20"/>
        </w:rPr>
        <w:t xml:space="preserve">r Close </w:t>
      </w:r>
      <w:r>
        <w:rPr>
          <w:sz w:val="20"/>
          <w:szCs w:val="20"/>
        </w:rPr>
        <w:t>we are very aware of the Savill</w:t>
      </w:r>
      <w:r w:rsidR="00A44834">
        <w:rPr>
          <w:sz w:val="20"/>
          <w:szCs w:val="20"/>
        </w:rPr>
        <w:t xml:space="preserve">s sign at the site, </w:t>
      </w:r>
      <w:r w:rsidR="00B02827">
        <w:rPr>
          <w:sz w:val="20"/>
          <w:szCs w:val="20"/>
        </w:rPr>
        <w:t>there is a</w:t>
      </w:r>
      <w:r w:rsidR="00A44834">
        <w:rPr>
          <w:sz w:val="20"/>
          <w:szCs w:val="20"/>
        </w:rPr>
        <w:t>lso a</w:t>
      </w:r>
      <w:r w:rsidR="00B02827">
        <w:rPr>
          <w:sz w:val="20"/>
          <w:szCs w:val="20"/>
        </w:rPr>
        <w:t xml:space="preserve"> pre-planning application</w:t>
      </w:r>
      <w:r w:rsidR="00A44834">
        <w:rPr>
          <w:sz w:val="20"/>
          <w:szCs w:val="20"/>
        </w:rPr>
        <w:t xml:space="preserve"> received by Mendip</w:t>
      </w:r>
      <w:r w:rsidR="00B02827">
        <w:rPr>
          <w:sz w:val="20"/>
          <w:szCs w:val="20"/>
        </w:rPr>
        <w:t xml:space="preserve"> which MDC does not have to advise council’s of because its commercially sensitive. </w:t>
      </w:r>
      <w:r w:rsidR="009B50B7">
        <w:rPr>
          <w:sz w:val="20"/>
          <w:szCs w:val="20"/>
        </w:rPr>
        <w:t xml:space="preserve">We know we are limited to 20 new house in Faulkland as part of the </w:t>
      </w:r>
      <w:r w:rsidR="00446C1E">
        <w:rPr>
          <w:sz w:val="20"/>
          <w:szCs w:val="20"/>
        </w:rPr>
        <w:t xml:space="preserve">Local plan and are already over-prescribed.  Of note </w:t>
      </w:r>
      <w:r w:rsidR="00174225">
        <w:rPr>
          <w:sz w:val="20"/>
          <w:szCs w:val="20"/>
        </w:rPr>
        <w:t xml:space="preserve">is a particularly large badger sett along the west side </w:t>
      </w:r>
      <w:r w:rsidR="0034120D">
        <w:rPr>
          <w:sz w:val="20"/>
          <w:szCs w:val="20"/>
        </w:rPr>
        <w:t>and according to Natural England there can be no development within 30m of a</w:t>
      </w:r>
      <w:r w:rsidR="00870487">
        <w:rPr>
          <w:sz w:val="20"/>
          <w:szCs w:val="20"/>
        </w:rPr>
        <w:t xml:space="preserve">ctive badgers so this may prevent access to the site.  However the Council are not in favour of any further development </w:t>
      </w:r>
      <w:r w:rsidR="008F2733">
        <w:rPr>
          <w:sz w:val="20"/>
          <w:szCs w:val="20"/>
        </w:rPr>
        <w:t xml:space="preserve">and would be watching with interest.  The next notable date was the </w:t>
      </w:r>
      <w:r w:rsidR="007A4EE2">
        <w:rPr>
          <w:sz w:val="20"/>
          <w:szCs w:val="20"/>
        </w:rPr>
        <w:t>end of January when tenders were due in.</w:t>
      </w:r>
    </w:p>
    <w:p w14:paraId="188527E0" w14:textId="77777777" w:rsidR="007A4EE2" w:rsidRDefault="007A4EE2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33F2F48" w14:textId="618C61E9" w:rsidR="007A4EE2" w:rsidRDefault="007A4EE2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In relation to traffic Mike Pullin has orally indicated he would attend one of our meetings.  In order to get the best from this a list of discussion items would be presented.  County Councillor Phillip Ham would also be asked to attend.</w:t>
      </w:r>
    </w:p>
    <w:p w14:paraId="141A3F77" w14:textId="77777777" w:rsidR="00031423" w:rsidRDefault="00031423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29B89778" w14:textId="6DA7F8D4" w:rsidR="00031423" w:rsidRDefault="00031423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Freedom of Information request was back and it may be necessary to change the wording as </w:t>
      </w:r>
      <w:r w:rsidR="000470A0">
        <w:rPr>
          <w:sz w:val="20"/>
          <w:szCs w:val="20"/>
        </w:rPr>
        <w:t>there was contradicting figures to those previously advised with around ¼ of the accidents not reported.</w:t>
      </w:r>
    </w:p>
    <w:p w14:paraId="0DE91DED" w14:textId="77777777" w:rsidR="0038766A" w:rsidRPr="00D706CB" w:rsidRDefault="0038766A" w:rsidP="002E47E1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34CD0CBB" w14:textId="375A9639" w:rsidR="005579C6" w:rsidRPr="00D706CB" w:rsidRDefault="007A594A" w:rsidP="005579C6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c.  To Receive the Clerk’s Report</w:t>
      </w:r>
    </w:p>
    <w:p w14:paraId="6542970F" w14:textId="2941D044" w:rsidR="005579C6" w:rsidRPr="00D706CB" w:rsidRDefault="007A594A" w:rsidP="005579C6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5579C6" w:rsidRPr="00D706CB">
        <w:rPr>
          <w:sz w:val="20"/>
          <w:szCs w:val="20"/>
        </w:rPr>
        <w:t>The Clerk advised the following:</w:t>
      </w:r>
    </w:p>
    <w:p w14:paraId="69ADF754" w14:textId="18A1C584" w:rsidR="00EB64FF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Action</w:t>
      </w:r>
      <w:r w:rsidR="00277E72">
        <w:rPr>
          <w:sz w:val="20"/>
          <w:szCs w:val="20"/>
        </w:rPr>
        <w:t>s</w:t>
      </w:r>
      <w:r>
        <w:rPr>
          <w:sz w:val="20"/>
          <w:szCs w:val="20"/>
        </w:rPr>
        <w:t xml:space="preserve"> from the previous meeting</w:t>
      </w:r>
      <w:r w:rsidR="00277E72">
        <w:rPr>
          <w:sz w:val="20"/>
          <w:szCs w:val="20"/>
        </w:rPr>
        <w:t xml:space="preserve"> had been instigated </w:t>
      </w:r>
    </w:p>
    <w:p w14:paraId="28942E46" w14:textId="57C00C85" w:rsidR="00131DF6" w:rsidRDefault="00131DF6" w:rsidP="00131DF6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8CDF134" w14:textId="1A373FB7" w:rsidR="00BC63F2" w:rsidRDefault="00D0091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24525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3E3270">
        <w:rPr>
          <w:b/>
          <w:bCs/>
          <w:sz w:val="20"/>
          <w:szCs w:val="20"/>
        </w:rPr>
        <w:t xml:space="preserve">94  </w:t>
      </w:r>
      <w:r w:rsidR="003E3270">
        <w:rPr>
          <w:b/>
          <w:bCs/>
          <w:sz w:val="20"/>
          <w:szCs w:val="20"/>
        </w:rPr>
        <w:tab/>
      </w:r>
      <w:r w:rsidR="0099374B" w:rsidRPr="00D706CB">
        <w:rPr>
          <w:b/>
          <w:bCs/>
          <w:sz w:val="20"/>
          <w:szCs w:val="20"/>
        </w:rPr>
        <w:t>Planning Applications for Consideration</w:t>
      </w:r>
    </w:p>
    <w:p w14:paraId="06697632" w14:textId="154A2953" w:rsidR="00E43C09" w:rsidRDefault="003E327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4525">
        <w:rPr>
          <w:sz w:val="20"/>
          <w:szCs w:val="20"/>
        </w:rPr>
        <w:t>To consider the following applications:</w:t>
      </w:r>
    </w:p>
    <w:p w14:paraId="25E48400" w14:textId="5D9362C5" w:rsidR="00C47439" w:rsidRDefault="00C47439" w:rsidP="00C47439">
      <w:pPr>
        <w:pStyle w:val="ListParagraph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36"/>
        <w:gridCol w:w="2116"/>
        <w:gridCol w:w="2109"/>
        <w:gridCol w:w="2106"/>
      </w:tblGrid>
      <w:tr w:rsidR="00C47439" w14:paraId="5DC11880" w14:textId="77777777" w:rsidTr="005B7CC0">
        <w:tc>
          <w:tcPr>
            <w:tcW w:w="1436" w:type="dxa"/>
          </w:tcPr>
          <w:p w14:paraId="4AA8B08B" w14:textId="77777777" w:rsidR="00C47439" w:rsidRDefault="00C47439" w:rsidP="005B7CC0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2021/2508</w:t>
            </w:r>
          </w:p>
        </w:tc>
        <w:tc>
          <w:tcPr>
            <w:tcW w:w="2116" w:type="dxa"/>
          </w:tcPr>
          <w:p w14:paraId="44899558" w14:textId="77777777" w:rsidR="00C47439" w:rsidRDefault="00C47439" w:rsidP="005B7CC0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Erection of front extension to existing garage</w:t>
            </w:r>
          </w:p>
        </w:tc>
        <w:tc>
          <w:tcPr>
            <w:tcW w:w="2109" w:type="dxa"/>
          </w:tcPr>
          <w:p w14:paraId="6D332A6E" w14:textId="6D292B0A" w:rsidR="00C47439" w:rsidRDefault="00DF060E" w:rsidP="005B7CC0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 Lavende</w:t>
            </w:r>
            <w:r w:rsidR="00C47439">
              <w:rPr>
                <w:rFonts w:cstheme="minorHAnsi"/>
                <w:color w:val="000000"/>
                <w:sz w:val="20"/>
                <w:szCs w:val="20"/>
              </w:rPr>
              <w:t xml:space="preserve">r Close, Faulkland </w:t>
            </w:r>
          </w:p>
        </w:tc>
        <w:tc>
          <w:tcPr>
            <w:tcW w:w="2106" w:type="dxa"/>
          </w:tcPr>
          <w:p w14:paraId="5EEFB984" w14:textId="77777777" w:rsidR="00C47439" w:rsidRDefault="00C47439" w:rsidP="005B7CC0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Deadline 14.12.21</w:t>
            </w:r>
          </w:p>
          <w:p w14:paraId="2DACEB06" w14:textId="77777777" w:rsidR="00C47439" w:rsidRDefault="00C47439" w:rsidP="005B7CC0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CAB81CD" w14:textId="190D2CC5" w:rsidR="003E3270" w:rsidRPr="00C47439" w:rsidRDefault="00C47439" w:rsidP="00C47439">
      <w:pPr>
        <w:pStyle w:val="ListParagraph"/>
        <w:rPr>
          <w:b/>
          <w:bCs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 w:rsidRPr="00C47439">
        <w:rPr>
          <w:rFonts w:cstheme="minorHAnsi"/>
          <w:b/>
          <w:bCs/>
          <w:color w:val="000000"/>
          <w:sz w:val="20"/>
          <w:szCs w:val="20"/>
        </w:rPr>
        <w:t>Resolved:  This was pre-circulated with the Council advising there was no objection</w:t>
      </w:r>
    </w:p>
    <w:p w14:paraId="2CCDB68B" w14:textId="3C9EBE2B" w:rsidR="005579C6" w:rsidRPr="00D706CB" w:rsidRDefault="00E85A07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724525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3E3270">
        <w:rPr>
          <w:b/>
          <w:bCs/>
          <w:sz w:val="20"/>
          <w:szCs w:val="20"/>
        </w:rPr>
        <w:t>9</w:t>
      </w:r>
      <w:r w:rsidR="00FE5893">
        <w:rPr>
          <w:b/>
          <w:bCs/>
          <w:sz w:val="20"/>
          <w:szCs w:val="20"/>
        </w:rPr>
        <w:t>5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Play Area</w:t>
      </w:r>
    </w:p>
    <w:p w14:paraId="41CD4C00" w14:textId="51DFEB9C" w:rsidR="00707D1F" w:rsidRDefault="00724525" w:rsidP="00F3791E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Quotations ranging from </w:t>
      </w:r>
      <w:r w:rsidR="00405644">
        <w:rPr>
          <w:sz w:val="20"/>
          <w:szCs w:val="20"/>
        </w:rPr>
        <w:t>circa 20k to 35k had been received.  It was suggested to defer to January meeting and consider a sub-committee to progress</w:t>
      </w:r>
    </w:p>
    <w:p w14:paraId="0BC729BA" w14:textId="77777777" w:rsidR="00BC01C5" w:rsidRDefault="002E11DE" w:rsidP="00BC01C5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F3791E">
        <w:rPr>
          <w:b/>
          <w:bCs/>
          <w:sz w:val="20"/>
          <w:szCs w:val="20"/>
        </w:rPr>
        <w:t xml:space="preserve">Resolved:  It was agreed </w:t>
      </w:r>
      <w:r w:rsidR="008A5535">
        <w:rPr>
          <w:b/>
          <w:bCs/>
          <w:sz w:val="20"/>
          <w:szCs w:val="20"/>
        </w:rPr>
        <w:t>to</w:t>
      </w:r>
      <w:r w:rsidR="00405644">
        <w:rPr>
          <w:b/>
          <w:bCs/>
          <w:sz w:val="20"/>
          <w:szCs w:val="20"/>
        </w:rPr>
        <w:t xml:space="preserve"> </w:t>
      </w:r>
      <w:r w:rsidR="00BC01C5">
        <w:rPr>
          <w:b/>
          <w:bCs/>
          <w:sz w:val="20"/>
          <w:szCs w:val="20"/>
        </w:rPr>
        <w:t>defer discussions and consider sub-committee at the January meeting</w:t>
      </w:r>
      <w:r w:rsidR="00DE2573">
        <w:rPr>
          <w:b/>
          <w:bCs/>
          <w:sz w:val="20"/>
          <w:szCs w:val="20"/>
        </w:rPr>
        <w:t>.</w:t>
      </w:r>
    </w:p>
    <w:p w14:paraId="6172914D" w14:textId="77777777" w:rsidR="00BC01C5" w:rsidRPr="000B2275" w:rsidRDefault="00BC01C5" w:rsidP="00BC01C5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75FAD738" w14:textId="77777777" w:rsidR="000B2275" w:rsidRPr="000B2275" w:rsidRDefault="00BC01C5" w:rsidP="00BC01C5">
      <w:pPr>
        <w:tabs>
          <w:tab w:val="left" w:pos="993"/>
        </w:tabs>
        <w:spacing w:after="0"/>
        <w:ind w:left="1440"/>
        <w:rPr>
          <w:sz w:val="20"/>
          <w:szCs w:val="20"/>
        </w:rPr>
      </w:pPr>
      <w:r w:rsidRPr="000B2275">
        <w:rPr>
          <w:sz w:val="20"/>
          <w:szCs w:val="20"/>
        </w:rPr>
        <w:t>Septic Tank lid</w:t>
      </w:r>
      <w:r w:rsidR="000B2275" w:rsidRPr="000B2275">
        <w:rPr>
          <w:sz w:val="20"/>
          <w:szCs w:val="20"/>
        </w:rPr>
        <w:t xml:space="preserve"> there had been no progress but Cllr Curtis would measure and provide quotations</w:t>
      </w:r>
    </w:p>
    <w:p w14:paraId="50F4C515" w14:textId="6B766159" w:rsidR="002E11DE" w:rsidRDefault="000B2275" w:rsidP="00BC01C5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Resolved:  Cllr Curtis to progress quotations for the next meeting.</w:t>
      </w:r>
      <w:r w:rsidR="00DE2573">
        <w:rPr>
          <w:b/>
          <w:bCs/>
          <w:sz w:val="20"/>
          <w:szCs w:val="20"/>
        </w:rPr>
        <w:t xml:space="preserve"> </w:t>
      </w:r>
    </w:p>
    <w:p w14:paraId="0119DFB1" w14:textId="77777777" w:rsidR="000B2275" w:rsidRDefault="000B2275" w:rsidP="00BC01C5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20862A7B" w14:textId="40F90A4E" w:rsidR="000B2275" w:rsidRPr="00A37909" w:rsidRDefault="00A37909" w:rsidP="00BC01C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General inspections of the play area had been carried out and there was nothing to report.</w:t>
      </w:r>
    </w:p>
    <w:p w14:paraId="4D3040BE" w14:textId="4F308B5E" w:rsidR="002E11DE" w:rsidRPr="00F3791E" w:rsidRDefault="002E11DE" w:rsidP="00F30A4B">
      <w:pPr>
        <w:tabs>
          <w:tab w:val="left" w:pos="993"/>
        </w:tabs>
        <w:spacing w:after="0"/>
        <w:ind w:left="990"/>
        <w:rPr>
          <w:b/>
          <w:bCs/>
          <w:sz w:val="20"/>
          <w:szCs w:val="20"/>
        </w:rPr>
      </w:pPr>
    </w:p>
    <w:p w14:paraId="6D90308F" w14:textId="6E9AFE0D" w:rsidR="005579C6" w:rsidRPr="00D706CB" w:rsidRDefault="00FE5893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A37909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F44B26">
        <w:rPr>
          <w:b/>
          <w:bCs/>
          <w:sz w:val="20"/>
          <w:szCs w:val="20"/>
        </w:rPr>
        <w:t>96</w:t>
      </w:r>
      <w:r w:rsidR="007A594A">
        <w:rPr>
          <w:b/>
          <w:bCs/>
          <w:sz w:val="20"/>
          <w:szCs w:val="20"/>
        </w:rPr>
        <w:t xml:space="preserve">   </w:t>
      </w:r>
      <w:r w:rsidR="007A594A">
        <w:rPr>
          <w:b/>
          <w:bCs/>
          <w:sz w:val="20"/>
          <w:szCs w:val="20"/>
        </w:rPr>
        <w:tab/>
      </w:r>
      <w:r w:rsidR="005579C6" w:rsidRPr="00D706CB">
        <w:rPr>
          <w:b/>
          <w:bCs/>
          <w:sz w:val="20"/>
          <w:szCs w:val="20"/>
        </w:rPr>
        <w:t>Finances</w:t>
      </w:r>
    </w:p>
    <w:p w14:paraId="4CEC3256" w14:textId="7D2E142B" w:rsidR="005579C6" w:rsidRDefault="002D6490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39B2">
        <w:rPr>
          <w:sz w:val="20"/>
          <w:szCs w:val="20"/>
        </w:rPr>
        <w:t>The following payment schedule w</w:t>
      </w:r>
      <w:r w:rsidR="001F4782">
        <w:rPr>
          <w:sz w:val="20"/>
          <w:szCs w:val="20"/>
        </w:rPr>
        <w:t>as</w:t>
      </w:r>
      <w:r w:rsidRPr="004B39B2">
        <w:rPr>
          <w:sz w:val="20"/>
          <w:szCs w:val="20"/>
        </w:rPr>
        <w:t xml:space="preserve"> agreed:</w:t>
      </w:r>
    </w:p>
    <w:p w14:paraId="7A496F27" w14:textId="78C84D61" w:rsidR="00C47439" w:rsidRPr="004B39B2" w:rsidRDefault="00C47439" w:rsidP="00BC63F2">
      <w:pPr>
        <w:tabs>
          <w:tab w:val="left" w:pos="993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C81">
        <w:rPr>
          <w:noProof/>
          <w:lang w:eastAsia="en-GB"/>
        </w:rPr>
        <w:drawing>
          <wp:inline distT="0" distB="0" distL="0" distR="0" wp14:anchorId="374D7B19" wp14:editId="32784779">
            <wp:extent cx="2628900" cy="1505257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9752" cy="15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533B" w14:textId="77777777" w:rsidR="00EF39CB" w:rsidRDefault="00EF39CB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EFA8F31" w14:textId="517C57D7" w:rsidR="000E42B8" w:rsidRDefault="000E42B8" w:rsidP="001F4782">
      <w:pPr>
        <w:pStyle w:val="ListParagraph"/>
        <w:spacing w:after="0"/>
        <w:ind w:left="1440"/>
        <w:rPr>
          <w:sz w:val="20"/>
          <w:szCs w:val="20"/>
        </w:rPr>
      </w:pPr>
      <w:r w:rsidRPr="00A30A4D">
        <w:rPr>
          <w:sz w:val="20"/>
          <w:szCs w:val="20"/>
        </w:rPr>
        <w:t xml:space="preserve">Bank Reconciliation </w:t>
      </w:r>
      <w:r w:rsidR="00D01A77">
        <w:rPr>
          <w:sz w:val="20"/>
          <w:szCs w:val="20"/>
        </w:rPr>
        <w:t>as at 31</w:t>
      </w:r>
      <w:r w:rsidR="00D01A77" w:rsidRPr="00D01A77">
        <w:rPr>
          <w:sz w:val="20"/>
          <w:szCs w:val="20"/>
          <w:vertAlign w:val="superscript"/>
        </w:rPr>
        <w:t>st</w:t>
      </w:r>
      <w:r w:rsidR="00D01A77">
        <w:rPr>
          <w:sz w:val="20"/>
          <w:szCs w:val="20"/>
        </w:rPr>
        <w:t xml:space="preserve"> October </w:t>
      </w:r>
      <w:r w:rsidR="00AD36AB">
        <w:rPr>
          <w:sz w:val="20"/>
          <w:szCs w:val="20"/>
        </w:rPr>
        <w:t xml:space="preserve">indicated £9448.31 in the current account, £3504.06 in the business reserve with </w:t>
      </w:r>
      <w:r w:rsidR="00515A2B">
        <w:rPr>
          <w:sz w:val="20"/>
          <w:szCs w:val="20"/>
        </w:rPr>
        <w:t>£530</w:t>
      </w:r>
      <w:r w:rsidR="00624FF6">
        <w:rPr>
          <w:sz w:val="20"/>
          <w:szCs w:val="20"/>
        </w:rPr>
        <w:t>.</w:t>
      </w:r>
      <w:r w:rsidR="00515A2B">
        <w:rPr>
          <w:sz w:val="20"/>
          <w:szCs w:val="20"/>
        </w:rPr>
        <w:t>20 in unpaid cheques.</w:t>
      </w:r>
    </w:p>
    <w:p w14:paraId="4203D45E" w14:textId="27F701C7" w:rsidR="001F4782" w:rsidRDefault="001F4782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4A0BEAC9" w14:textId="27C720AA" w:rsidR="001F4782" w:rsidRDefault="00EF39CB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move to online banking wasn’t proving to be a particularly smooth process, progress was being made albeit slow due to technical issues and lack of support.  A possible </w:t>
      </w:r>
      <w:r w:rsidR="00D01A77">
        <w:rPr>
          <w:sz w:val="20"/>
          <w:szCs w:val="20"/>
        </w:rPr>
        <w:t>visit to the local branch was suggested</w:t>
      </w:r>
    </w:p>
    <w:p w14:paraId="1C2DF261" w14:textId="10CAFCB8" w:rsidR="00515A2B" w:rsidRDefault="00515A2B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We have received a resignation </w:t>
      </w:r>
      <w:r w:rsidR="00D53B74">
        <w:rPr>
          <w:sz w:val="20"/>
          <w:szCs w:val="20"/>
        </w:rPr>
        <w:t>from Bridget Bowen, the auditor. A new auditor would need to be sourced to look at accounts.  If the meeting knew of anyone in the village suitable to get in touch with the Chair.</w:t>
      </w:r>
    </w:p>
    <w:p w14:paraId="15DACB49" w14:textId="77777777" w:rsidR="009D7FF0" w:rsidRDefault="009D7FF0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1D1925FD" w14:textId="1598930C" w:rsidR="009D7FF0" w:rsidRDefault="009D7FF0" w:rsidP="001F4782">
      <w:pPr>
        <w:pStyle w:val="ListParagraph"/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precept was discussed and </w:t>
      </w:r>
      <w:r w:rsidR="00157B8D">
        <w:rPr>
          <w:sz w:val="20"/>
          <w:szCs w:val="20"/>
        </w:rPr>
        <w:t xml:space="preserve">the Clerk gave a brief of the financial situation but even by raising the precept would need </w:t>
      </w:r>
      <w:r w:rsidR="00226B2F">
        <w:rPr>
          <w:sz w:val="20"/>
          <w:szCs w:val="20"/>
        </w:rPr>
        <w:t xml:space="preserve">to have considerable grant funding for the play park if it was to go ahead at the costs provided.  </w:t>
      </w:r>
    </w:p>
    <w:p w14:paraId="05722A6C" w14:textId="6E8CBF8B" w:rsidR="00CB2564" w:rsidRPr="000E07F1" w:rsidRDefault="00CB2564" w:rsidP="001F4782">
      <w:pPr>
        <w:pStyle w:val="ListParagraph"/>
        <w:spacing w:after="0"/>
        <w:ind w:left="1440"/>
        <w:rPr>
          <w:b/>
          <w:bCs/>
          <w:sz w:val="20"/>
          <w:szCs w:val="20"/>
        </w:rPr>
      </w:pPr>
      <w:r w:rsidRPr="000E07F1">
        <w:rPr>
          <w:b/>
          <w:bCs/>
          <w:sz w:val="20"/>
          <w:szCs w:val="20"/>
        </w:rPr>
        <w:t>Resolved:  The meeting agreed to raise the precept to £14</w:t>
      </w:r>
      <w:r w:rsidR="000E07F1" w:rsidRPr="000E07F1">
        <w:rPr>
          <w:b/>
          <w:bCs/>
          <w:sz w:val="20"/>
          <w:szCs w:val="20"/>
        </w:rPr>
        <w:t>569</w:t>
      </w:r>
    </w:p>
    <w:p w14:paraId="031FDEBD" w14:textId="77777777" w:rsidR="00D53B74" w:rsidRDefault="00D53B74" w:rsidP="001F4782">
      <w:pPr>
        <w:pStyle w:val="ListParagraph"/>
        <w:spacing w:after="0"/>
        <w:ind w:left="1440"/>
        <w:rPr>
          <w:sz w:val="20"/>
          <w:szCs w:val="20"/>
        </w:rPr>
      </w:pPr>
    </w:p>
    <w:p w14:paraId="05EED8B3" w14:textId="0B00282E" w:rsidR="00235466" w:rsidRDefault="00921FF6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7FF0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 xml:space="preserve">/21.22 </w:t>
      </w:r>
      <w:r w:rsidR="003259DD">
        <w:rPr>
          <w:b/>
          <w:bCs/>
          <w:sz w:val="20"/>
          <w:szCs w:val="20"/>
        </w:rPr>
        <w:t>0</w:t>
      </w:r>
      <w:r w:rsidR="004E20B1">
        <w:rPr>
          <w:b/>
          <w:bCs/>
          <w:sz w:val="20"/>
          <w:szCs w:val="20"/>
        </w:rPr>
        <w:t>97</w:t>
      </w:r>
      <w:r w:rsidR="003259DD">
        <w:rPr>
          <w:b/>
          <w:bCs/>
          <w:sz w:val="20"/>
          <w:szCs w:val="20"/>
        </w:rPr>
        <w:tab/>
      </w:r>
      <w:r w:rsidR="00235466">
        <w:rPr>
          <w:b/>
          <w:bCs/>
          <w:sz w:val="20"/>
          <w:szCs w:val="20"/>
        </w:rPr>
        <w:t>Traffic/Highways</w:t>
      </w:r>
    </w:p>
    <w:p w14:paraId="57DC275A" w14:textId="0CC7A04B" w:rsidR="00ED0616" w:rsidRDefault="00981E09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The “big” dog bin for Bishop Street had been delivered and Cllr </w:t>
      </w:r>
      <w:r w:rsidR="004C5E06">
        <w:rPr>
          <w:sz w:val="20"/>
          <w:szCs w:val="20"/>
        </w:rPr>
        <w:t xml:space="preserve">Curtis would install this and move the new one to Grove Road.   </w:t>
      </w:r>
    </w:p>
    <w:p w14:paraId="705F3AD0" w14:textId="33746C68" w:rsidR="001B1FEF" w:rsidRDefault="001B1FEF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1B1FEF">
        <w:rPr>
          <w:b/>
          <w:bCs/>
          <w:sz w:val="20"/>
          <w:szCs w:val="20"/>
        </w:rPr>
        <w:t xml:space="preserve">Resolved: </w:t>
      </w:r>
      <w:r w:rsidR="00AE6C1B">
        <w:rPr>
          <w:b/>
          <w:bCs/>
          <w:sz w:val="20"/>
          <w:szCs w:val="20"/>
        </w:rPr>
        <w:t xml:space="preserve">The Clerk </w:t>
      </w:r>
      <w:r w:rsidR="004C5E06">
        <w:rPr>
          <w:b/>
          <w:bCs/>
          <w:sz w:val="20"/>
          <w:szCs w:val="20"/>
        </w:rPr>
        <w:t>would chase Mendip for the new dog bin pick up in Grove Road.</w:t>
      </w:r>
    </w:p>
    <w:p w14:paraId="24E3927C" w14:textId="77777777" w:rsidR="006724D6" w:rsidRDefault="006724D6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</w:p>
    <w:p w14:paraId="5971B94D" w14:textId="6701D96C" w:rsidR="006724D6" w:rsidRPr="006724D6" w:rsidRDefault="0090070D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>
        <w:rPr>
          <w:sz w:val="20"/>
          <w:szCs w:val="20"/>
        </w:rPr>
        <w:t>Larger Auto</w:t>
      </w:r>
      <w:r w:rsidR="00A82EF4">
        <w:rPr>
          <w:sz w:val="20"/>
          <w:szCs w:val="20"/>
        </w:rPr>
        <w:t>S</w:t>
      </w:r>
      <w:r>
        <w:rPr>
          <w:sz w:val="20"/>
          <w:szCs w:val="20"/>
        </w:rPr>
        <w:t xml:space="preserve">peedWatch signage had been installed and </w:t>
      </w:r>
      <w:r w:rsidR="00E917D9">
        <w:rPr>
          <w:sz w:val="20"/>
          <w:szCs w:val="20"/>
        </w:rPr>
        <w:t>it was felt that this did make a big difference however general road signage was still poor and the Clerk would chase Highways as an inspection was advised.</w:t>
      </w:r>
    </w:p>
    <w:p w14:paraId="5AF07B5D" w14:textId="1E857FF7" w:rsidR="008E72AA" w:rsidRPr="009D7FF0" w:rsidRDefault="009D7FF0" w:rsidP="00CF27A4">
      <w:pPr>
        <w:tabs>
          <w:tab w:val="left" w:pos="993"/>
        </w:tabs>
        <w:spacing w:after="0"/>
        <w:ind w:left="1440"/>
        <w:rPr>
          <w:b/>
          <w:bCs/>
          <w:sz w:val="20"/>
          <w:szCs w:val="20"/>
        </w:rPr>
      </w:pPr>
      <w:r w:rsidRPr="009D7FF0">
        <w:rPr>
          <w:b/>
          <w:bCs/>
          <w:sz w:val="20"/>
          <w:szCs w:val="20"/>
        </w:rPr>
        <w:t>Resolved:  Clerk to follow up with Highways</w:t>
      </w:r>
    </w:p>
    <w:p w14:paraId="285CE154" w14:textId="56FCFE8A" w:rsidR="009D7FF0" w:rsidRPr="006724D6" w:rsidRDefault="009D7FF0" w:rsidP="00CF27A4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007DD9E4" w14:textId="707B395A" w:rsidR="00B43A04" w:rsidRDefault="001B1FEF" w:rsidP="003259DD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7FF0">
        <w:rPr>
          <w:b/>
          <w:bCs/>
          <w:sz w:val="20"/>
          <w:szCs w:val="20"/>
        </w:rPr>
        <w:t>2</w:t>
      </w:r>
      <w:r w:rsidR="00CF27A4">
        <w:rPr>
          <w:b/>
          <w:bCs/>
          <w:sz w:val="20"/>
          <w:szCs w:val="20"/>
        </w:rPr>
        <w:t>/21.22 0</w:t>
      </w:r>
      <w:r w:rsidR="00B317E7">
        <w:rPr>
          <w:b/>
          <w:bCs/>
          <w:sz w:val="20"/>
          <w:szCs w:val="20"/>
        </w:rPr>
        <w:t>97</w:t>
      </w:r>
      <w:r w:rsidR="00CF27A4">
        <w:rPr>
          <w:b/>
          <w:bCs/>
          <w:sz w:val="20"/>
          <w:szCs w:val="20"/>
        </w:rPr>
        <w:tab/>
      </w:r>
      <w:r w:rsidR="003259DD">
        <w:rPr>
          <w:b/>
          <w:bCs/>
          <w:sz w:val="20"/>
          <w:szCs w:val="20"/>
        </w:rPr>
        <w:t>Correspondence</w:t>
      </w:r>
    </w:p>
    <w:p w14:paraId="0F7A9805" w14:textId="77777777" w:rsidR="000F6E33" w:rsidRDefault="000F6E33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The following had been circulated to members prior to the meeting</w:t>
      </w:r>
    </w:p>
    <w:p w14:paraId="4B6762E6" w14:textId="13556732" w:rsidR="00A96F67" w:rsidRDefault="00073A37" w:rsidP="00A96F67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96F67" w:rsidRPr="00F6578A">
        <w:rPr>
          <w:sz w:val="20"/>
          <w:szCs w:val="20"/>
        </w:rPr>
        <w:t xml:space="preserve">Hassage Grit Bin </w:t>
      </w:r>
    </w:p>
    <w:p w14:paraId="5849FD9A" w14:textId="560EA38A" w:rsidR="00A96F67" w:rsidRDefault="00A96F67" w:rsidP="00A96F67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Public Announcement Re Avian Flu</w:t>
      </w:r>
    </w:p>
    <w:p w14:paraId="2992D3F0" w14:textId="0CC80AC6" w:rsidR="00A96F67" w:rsidRDefault="00A96F67" w:rsidP="00A96F67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Bridget Bowen resignation as Internal Auditor</w:t>
      </w:r>
    </w:p>
    <w:p w14:paraId="00D9739C" w14:textId="26195DD3" w:rsidR="00A96F67" w:rsidRPr="00F6578A" w:rsidRDefault="00A96F67" w:rsidP="00A96F67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>Somerset SCO draft text reference LGA</w:t>
      </w:r>
    </w:p>
    <w:p w14:paraId="41EAD11A" w14:textId="2F6D97A0" w:rsidR="003D619A" w:rsidRPr="003318CD" w:rsidRDefault="00A96F67" w:rsidP="009D7FF0">
      <w:pPr>
        <w:pStyle w:val="ListParagraph"/>
        <w:tabs>
          <w:tab w:val="left" w:pos="426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Resolved:  Noted and understood by members</w:t>
      </w:r>
    </w:p>
    <w:p w14:paraId="1BB7FCC0" w14:textId="77777777" w:rsidR="003318CD" w:rsidRPr="00D706CB" w:rsidRDefault="003318CD" w:rsidP="003D619A">
      <w:pPr>
        <w:tabs>
          <w:tab w:val="left" w:pos="993"/>
        </w:tabs>
        <w:spacing w:after="0"/>
        <w:ind w:left="1440"/>
        <w:rPr>
          <w:sz w:val="20"/>
          <w:szCs w:val="20"/>
        </w:rPr>
      </w:pPr>
    </w:p>
    <w:p w14:paraId="5F88E7CB" w14:textId="547C09E4" w:rsidR="0099374B" w:rsidRDefault="003318CD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D7FF0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C6756D">
        <w:rPr>
          <w:b/>
          <w:bCs/>
          <w:sz w:val="20"/>
          <w:szCs w:val="20"/>
        </w:rPr>
        <w:t>98</w:t>
      </w:r>
      <w:r w:rsidR="00BC63F2" w:rsidRPr="00D706CB">
        <w:rPr>
          <w:b/>
          <w:bCs/>
          <w:sz w:val="20"/>
          <w:szCs w:val="20"/>
        </w:rPr>
        <w:tab/>
      </w:r>
      <w:r w:rsidR="00A20456" w:rsidRPr="00D706CB">
        <w:rPr>
          <w:b/>
          <w:bCs/>
          <w:sz w:val="20"/>
          <w:szCs w:val="20"/>
        </w:rPr>
        <w:t>Information / Items to Raise for consideration at the next meeting</w:t>
      </w:r>
    </w:p>
    <w:p w14:paraId="3DF2F908" w14:textId="72C7DDC3" w:rsidR="008A3D97" w:rsidRPr="007D482C" w:rsidRDefault="00576C94" w:rsidP="00B54C85">
      <w:pPr>
        <w:tabs>
          <w:tab w:val="left" w:pos="993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Play park Sub-committee and quotations to be added to the next agenda</w:t>
      </w:r>
    </w:p>
    <w:p w14:paraId="2129621D" w14:textId="4DC3B5B9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Resolved: Clerk to </w:t>
      </w:r>
      <w:r w:rsidR="00B54C85">
        <w:rPr>
          <w:b/>
          <w:bCs/>
          <w:sz w:val="20"/>
          <w:szCs w:val="20"/>
        </w:rPr>
        <w:t xml:space="preserve">add to </w:t>
      </w:r>
      <w:r w:rsidR="00576C94">
        <w:rPr>
          <w:b/>
          <w:bCs/>
          <w:sz w:val="20"/>
          <w:szCs w:val="20"/>
        </w:rPr>
        <w:t>January</w:t>
      </w:r>
      <w:r w:rsidR="00B54C85">
        <w:rPr>
          <w:b/>
          <w:bCs/>
          <w:sz w:val="20"/>
          <w:szCs w:val="20"/>
        </w:rPr>
        <w:t xml:space="preserve"> Agenda.</w:t>
      </w:r>
    </w:p>
    <w:p w14:paraId="55D0F2B0" w14:textId="4BFB3C81" w:rsidR="001826B1" w:rsidRDefault="001826B1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</w:p>
    <w:p w14:paraId="7EC5F876" w14:textId="5FB8DAD0" w:rsidR="00AB277E" w:rsidRPr="00D706CB" w:rsidRDefault="005A620E" w:rsidP="00AB277E">
      <w:pPr>
        <w:tabs>
          <w:tab w:val="left" w:pos="993"/>
        </w:tabs>
        <w:spacing w:after="0"/>
        <w:ind w:left="99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0168D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B54C85">
        <w:rPr>
          <w:b/>
          <w:bCs/>
          <w:sz w:val="20"/>
          <w:szCs w:val="20"/>
        </w:rPr>
        <w:t>98</w:t>
      </w:r>
      <w:r w:rsidR="00BC63F2" w:rsidRPr="00D706CB">
        <w:rPr>
          <w:b/>
          <w:bCs/>
          <w:sz w:val="20"/>
          <w:szCs w:val="20"/>
        </w:rPr>
        <w:tab/>
      </w:r>
      <w:r w:rsidR="00AB277E" w:rsidRPr="00D706CB">
        <w:rPr>
          <w:b/>
          <w:bCs/>
          <w:sz w:val="20"/>
          <w:szCs w:val="20"/>
        </w:rPr>
        <w:t>Any Other Business</w:t>
      </w:r>
    </w:p>
    <w:p w14:paraId="4C954FCF" w14:textId="353C595A" w:rsidR="009A2664" w:rsidRDefault="007A2D6B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 w:rsidRPr="00D706CB">
        <w:rPr>
          <w:b/>
          <w:bCs/>
          <w:sz w:val="20"/>
          <w:szCs w:val="20"/>
        </w:rPr>
        <w:tab/>
      </w:r>
      <w:r w:rsidR="007A594A">
        <w:rPr>
          <w:b/>
          <w:bCs/>
          <w:sz w:val="20"/>
          <w:szCs w:val="20"/>
        </w:rPr>
        <w:tab/>
      </w:r>
      <w:r w:rsidR="009A2664">
        <w:rPr>
          <w:sz w:val="20"/>
          <w:szCs w:val="20"/>
        </w:rPr>
        <w:t xml:space="preserve">Cllr Curtis </w:t>
      </w:r>
      <w:r w:rsidR="00576C94">
        <w:rPr>
          <w:sz w:val="20"/>
          <w:szCs w:val="20"/>
        </w:rPr>
        <w:t>asked reference</w:t>
      </w:r>
      <w:r w:rsidR="009A2664">
        <w:rPr>
          <w:sz w:val="20"/>
          <w:szCs w:val="20"/>
        </w:rPr>
        <w:t xml:space="preserve"> hedge at Lansdown view </w:t>
      </w:r>
      <w:r w:rsidR="00576C94">
        <w:rPr>
          <w:sz w:val="20"/>
          <w:szCs w:val="20"/>
        </w:rPr>
        <w:t xml:space="preserve">.  The Clerk advised that Aster homes had been contacted but a </w:t>
      </w:r>
      <w:r w:rsidR="00F0168D">
        <w:rPr>
          <w:sz w:val="20"/>
          <w:szCs w:val="20"/>
        </w:rPr>
        <w:t>follow up could be made</w:t>
      </w:r>
    </w:p>
    <w:p w14:paraId="47834D18" w14:textId="377EBA13" w:rsidR="002C23D8" w:rsidRDefault="002C23D8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6300">
        <w:rPr>
          <w:b/>
          <w:bCs/>
          <w:sz w:val="20"/>
          <w:szCs w:val="20"/>
        </w:rPr>
        <w:t xml:space="preserve">Resolved:  Clerk to </w:t>
      </w:r>
      <w:r w:rsidR="00F0168D">
        <w:rPr>
          <w:b/>
          <w:bCs/>
          <w:sz w:val="20"/>
          <w:szCs w:val="20"/>
        </w:rPr>
        <w:t>follow up with Aster Homes</w:t>
      </w:r>
    </w:p>
    <w:p w14:paraId="2AFA3C0B" w14:textId="77777777" w:rsidR="00B17646" w:rsidRDefault="00B17646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</w:p>
    <w:p w14:paraId="52B7B476" w14:textId="62B8B49E" w:rsidR="00B17646" w:rsidRDefault="00B17646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61B76">
        <w:rPr>
          <w:sz w:val="20"/>
          <w:szCs w:val="20"/>
        </w:rPr>
        <w:t xml:space="preserve">Cllr Hucker stated that Bristol Water had marked the road outside his house as a leak of 200 litres a day had been identified there would be traffic lights as a </w:t>
      </w:r>
      <w:r w:rsidR="00F61B76" w:rsidRPr="00F61B76">
        <w:rPr>
          <w:sz w:val="20"/>
          <w:szCs w:val="20"/>
        </w:rPr>
        <w:t>result</w:t>
      </w:r>
      <w:r w:rsidR="00436DCB">
        <w:rPr>
          <w:sz w:val="20"/>
          <w:szCs w:val="20"/>
        </w:rPr>
        <w:t>.</w:t>
      </w:r>
    </w:p>
    <w:p w14:paraId="5B14AA30" w14:textId="77777777" w:rsidR="00F61B76" w:rsidRDefault="00F61B76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</w:p>
    <w:p w14:paraId="0982C304" w14:textId="3BA91529" w:rsidR="00F61B76" w:rsidRDefault="00F61B76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Following previous calls of the work carried out by Martin Tovey it was proposed, seconded and agreed that a token of appreciation be sought and presented</w:t>
      </w:r>
      <w:r w:rsidR="003E3544">
        <w:rPr>
          <w:sz w:val="20"/>
          <w:szCs w:val="20"/>
        </w:rPr>
        <w:t>.</w:t>
      </w:r>
    </w:p>
    <w:p w14:paraId="1B6FF0AD" w14:textId="13E29AFA" w:rsidR="003E3544" w:rsidRDefault="003E3544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3544">
        <w:rPr>
          <w:b/>
          <w:bCs/>
          <w:sz w:val="20"/>
          <w:szCs w:val="20"/>
        </w:rPr>
        <w:t>Resolved:  Chair to source an appropriate gift</w:t>
      </w:r>
    </w:p>
    <w:p w14:paraId="131FA8DD" w14:textId="77777777" w:rsidR="00436DCB" w:rsidRDefault="00436DCB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</w:p>
    <w:p w14:paraId="056400BC" w14:textId="3E78686A" w:rsidR="00436DCB" w:rsidRPr="008B3C2C" w:rsidRDefault="00436DCB" w:rsidP="007A594A">
      <w:pPr>
        <w:tabs>
          <w:tab w:val="left" w:pos="993"/>
        </w:tabs>
        <w:spacing w:after="0"/>
        <w:ind w:left="1440" w:hanging="99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B3C2C">
        <w:rPr>
          <w:sz w:val="20"/>
          <w:szCs w:val="20"/>
        </w:rPr>
        <w:t xml:space="preserve">Cllr Hucker said that a litter bin at </w:t>
      </w:r>
      <w:r w:rsidR="008B3C2C" w:rsidRPr="008B3C2C">
        <w:rPr>
          <w:sz w:val="20"/>
          <w:szCs w:val="20"/>
        </w:rPr>
        <w:t>the layby towards Norton St Philip would be useful and welcomed addition as the one already there was full and overflowing.</w:t>
      </w:r>
    </w:p>
    <w:p w14:paraId="41C13C22" w14:textId="30233549" w:rsidR="008B3C2C" w:rsidRPr="003E3544" w:rsidRDefault="008B3C2C" w:rsidP="007A594A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Resolved:  Clerk to source bins and prices ahead of next meeting </w:t>
      </w:r>
    </w:p>
    <w:p w14:paraId="3ECE1498" w14:textId="420338CF" w:rsidR="002B0EBD" w:rsidRPr="00D706CB" w:rsidRDefault="009A2664" w:rsidP="00F0168D">
      <w:pPr>
        <w:tabs>
          <w:tab w:val="left" w:pos="993"/>
        </w:tabs>
        <w:spacing w:after="0"/>
        <w:ind w:left="1440" w:hanging="99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</w:p>
    <w:p w14:paraId="2832DB60" w14:textId="4DAA8807" w:rsidR="000C5417" w:rsidRPr="00D706CB" w:rsidRDefault="004F4B75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F0168D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>/21.22 0</w:t>
      </w:r>
      <w:r w:rsidR="00636300">
        <w:rPr>
          <w:b/>
          <w:bCs/>
          <w:sz w:val="20"/>
          <w:szCs w:val="20"/>
        </w:rPr>
        <w:t>99</w:t>
      </w:r>
      <w:r w:rsidR="000C5417" w:rsidRPr="00D706CB">
        <w:rPr>
          <w:b/>
          <w:bCs/>
          <w:sz w:val="20"/>
          <w:szCs w:val="20"/>
        </w:rPr>
        <w:tab/>
        <w:t>Date of next Meeting</w:t>
      </w:r>
    </w:p>
    <w:p w14:paraId="7864CEE4" w14:textId="00FE4E28" w:rsidR="003569DF" w:rsidRPr="00D706CB" w:rsidRDefault="007A594A" w:rsidP="00AB277E">
      <w:pPr>
        <w:tabs>
          <w:tab w:val="left" w:pos="993"/>
        </w:tabs>
        <w:spacing w:after="0"/>
        <w:ind w:left="993"/>
        <w:rPr>
          <w:sz w:val="20"/>
          <w:szCs w:val="20"/>
        </w:rPr>
      </w:pPr>
      <w:r>
        <w:rPr>
          <w:sz w:val="20"/>
          <w:szCs w:val="20"/>
        </w:rPr>
        <w:tab/>
      </w:r>
      <w:r w:rsidR="003569DF" w:rsidRPr="00D706CB">
        <w:rPr>
          <w:sz w:val="20"/>
          <w:szCs w:val="20"/>
        </w:rPr>
        <w:t xml:space="preserve">The next meeting would be held on the </w:t>
      </w:r>
      <w:r w:rsidR="006B4D59">
        <w:rPr>
          <w:sz w:val="20"/>
          <w:szCs w:val="20"/>
        </w:rPr>
        <w:t>12</w:t>
      </w:r>
      <w:r w:rsidR="006B4D59" w:rsidRPr="006B4D59">
        <w:rPr>
          <w:sz w:val="20"/>
          <w:szCs w:val="20"/>
          <w:vertAlign w:val="superscript"/>
        </w:rPr>
        <w:t>th</w:t>
      </w:r>
      <w:r w:rsidR="006B4D59">
        <w:rPr>
          <w:sz w:val="20"/>
          <w:szCs w:val="20"/>
        </w:rPr>
        <w:t xml:space="preserve"> January</w:t>
      </w:r>
      <w:r w:rsidR="00DE2872">
        <w:rPr>
          <w:sz w:val="20"/>
          <w:szCs w:val="20"/>
        </w:rPr>
        <w:t xml:space="preserve"> at Faulkland Village Hall</w:t>
      </w:r>
      <w:r w:rsidR="00370789">
        <w:rPr>
          <w:sz w:val="20"/>
          <w:szCs w:val="20"/>
        </w:rPr>
        <w:t xml:space="preserve"> </w:t>
      </w:r>
    </w:p>
    <w:p w14:paraId="34CD0E12" w14:textId="77777777" w:rsidR="00AB277E" w:rsidRPr="00D706CB" w:rsidRDefault="00AB277E" w:rsidP="00AB277E">
      <w:pPr>
        <w:tabs>
          <w:tab w:val="left" w:pos="993"/>
        </w:tabs>
        <w:spacing w:after="0"/>
        <w:ind w:left="993"/>
        <w:rPr>
          <w:b/>
          <w:bCs/>
          <w:sz w:val="20"/>
          <w:szCs w:val="20"/>
        </w:rPr>
      </w:pPr>
    </w:p>
    <w:p w14:paraId="63DB701D" w14:textId="67A845FA" w:rsidR="00ED2DD3" w:rsidRPr="00D706CB" w:rsidRDefault="00DE2872" w:rsidP="00BC63F2">
      <w:pPr>
        <w:tabs>
          <w:tab w:val="left" w:pos="993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A82EF4">
        <w:rPr>
          <w:b/>
          <w:bCs/>
          <w:sz w:val="20"/>
          <w:szCs w:val="20"/>
        </w:rPr>
        <w:t>2</w:t>
      </w:r>
      <w:r w:rsidR="007A594A">
        <w:rPr>
          <w:b/>
          <w:bCs/>
          <w:sz w:val="20"/>
          <w:szCs w:val="20"/>
        </w:rPr>
        <w:t xml:space="preserve">/21.22 </w:t>
      </w:r>
      <w:r w:rsidR="00636300">
        <w:rPr>
          <w:b/>
          <w:bCs/>
          <w:sz w:val="20"/>
          <w:szCs w:val="20"/>
        </w:rPr>
        <w:t>100</w:t>
      </w:r>
      <w:r w:rsidR="007A594A">
        <w:rPr>
          <w:b/>
          <w:bCs/>
          <w:sz w:val="20"/>
          <w:szCs w:val="20"/>
        </w:rPr>
        <w:tab/>
      </w:r>
      <w:r w:rsidR="000C5417" w:rsidRPr="00D706CB">
        <w:rPr>
          <w:b/>
          <w:bCs/>
          <w:sz w:val="20"/>
          <w:szCs w:val="20"/>
        </w:rPr>
        <w:t>Close</w:t>
      </w:r>
    </w:p>
    <w:p w14:paraId="7A7A703B" w14:textId="04E9C63F" w:rsidR="000C5417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ab/>
      </w:r>
      <w:r w:rsidR="007A594A">
        <w:rPr>
          <w:sz w:val="20"/>
          <w:szCs w:val="20"/>
        </w:rPr>
        <w:tab/>
      </w:r>
      <w:r w:rsidRPr="00D706CB">
        <w:rPr>
          <w:sz w:val="20"/>
          <w:szCs w:val="20"/>
        </w:rPr>
        <w:t xml:space="preserve">The Chairman thanked all those present for their time </w:t>
      </w:r>
      <w:r w:rsidR="00A82EF4">
        <w:rPr>
          <w:sz w:val="20"/>
          <w:szCs w:val="20"/>
        </w:rPr>
        <w:t>and wished everyone a safe and Merry Christmas</w:t>
      </w:r>
      <w:r w:rsidRPr="00D706CB">
        <w:rPr>
          <w:sz w:val="20"/>
          <w:szCs w:val="20"/>
        </w:rPr>
        <w:t>.</w:t>
      </w:r>
    </w:p>
    <w:p w14:paraId="0975A8DA" w14:textId="77777777" w:rsidR="00BF136D" w:rsidRPr="00D706CB" w:rsidRDefault="00BF136D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0D4210E3" w14:textId="36711D6A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  <w:r w:rsidRPr="00D706CB">
        <w:rPr>
          <w:sz w:val="20"/>
          <w:szCs w:val="20"/>
        </w:rPr>
        <w:t>Meeting closed at</w:t>
      </w:r>
      <w:r w:rsidR="009B116A" w:rsidRPr="00D706CB">
        <w:rPr>
          <w:sz w:val="20"/>
          <w:szCs w:val="20"/>
        </w:rPr>
        <w:t xml:space="preserve"> </w:t>
      </w:r>
      <w:r w:rsidR="00DE2872">
        <w:rPr>
          <w:sz w:val="20"/>
          <w:szCs w:val="20"/>
        </w:rPr>
        <w:t>8.</w:t>
      </w:r>
      <w:r w:rsidR="00A82EF4">
        <w:rPr>
          <w:sz w:val="20"/>
          <w:szCs w:val="20"/>
        </w:rPr>
        <w:t>25</w:t>
      </w:r>
      <w:r w:rsidR="00AB277E" w:rsidRPr="00D706CB">
        <w:rPr>
          <w:sz w:val="20"/>
          <w:szCs w:val="20"/>
        </w:rPr>
        <w:t>pm</w:t>
      </w:r>
    </w:p>
    <w:p w14:paraId="1B62280A" w14:textId="77777777" w:rsidR="00C32866" w:rsidRPr="00D706CB" w:rsidRDefault="00C32866" w:rsidP="00BC63F2">
      <w:pPr>
        <w:tabs>
          <w:tab w:val="left" w:pos="993"/>
        </w:tabs>
        <w:spacing w:after="0"/>
        <w:rPr>
          <w:sz w:val="20"/>
          <w:szCs w:val="20"/>
        </w:rPr>
      </w:pPr>
    </w:p>
    <w:p w14:paraId="214012C4" w14:textId="44EB844D" w:rsidR="00C32866" w:rsidRPr="00BC63F2" w:rsidRDefault="00C32866" w:rsidP="00BC63F2">
      <w:pPr>
        <w:tabs>
          <w:tab w:val="left" w:pos="993"/>
        </w:tabs>
        <w:spacing w:after="0"/>
      </w:pPr>
      <w:r w:rsidRPr="00D706CB">
        <w:rPr>
          <w:sz w:val="20"/>
          <w:szCs w:val="20"/>
        </w:rPr>
        <w:t xml:space="preserve">A signed copy of the minutes can be viewed by arrangement </w:t>
      </w:r>
      <w:r w:rsidR="00B669BB" w:rsidRPr="00D706CB">
        <w:rPr>
          <w:sz w:val="20"/>
          <w:szCs w:val="20"/>
        </w:rPr>
        <w:t xml:space="preserve">via </w:t>
      </w:r>
      <w:r w:rsidRPr="00D706CB">
        <w:rPr>
          <w:sz w:val="20"/>
          <w:szCs w:val="20"/>
        </w:rPr>
        <w:t xml:space="preserve">the Parish </w:t>
      </w:r>
      <w:r w:rsidRPr="00D706CB">
        <w:rPr>
          <w:color w:val="000000" w:themeColor="text1"/>
          <w:sz w:val="20"/>
          <w:szCs w:val="20"/>
        </w:rPr>
        <w:t>Clerk</w:t>
      </w:r>
      <w:r w:rsidR="00B74E0F" w:rsidRPr="00D706CB">
        <w:rPr>
          <w:color w:val="000000" w:themeColor="text1"/>
          <w:sz w:val="20"/>
          <w:szCs w:val="20"/>
        </w:rPr>
        <w:t xml:space="preserve"> and on its website. </w:t>
      </w:r>
    </w:p>
    <w:sectPr w:rsidR="00C32866" w:rsidRPr="00BC63F2" w:rsidSect="004A2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5F5A" w14:textId="77777777" w:rsidR="003406F0" w:rsidRDefault="003406F0" w:rsidP="00441865">
      <w:pPr>
        <w:spacing w:after="0" w:line="240" w:lineRule="auto"/>
      </w:pPr>
      <w:r>
        <w:separator/>
      </w:r>
    </w:p>
  </w:endnote>
  <w:endnote w:type="continuationSeparator" w:id="0">
    <w:p w14:paraId="1652A158" w14:textId="77777777" w:rsidR="003406F0" w:rsidRDefault="003406F0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6150" w14:textId="77777777" w:rsidR="003161C1" w:rsidRDefault="00316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68C8" w14:textId="77777777" w:rsidR="003A63FF" w:rsidRPr="00441960" w:rsidRDefault="003A63FF" w:rsidP="003A63FF">
    <w:pPr>
      <w:pStyle w:val="Footer"/>
      <w:rPr>
        <w:noProof/>
        <w:color w:val="A6A6A6" w:themeColor="background1" w:themeShade="A6"/>
      </w:rPr>
    </w:pPr>
  </w:p>
  <w:p w14:paraId="543006E5" w14:textId="6594C87B" w:rsidR="00441865" w:rsidRDefault="003A63FF" w:rsidP="003A63FF">
    <w:pPr>
      <w:pStyle w:val="Footer"/>
    </w:pPr>
    <w:r w:rsidRPr="00441960">
      <w:rPr>
        <w:noProof/>
        <w:color w:val="A6A6A6" w:themeColor="background1" w:themeShade="A6"/>
      </w:rPr>
      <w:t xml:space="preserve">Page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PAGE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 xml:space="preserve"> of </w:t>
    </w:r>
    <w:r w:rsidRPr="00441960">
      <w:rPr>
        <w:noProof/>
        <w:color w:val="A6A6A6" w:themeColor="background1" w:themeShade="A6"/>
      </w:rPr>
      <w:fldChar w:fldCharType="begin"/>
    </w:r>
    <w:r w:rsidRPr="00441960">
      <w:rPr>
        <w:noProof/>
        <w:color w:val="A6A6A6" w:themeColor="background1" w:themeShade="A6"/>
      </w:rPr>
      <w:instrText xml:space="preserve"> NUMPAGES  \* Arabic  \* MERGEFORMAT </w:instrText>
    </w:r>
    <w:r w:rsidRPr="00441960">
      <w:rPr>
        <w:noProof/>
        <w:color w:val="A6A6A6" w:themeColor="background1" w:themeShade="A6"/>
      </w:rPr>
      <w:fldChar w:fldCharType="separate"/>
    </w:r>
    <w:r w:rsidR="00DF060E">
      <w:rPr>
        <w:noProof/>
        <w:color w:val="A6A6A6" w:themeColor="background1" w:themeShade="A6"/>
      </w:rPr>
      <w:t>3</w:t>
    </w:r>
    <w:r w:rsidRPr="00441960">
      <w:rPr>
        <w:noProof/>
        <w:color w:val="A6A6A6" w:themeColor="background1" w:themeShade="A6"/>
      </w:rPr>
      <w:fldChar w:fldCharType="end"/>
    </w:r>
    <w:r w:rsidRPr="00441960">
      <w:rPr>
        <w:noProof/>
        <w:color w:val="A6A6A6" w:themeColor="background1" w:themeShade="A6"/>
      </w:rPr>
      <w:tab/>
      <w:t>Signed ……………………</w:t>
    </w:r>
    <w:r w:rsidR="00441960">
      <w:rPr>
        <w:noProof/>
        <w:color w:val="A6A6A6" w:themeColor="background1" w:themeShade="A6"/>
      </w:rPr>
      <w:t>………………</w:t>
    </w:r>
    <w:r w:rsidRPr="00441960">
      <w:rPr>
        <w:noProof/>
        <w:color w:val="A6A6A6" w:themeColor="background1" w:themeShade="A6"/>
      </w:rPr>
      <w:t>………..……….</w:t>
    </w:r>
    <w:r w:rsidR="00441960">
      <w:rPr>
        <w:noProof/>
        <w:color w:val="A6A6A6" w:themeColor="background1" w:themeShade="A6"/>
      </w:rPr>
      <w:t xml:space="preserve">             </w:t>
    </w:r>
    <w:r w:rsidRPr="00441960">
      <w:rPr>
        <w:noProof/>
        <w:color w:val="A6A6A6" w:themeColor="background1" w:themeShade="A6"/>
      </w:rPr>
      <w:t xml:space="preserve"> </w:t>
    </w:r>
    <w:r w:rsidRPr="00441960">
      <w:rPr>
        <w:noProof/>
        <w:color w:val="A6A6A6" w:themeColor="background1" w:themeShade="A6"/>
      </w:rPr>
      <w:tab/>
      <w:t>Dated…………………</w:t>
    </w:r>
    <w:r w:rsidR="00441960">
      <w:rPr>
        <w:noProof/>
        <w:color w:val="A6A6A6" w:themeColor="background1" w:themeShade="A6"/>
      </w:rPr>
      <w:t>………..</w:t>
    </w:r>
    <w:r w:rsidRPr="00441960">
      <w:rPr>
        <w:noProof/>
        <w:color w:val="A6A6A6" w:themeColor="background1" w:themeShade="A6"/>
      </w:rPr>
      <w:t>…………….</w:t>
    </w:r>
  </w:p>
  <w:p w14:paraId="7CFA7C8B" w14:textId="77777777" w:rsidR="00441865" w:rsidRDefault="00441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8C62" w14:textId="77777777" w:rsidR="003161C1" w:rsidRDefault="00316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D6D8" w14:textId="77777777" w:rsidR="003406F0" w:rsidRDefault="003406F0" w:rsidP="00441865">
      <w:pPr>
        <w:spacing w:after="0" w:line="240" w:lineRule="auto"/>
      </w:pPr>
      <w:r>
        <w:separator/>
      </w:r>
    </w:p>
  </w:footnote>
  <w:footnote w:type="continuationSeparator" w:id="0">
    <w:p w14:paraId="73CB7443" w14:textId="77777777" w:rsidR="003406F0" w:rsidRDefault="003406F0" w:rsidP="0044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3175" w14:textId="77777777" w:rsidR="003161C1" w:rsidRDefault="00316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2D13" w14:textId="5B0E6288" w:rsidR="00476FD6" w:rsidRDefault="00476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3473" w14:textId="77777777" w:rsidR="003161C1" w:rsidRDefault="0031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A2ED9"/>
    <w:multiLevelType w:val="hybridMultilevel"/>
    <w:tmpl w:val="124662FC"/>
    <w:lvl w:ilvl="0" w:tplc="DD660B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FAB1CC2"/>
    <w:multiLevelType w:val="hybridMultilevel"/>
    <w:tmpl w:val="012655F6"/>
    <w:lvl w:ilvl="0" w:tplc="0CBC0E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8046B9"/>
    <w:multiLevelType w:val="hybridMultilevel"/>
    <w:tmpl w:val="F6EC42E2"/>
    <w:lvl w:ilvl="0" w:tplc="518489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EC58E2"/>
    <w:multiLevelType w:val="hybridMultilevel"/>
    <w:tmpl w:val="CE8C7CD6"/>
    <w:lvl w:ilvl="0" w:tplc="15BC0D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C9"/>
    <w:rsid w:val="0001563C"/>
    <w:rsid w:val="00016FBF"/>
    <w:rsid w:val="00021E43"/>
    <w:rsid w:val="00030806"/>
    <w:rsid w:val="00031423"/>
    <w:rsid w:val="000322AF"/>
    <w:rsid w:val="000470A0"/>
    <w:rsid w:val="00073A37"/>
    <w:rsid w:val="000817A4"/>
    <w:rsid w:val="00082537"/>
    <w:rsid w:val="0008509D"/>
    <w:rsid w:val="0009055B"/>
    <w:rsid w:val="00094C50"/>
    <w:rsid w:val="000A1206"/>
    <w:rsid w:val="000A5C54"/>
    <w:rsid w:val="000B2275"/>
    <w:rsid w:val="000C2406"/>
    <w:rsid w:val="000C5417"/>
    <w:rsid w:val="000C70FB"/>
    <w:rsid w:val="000D7DED"/>
    <w:rsid w:val="000E07F1"/>
    <w:rsid w:val="000E42B8"/>
    <w:rsid w:val="000F5B3F"/>
    <w:rsid w:val="000F6E33"/>
    <w:rsid w:val="00103F68"/>
    <w:rsid w:val="001168BF"/>
    <w:rsid w:val="00131DF6"/>
    <w:rsid w:val="00150659"/>
    <w:rsid w:val="00157B8D"/>
    <w:rsid w:val="00174225"/>
    <w:rsid w:val="00174F71"/>
    <w:rsid w:val="001826B1"/>
    <w:rsid w:val="001950AD"/>
    <w:rsid w:val="001951DA"/>
    <w:rsid w:val="001968C6"/>
    <w:rsid w:val="001A1BED"/>
    <w:rsid w:val="001A5175"/>
    <w:rsid w:val="001B1FEF"/>
    <w:rsid w:val="001C2F04"/>
    <w:rsid w:val="001D56C0"/>
    <w:rsid w:val="001E6B4C"/>
    <w:rsid w:val="001F0CA3"/>
    <w:rsid w:val="001F4782"/>
    <w:rsid w:val="002150BF"/>
    <w:rsid w:val="002200E3"/>
    <w:rsid w:val="00224DBC"/>
    <w:rsid w:val="00226B2F"/>
    <w:rsid w:val="002339CE"/>
    <w:rsid w:val="00235466"/>
    <w:rsid w:val="00260031"/>
    <w:rsid w:val="002714D6"/>
    <w:rsid w:val="00277E72"/>
    <w:rsid w:val="00292708"/>
    <w:rsid w:val="002A343A"/>
    <w:rsid w:val="002B0EBD"/>
    <w:rsid w:val="002C23D8"/>
    <w:rsid w:val="002C7D72"/>
    <w:rsid w:val="002D47D4"/>
    <w:rsid w:val="002D6490"/>
    <w:rsid w:val="002E11DE"/>
    <w:rsid w:val="002E47E1"/>
    <w:rsid w:val="002F2F8B"/>
    <w:rsid w:val="00303435"/>
    <w:rsid w:val="00315932"/>
    <w:rsid w:val="003161C1"/>
    <w:rsid w:val="003259DD"/>
    <w:rsid w:val="003318CD"/>
    <w:rsid w:val="003406F0"/>
    <w:rsid w:val="0034120D"/>
    <w:rsid w:val="00345265"/>
    <w:rsid w:val="003569DF"/>
    <w:rsid w:val="00370789"/>
    <w:rsid w:val="0038766A"/>
    <w:rsid w:val="003926C2"/>
    <w:rsid w:val="003A63FF"/>
    <w:rsid w:val="003A7633"/>
    <w:rsid w:val="003C4FC0"/>
    <w:rsid w:val="003D0F48"/>
    <w:rsid w:val="003D619A"/>
    <w:rsid w:val="003E3270"/>
    <w:rsid w:val="003E3544"/>
    <w:rsid w:val="003E438B"/>
    <w:rsid w:val="003E4A84"/>
    <w:rsid w:val="00405644"/>
    <w:rsid w:val="004135F8"/>
    <w:rsid w:val="00430708"/>
    <w:rsid w:val="00430F40"/>
    <w:rsid w:val="00436DCB"/>
    <w:rsid w:val="00441865"/>
    <w:rsid w:val="00441960"/>
    <w:rsid w:val="00446C1E"/>
    <w:rsid w:val="00457240"/>
    <w:rsid w:val="004607B9"/>
    <w:rsid w:val="00476FD6"/>
    <w:rsid w:val="00482089"/>
    <w:rsid w:val="00493260"/>
    <w:rsid w:val="004A2523"/>
    <w:rsid w:val="004A2937"/>
    <w:rsid w:val="004B39B2"/>
    <w:rsid w:val="004C3D17"/>
    <w:rsid w:val="004C5E06"/>
    <w:rsid w:val="004D0F21"/>
    <w:rsid w:val="004E20B1"/>
    <w:rsid w:val="004F2732"/>
    <w:rsid w:val="004F4B75"/>
    <w:rsid w:val="00502D49"/>
    <w:rsid w:val="00510AE6"/>
    <w:rsid w:val="00515A2B"/>
    <w:rsid w:val="00533A61"/>
    <w:rsid w:val="00536527"/>
    <w:rsid w:val="00547158"/>
    <w:rsid w:val="005579C6"/>
    <w:rsid w:val="005762AE"/>
    <w:rsid w:val="00576C94"/>
    <w:rsid w:val="00593DA2"/>
    <w:rsid w:val="00597861"/>
    <w:rsid w:val="005A4DF3"/>
    <w:rsid w:val="005A620E"/>
    <w:rsid w:val="005B6CBD"/>
    <w:rsid w:val="005D0A10"/>
    <w:rsid w:val="006003AC"/>
    <w:rsid w:val="006047BE"/>
    <w:rsid w:val="006101DC"/>
    <w:rsid w:val="0061718E"/>
    <w:rsid w:val="00624FF6"/>
    <w:rsid w:val="00627C4C"/>
    <w:rsid w:val="006302FC"/>
    <w:rsid w:val="00636300"/>
    <w:rsid w:val="00653ED2"/>
    <w:rsid w:val="006724D6"/>
    <w:rsid w:val="00675EF8"/>
    <w:rsid w:val="0068686F"/>
    <w:rsid w:val="00687AAC"/>
    <w:rsid w:val="006A0479"/>
    <w:rsid w:val="006A4D99"/>
    <w:rsid w:val="006B1049"/>
    <w:rsid w:val="006B4D59"/>
    <w:rsid w:val="006B5532"/>
    <w:rsid w:val="006C66DE"/>
    <w:rsid w:val="006E476D"/>
    <w:rsid w:val="006E5FB6"/>
    <w:rsid w:val="006F31DA"/>
    <w:rsid w:val="00704880"/>
    <w:rsid w:val="00707D1F"/>
    <w:rsid w:val="00710CE3"/>
    <w:rsid w:val="00724525"/>
    <w:rsid w:val="00725A3F"/>
    <w:rsid w:val="007301CB"/>
    <w:rsid w:val="007414E4"/>
    <w:rsid w:val="00741A13"/>
    <w:rsid w:val="007A2D6B"/>
    <w:rsid w:val="007A4EE2"/>
    <w:rsid w:val="007A594A"/>
    <w:rsid w:val="007B5309"/>
    <w:rsid w:val="007B7606"/>
    <w:rsid w:val="007C7339"/>
    <w:rsid w:val="007D482C"/>
    <w:rsid w:val="007E7B0B"/>
    <w:rsid w:val="007F08A9"/>
    <w:rsid w:val="007F0BF6"/>
    <w:rsid w:val="007F27B5"/>
    <w:rsid w:val="00801710"/>
    <w:rsid w:val="00802C81"/>
    <w:rsid w:val="00805692"/>
    <w:rsid w:val="00826ADC"/>
    <w:rsid w:val="00834079"/>
    <w:rsid w:val="008366BE"/>
    <w:rsid w:val="008634BD"/>
    <w:rsid w:val="00870487"/>
    <w:rsid w:val="00881188"/>
    <w:rsid w:val="008A3D97"/>
    <w:rsid w:val="008A5535"/>
    <w:rsid w:val="008B2349"/>
    <w:rsid w:val="008B3C2C"/>
    <w:rsid w:val="008B454B"/>
    <w:rsid w:val="008C3261"/>
    <w:rsid w:val="008C58F1"/>
    <w:rsid w:val="008D6A33"/>
    <w:rsid w:val="008E4FCF"/>
    <w:rsid w:val="008E72AA"/>
    <w:rsid w:val="008F2733"/>
    <w:rsid w:val="0090070D"/>
    <w:rsid w:val="009175F4"/>
    <w:rsid w:val="00921FF6"/>
    <w:rsid w:val="00926684"/>
    <w:rsid w:val="00981E09"/>
    <w:rsid w:val="00982C23"/>
    <w:rsid w:val="00990066"/>
    <w:rsid w:val="0099374B"/>
    <w:rsid w:val="009A2664"/>
    <w:rsid w:val="009B116A"/>
    <w:rsid w:val="009B50B7"/>
    <w:rsid w:val="009D096A"/>
    <w:rsid w:val="009D39C9"/>
    <w:rsid w:val="009D555A"/>
    <w:rsid w:val="009D7FF0"/>
    <w:rsid w:val="009E3F20"/>
    <w:rsid w:val="009E4D2A"/>
    <w:rsid w:val="009F73A4"/>
    <w:rsid w:val="00A20456"/>
    <w:rsid w:val="00A37909"/>
    <w:rsid w:val="00A44834"/>
    <w:rsid w:val="00A57741"/>
    <w:rsid w:val="00A82EF4"/>
    <w:rsid w:val="00A94DE9"/>
    <w:rsid w:val="00A96F67"/>
    <w:rsid w:val="00AB277E"/>
    <w:rsid w:val="00AC5CED"/>
    <w:rsid w:val="00AD36AB"/>
    <w:rsid w:val="00AE6C1B"/>
    <w:rsid w:val="00AF03B7"/>
    <w:rsid w:val="00B02827"/>
    <w:rsid w:val="00B17646"/>
    <w:rsid w:val="00B20BD7"/>
    <w:rsid w:val="00B317E7"/>
    <w:rsid w:val="00B371D8"/>
    <w:rsid w:val="00B43A04"/>
    <w:rsid w:val="00B54C85"/>
    <w:rsid w:val="00B57D93"/>
    <w:rsid w:val="00B63A7D"/>
    <w:rsid w:val="00B669BB"/>
    <w:rsid w:val="00B719A9"/>
    <w:rsid w:val="00B74E0F"/>
    <w:rsid w:val="00B97092"/>
    <w:rsid w:val="00B97D74"/>
    <w:rsid w:val="00BB59E8"/>
    <w:rsid w:val="00BC01C5"/>
    <w:rsid w:val="00BC63F2"/>
    <w:rsid w:val="00BF136D"/>
    <w:rsid w:val="00C02AB3"/>
    <w:rsid w:val="00C07FDE"/>
    <w:rsid w:val="00C302EF"/>
    <w:rsid w:val="00C32866"/>
    <w:rsid w:val="00C33B41"/>
    <w:rsid w:val="00C340D7"/>
    <w:rsid w:val="00C42C3E"/>
    <w:rsid w:val="00C47439"/>
    <w:rsid w:val="00C635A3"/>
    <w:rsid w:val="00C63AC1"/>
    <w:rsid w:val="00C6756D"/>
    <w:rsid w:val="00C971C1"/>
    <w:rsid w:val="00CB2564"/>
    <w:rsid w:val="00CB2920"/>
    <w:rsid w:val="00CD2E69"/>
    <w:rsid w:val="00CE022D"/>
    <w:rsid w:val="00CE05B8"/>
    <w:rsid w:val="00CF1CC4"/>
    <w:rsid w:val="00CF27A4"/>
    <w:rsid w:val="00CF5792"/>
    <w:rsid w:val="00D0091D"/>
    <w:rsid w:val="00D01A77"/>
    <w:rsid w:val="00D373CB"/>
    <w:rsid w:val="00D4547F"/>
    <w:rsid w:val="00D53B74"/>
    <w:rsid w:val="00D706CB"/>
    <w:rsid w:val="00D844A6"/>
    <w:rsid w:val="00D86D8B"/>
    <w:rsid w:val="00D9433D"/>
    <w:rsid w:val="00DA49BF"/>
    <w:rsid w:val="00DC2B86"/>
    <w:rsid w:val="00DE2573"/>
    <w:rsid w:val="00DE2872"/>
    <w:rsid w:val="00DE51B5"/>
    <w:rsid w:val="00DF060E"/>
    <w:rsid w:val="00E2277D"/>
    <w:rsid w:val="00E4005B"/>
    <w:rsid w:val="00E43C09"/>
    <w:rsid w:val="00E5738F"/>
    <w:rsid w:val="00E81C7E"/>
    <w:rsid w:val="00E85A07"/>
    <w:rsid w:val="00E87D3C"/>
    <w:rsid w:val="00E917D9"/>
    <w:rsid w:val="00E9329D"/>
    <w:rsid w:val="00E935DE"/>
    <w:rsid w:val="00EA57BB"/>
    <w:rsid w:val="00EB64FF"/>
    <w:rsid w:val="00EC067E"/>
    <w:rsid w:val="00ED0616"/>
    <w:rsid w:val="00ED2DD3"/>
    <w:rsid w:val="00EE3E05"/>
    <w:rsid w:val="00EE4CA0"/>
    <w:rsid w:val="00EF39CB"/>
    <w:rsid w:val="00EF57B4"/>
    <w:rsid w:val="00F001F0"/>
    <w:rsid w:val="00F01096"/>
    <w:rsid w:val="00F0168D"/>
    <w:rsid w:val="00F16074"/>
    <w:rsid w:val="00F30A4B"/>
    <w:rsid w:val="00F3791E"/>
    <w:rsid w:val="00F40F27"/>
    <w:rsid w:val="00F44B26"/>
    <w:rsid w:val="00F45590"/>
    <w:rsid w:val="00F45B60"/>
    <w:rsid w:val="00F61B76"/>
    <w:rsid w:val="00F71532"/>
    <w:rsid w:val="00F74BED"/>
    <w:rsid w:val="00F90F99"/>
    <w:rsid w:val="00F92AB7"/>
    <w:rsid w:val="00FA7395"/>
    <w:rsid w:val="00FE18C2"/>
    <w:rsid w:val="00FE5893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9F2C9"/>
  <w15:chartTrackingRefBased/>
  <w15:docId w15:val="{BAF5A98A-A9A5-4887-8EC1-BC775D6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</w:style>
  <w:style w:type="table" w:styleId="TableGrid">
    <w:name w:val="Table Grid"/>
    <w:basedOn w:val="TableNormal"/>
    <w:uiPriority w:val="39"/>
    <w:rsid w:val="00EB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A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E4D2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D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E4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rney@hemington-p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erk@hemington-pc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DEB9-2426-4E77-B97E-A5BBBFCF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3</cp:revision>
  <cp:lastPrinted>2021-11-11T07:25:00Z</cp:lastPrinted>
  <dcterms:created xsi:type="dcterms:W3CDTF">2022-01-04T10:14:00Z</dcterms:created>
  <dcterms:modified xsi:type="dcterms:W3CDTF">2022-01-04T10:20:00Z</dcterms:modified>
</cp:coreProperties>
</file>