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w:t>
      </w:r>
      <w:proofErr w:type="spellStart"/>
      <w:r w:rsidR="00A20456">
        <w:rPr>
          <w:b/>
          <w:bCs/>
          <w:sz w:val="24"/>
          <w:szCs w:val="24"/>
        </w:rPr>
        <w:t>Hardington</w:t>
      </w:r>
      <w:proofErr w:type="spellEnd"/>
      <w:r w:rsidR="00A20456">
        <w:rPr>
          <w:b/>
          <w:bCs/>
          <w:sz w:val="24"/>
          <w:szCs w:val="24"/>
        </w:rPr>
        <w:t xml:space="preserve"> &amp; </w:t>
      </w:r>
      <w:proofErr w:type="spellStart"/>
      <w:r w:rsidR="00A20456">
        <w:rPr>
          <w:b/>
          <w:bCs/>
          <w:sz w:val="24"/>
          <w:szCs w:val="24"/>
        </w:rPr>
        <w:t>Foxcote</w:t>
      </w:r>
      <w:proofErr w:type="spellEnd"/>
      <w:r w:rsidR="00CB2920">
        <w:rPr>
          <w:b/>
          <w:bCs/>
          <w:sz w:val="24"/>
          <w:szCs w:val="24"/>
        </w:rPr>
        <w:t xml:space="preserve"> Parish Council</w:t>
      </w:r>
    </w:p>
    <w:p w14:paraId="26A8DD37" w14:textId="4F0EB5BC"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4D1130">
        <w:rPr>
          <w:b/>
          <w:bCs/>
          <w:sz w:val="24"/>
          <w:szCs w:val="24"/>
        </w:rPr>
        <w:t>14</w:t>
      </w:r>
      <w:r w:rsidR="004D1130" w:rsidRPr="004D1130">
        <w:rPr>
          <w:b/>
          <w:bCs/>
          <w:sz w:val="24"/>
          <w:szCs w:val="24"/>
          <w:vertAlign w:val="superscript"/>
        </w:rPr>
        <w:t>th</w:t>
      </w:r>
      <w:r w:rsidR="004D1130">
        <w:rPr>
          <w:b/>
          <w:bCs/>
          <w:sz w:val="24"/>
          <w:szCs w:val="24"/>
        </w:rPr>
        <w:t xml:space="preserve"> June</w:t>
      </w:r>
      <w:r w:rsidR="00D241F8">
        <w:rPr>
          <w:b/>
          <w:bCs/>
          <w:sz w:val="24"/>
          <w:szCs w:val="24"/>
        </w:rPr>
        <w:t xml:space="preserve"> </w:t>
      </w:r>
      <w:r w:rsidR="00975DC7">
        <w:rPr>
          <w:b/>
          <w:bCs/>
          <w:sz w:val="24"/>
          <w:szCs w:val="24"/>
        </w:rPr>
        <w:t xml:space="preserve"> </w:t>
      </w:r>
      <w:r w:rsidR="00230193">
        <w:rPr>
          <w:b/>
          <w:bCs/>
          <w:sz w:val="24"/>
          <w:szCs w:val="24"/>
        </w:rPr>
        <w:t>2023</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452746ED"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Chair</w:t>
      </w:r>
      <w:r w:rsidR="004D1130">
        <w:rPr>
          <w:sz w:val="20"/>
          <w:szCs w:val="20"/>
        </w:rPr>
        <w:t xml:space="preserve"> </w:t>
      </w:r>
      <w:r w:rsidR="00D73360">
        <w:rPr>
          <w:sz w:val="20"/>
          <w:szCs w:val="20"/>
        </w:rPr>
        <w:t>A Hucker</w:t>
      </w:r>
      <w:r w:rsidR="00230193">
        <w:rPr>
          <w:sz w:val="20"/>
          <w:szCs w:val="20"/>
        </w:rPr>
        <w:t>,</w:t>
      </w:r>
      <w:r w:rsidR="004D1130">
        <w:rPr>
          <w:sz w:val="20"/>
          <w:szCs w:val="20"/>
        </w:rPr>
        <w:t xml:space="preserve"> Cllrs</w:t>
      </w:r>
      <w:r w:rsidR="00230193">
        <w:rPr>
          <w:sz w:val="20"/>
          <w:szCs w:val="20"/>
        </w:rPr>
        <w:t xml:space="preserve"> M Hanley,</w:t>
      </w:r>
      <w:r w:rsidR="00E866D0">
        <w:rPr>
          <w:sz w:val="20"/>
          <w:szCs w:val="20"/>
        </w:rPr>
        <w:t xml:space="preserve"> </w:t>
      </w:r>
      <w:r w:rsidR="00805692">
        <w:rPr>
          <w:sz w:val="20"/>
          <w:szCs w:val="20"/>
        </w:rPr>
        <w:t xml:space="preserve"> </w:t>
      </w:r>
      <w:r w:rsidR="00F8467B">
        <w:rPr>
          <w:sz w:val="20"/>
          <w:szCs w:val="20"/>
        </w:rPr>
        <w:t>V Curtis</w:t>
      </w:r>
      <w:r w:rsidR="009D10E8">
        <w:rPr>
          <w:sz w:val="20"/>
          <w:szCs w:val="20"/>
        </w:rPr>
        <w:t xml:space="preserve">, M </w:t>
      </w:r>
      <w:r w:rsidR="00902F8B">
        <w:rPr>
          <w:sz w:val="20"/>
          <w:szCs w:val="20"/>
        </w:rPr>
        <w:t>Francis</w:t>
      </w:r>
    </w:p>
    <w:p w14:paraId="268B7F43" w14:textId="77777777" w:rsidR="000C5417" w:rsidRPr="00D706CB" w:rsidRDefault="000C5417" w:rsidP="000C5417">
      <w:pPr>
        <w:spacing w:after="0"/>
        <w:ind w:left="2160" w:hanging="2160"/>
        <w:rPr>
          <w:b/>
          <w:bCs/>
          <w:sz w:val="20"/>
          <w:szCs w:val="20"/>
        </w:rPr>
      </w:pPr>
    </w:p>
    <w:p w14:paraId="79AC9B58" w14:textId="3C600A80"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C32866" w:rsidRPr="00D706CB">
        <w:rPr>
          <w:sz w:val="20"/>
          <w:szCs w:val="20"/>
        </w:rPr>
        <w:t>J Gregory Proper Officer</w:t>
      </w:r>
      <w:r w:rsidR="00A20456" w:rsidRPr="00D706CB">
        <w:rPr>
          <w:sz w:val="20"/>
          <w:szCs w:val="20"/>
        </w:rPr>
        <w:t xml:space="preserve"> plus </w:t>
      </w:r>
      <w:r w:rsidR="00E527E0">
        <w:rPr>
          <w:sz w:val="20"/>
          <w:szCs w:val="20"/>
        </w:rPr>
        <w:t>5</w:t>
      </w:r>
      <w:r w:rsidR="00A20456" w:rsidRPr="00D706CB">
        <w:rPr>
          <w:sz w:val="20"/>
          <w:szCs w:val="20"/>
        </w:rPr>
        <w:t xml:space="preserve"> member</w:t>
      </w:r>
      <w:r w:rsidR="001707A8">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1FE06BA" w14:textId="4C55AF30" w:rsidR="001707A8" w:rsidRDefault="00E527E0" w:rsidP="00F45590">
      <w:pPr>
        <w:tabs>
          <w:tab w:val="left" w:pos="993"/>
        </w:tabs>
        <w:spacing w:after="0"/>
        <w:ind w:left="1440"/>
        <w:rPr>
          <w:sz w:val="20"/>
          <w:szCs w:val="20"/>
        </w:rPr>
      </w:pPr>
      <w:r>
        <w:rPr>
          <w:sz w:val="20"/>
          <w:szCs w:val="20"/>
        </w:rPr>
        <w:t xml:space="preserve">Chris Cloak Parish Warden with </w:t>
      </w:r>
      <w:proofErr w:type="spellStart"/>
      <w:r>
        <w:rPr>
          <w:sz w:val="20"/>
          <w:szCs w:val="20"/>
        </w:rPr>
        <w:t>Hardington</w:t>
      </w:r>
      <w:proofErr w:type="spellEnd"/>
      <w:r>
        <w:rPr>
          <w:sz w:val="20"/>
          <w:szCs w:val="20"/>
        </w:rPr>
        <w:t xml:space="preserve"> Vale PCC </w:t>
      </w:r>
      <w:r w:rsidR="00352EAF">
        <w:rPr>
          <w:sz w:val="20"/>
          <w:szCs w:val="20"/>
        </w:rPr>
        <w:t>requested that the meeting consider a grant</w:t>
      </w:r>
      <w:r w:rsidR="007F3ADC">
        <w:rPr>
          <w:sz w:val="20"/>
          <w:szCs w:val="20"/>
        </w:rPr>
        <w:t xml:space="preserve"> of £500</w:t>
      </w:r>
      <w:r w:rsidR="00352EAF">
        <w:rPr>
          <w:sz w:val="20"/>
          <w:szCs w:val="20"/>
        </w:rPr>
        <w:t xml:space="preserve"> to Hemington Church. He stated this was a vital asset to the community. Currently </w:t>
      </w:r>
      <w:r w:rsidR="00761676">
        <w:rPr>
          <w:sz w:val="20"/>
          <w:szCs w:val="20"/>
        </w:rPr>
        <w:t>other Parish Councils neighbouring Hemington support its upkeep</w:t>
      </w:r>
      <w:r w:rsidR="007F3ADC">
        <w:rPr>
          <w:sz w:val="20"/>
          <w:szCs w:val="20"/>
        </w:rPr>
        <w:t>. This item was considered under item</w:t>
      </w:r>
      <w:r w:rsidR="00446967">
        <w:rPr>
          <w:sz w:val="20"/>
          <w:szCs w:val="20"/>
        </w:rPr>
        <w:t xml:space="preserve"> </w:t>
      </w:r>
      <w:r w:rsidR="00A869BE">
        <w:rPr>
          <w:sz w:val="20"/>
          <w:szCs w:val="20"/>
        </w:rPr>
        <w:t>23/24 32h</w:t>
      </w:r>
      <w:r w:rsidR="00446967">
        <w:rPr>
          <w:sz w:val="20"/>
          <w:szCs w:val="20"/>
        </w:rPr>
        <w:t>.</w:t>
      </w:r>
    </w:p>
    <w:p w14:paraId="5355E3AC" w14:textId="77777777" w:rsidR="00D65041" w:rsidRDefault="00D65041" w:rsidP="00F45590">
      <w:pPr>
        <w:tabs>
          <w:tab w:val="left" w:pos="993"/>
        </w:tabs>
        <w:spacing w:after="0"/>
        <w:ind w:left="1440"/>
        <w:rPr>
          <w:sz w:val="20"/>
          <w:szCs w:val="20"/>
        </w:rPr>
      </w:pPr>
    </w:p>
    <w:p w14:paraId="6BCFEFD1" w14:textId="4A10EC7A" w:rsidR="00D65041" w:rsidRPr="00D706CB" w:rsidRDefault="00D65041" w:rsidP="00F45590">
      <w:pPr>
        <w:tabs>
          <w:tab w:val="left" w:pos="993"/>
        </w:tabs>
        <w:spacing w:after="0"/>
        <w:ind w:left="1440"/>
        <w:rPr>
          <w:sz w:val="20"/>
          <w:szCs w:val="20"/>
        </w:rPr>
      </w:pPr>
      <w:r>
        <w:rPr>
          <w:sz w:val="20"/>
          <w:szCs w:val="20"/>
        </w:rPr>
        <w:t xml:space="preserve">Ian Biggerstaff asked the situation with regard to the TAG </w:t>
      </w:r>
      <w:r w:rsidR="00916B24">
        <w:rPr>
          <w:sz w:val="20"/>
          <w:szCs w:val="20"/>
        </w:rPr>
        <w:t xml:space="preserve">group which was also listed under </w:t>
      </w:r>
      <w:r w:rsidR="00446967">
        <w:rPr>
          <w:sz w:val="20"/>
          <w:szCs w:val="20"/>
        </w:rPr>
        <w:t>23/24 32g.</w:t>
      </w:r>
    </w:p>
    <w:p w14:paraId="001A5760" w14:textId="77777777" w:rsidR="00CB2920" w:rsidRPr="00D706CB" w:rsidRDefault="00CB2920" w:rsidP="00BC63F2">
      <w:pPr>
        <w:tabs>
          <w:tab w:val="left" w:pos="993"/>
        </w:tabs>
        <w:spacing w:after="0"/>
        <w:rPr>
          <w:b/>
          <w:bCs/>
          <w:sz w:val="20"/>
          <w:szCs w:val="20"/>
        </w:rPr>
      </w:pPr>
    </w:p>
    <w:p w14:paraId="332949A5" w14:textId="56B9B512"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 xml:space="preserve">/24 </w:t>
      </w:r>
      <w:r w:rsidR="00D65041">
        <w:rPr>
          <w:b/>
          <w:bCs/>
          <w:sz w:val="20"/>
          <w:szCs w:val="20"/>
        </w:rPr>
        <w:t>29</w:t>
      </w:r>
      <w:r w:rsidR="000273B9">
        <w:rPr>
          <w:b/>
          <w:bCs/>
          <w:sz w:val="20"/>
          <w:szCs w:val="20"/>
        </w:rPr>
        <w:tab/>
      </w:r>
      <w:r w:rsidR="00CB2920" w:rsidRPr="00D706CB">
        <w:rPr>
          <w:b/>
          <w:bCs/>
          <w:sz w:val="20"/>
          <w:szCs w:val="20"/>
        </w:rPr>
        <w:tab/>
      </w:r>
      <w:r w:rsidR="00BC63F2" w:rsidRPr="00D706CB">
        <w:rPr>
          <w:b/>
          <w:bCs/>
          <w:sz w:val="20"/>
          <w:szCs w:val="20"/>
        </w:rPr>
        <w:t>Apologies for absence</w:t>
      </w:r>
    </w:p>
    <w:p w14:paraId="7265D1A4" w14:textId="301B7D34" w:rsidR="001707A8" w:rsidRDefault="000273B9" w:rsidP="001707A8">
      <w:pPr>
        <w:tabs>
          <w:tab w:val="left" w:pos="993"/>
        </w:tabs>
        <w:spacing w:after="0"/>
        <w:ind w:left="1440"/>
        <w:rPr>
          <w:sz w:val="20"/>
          <w:szCs w:val="20"/>
        </w:rPr>
      </w:pPr>
      <w:r>
        <w:rPr>
          <w:sz w:val="20"/>
          <w:szCs w:val="20"/>
        </w:rPr>
        <w:t xml:space="preserve">Apologies received from County </w:t>
      </w:r>
      <w:r w:rsidR="00D65041">
        <w:rPr>
          <w:sz w:val="20"/>
          <w:szCs w:val="20"/>
        </w:rPr>
        <w:t xml:space="preserve">Cllr Clarke who was attending Coleford PC tonight. Cllr Corney had a work commitment </w:t>
      </w:r>
      <w:r w:rsidR="00446967">
        <w:rPr>
          <w:sz w:val="20"/>
          <w:szCs w:val="20"/>
        </w:rPr>
        <w:t>.</w:t>
      </w:r>
    </w:p>
    <w:p w14:paraId="44859375" w14:textId="299F0809" w:rsidR="001707A8" w:rsidRPr="001707A8" w:rsidRDefault="001707A8" w:rsidP="001707A8">
      <w:pPr>
        <w:tabs>
          <w:tab w:val="left" w:pos="993"/>
        </w:tabs>
        <w:spacing w:after="0"/>
        <w:ind w:left="1440"/>
        <w:rPr>
          <w:b/>
          <w:bCs/>
          <w:sz w:val="20"/>
          <w:szCs w:val="20"/>
        </w:rPr>
      </w:pPr>
      <w:r w:rsidRPr="001707A8">
        <w:rPr>
          <w:b/>
          <w:bCs/>
          <w:sz w:val="20"/>
          <w:szCs w:val="20"/>
        </w:rPr>
        <w:t xml:space="preserve">Resolved: </w:t>
      </w:r>
      <w:r w:rsidR="000273B9">
        <w:rPr>
          <w:b/>
          <w:bCs/>
          <w:sz w:val="20"/>
          <w:szCs w:val="20"/>
        </w:rPr>
        <w:t xml:space="preserve">Both apologies were noted </w:t>
      </w:r>
      <w:r w:rsidR="00D65041">
        <w:rPr>
          <w:b/>
          <w:bCs/>
          <w:sz w:val="20"/>
          <w:szCs w:val="20"/>
        </w:rPr>
        <w:t>and in the case of Cllr Corney apologies were accepted</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5E7909BC" w:rsidR="00BC63F2" w:rsidRPr="00D706CB" w:rsidRDefault="000273B9" w:rsidP="00BC63F2">
      <w:pPr>
        <w:tabs>
          <w:tab w:val="left" w:pos="993"/>
        </w:tabs>
        <w:spacing w:after="0"/>
        <w:rPr>
          <w:b/>
          <w:bCs/>
          <w:sz w:val="20"/>
          <w:szCs w:val="20"/>
        </w:rPr>
      </w:pPr>
      <w:r>
        <w:rPr>
          <w:b/>
          <w:bCs/>
          <w:sz w:val="20"/>
          <w:szCs w:val="20"/>
        </w:rPr>
        <w:t xml:space="preserve">23/24 </w:t>
      </w:r>
      <w:r w:rsidR="00D65041">
        <w:rPr>
          <w:b/>
          <w:bCs/>
          <w:sz w:val="20"/>
          <w:szCs w:val="20"/>
        </w:rPr>
        <w:t>30</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0A6FBB4F"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1707A8">
        <w:rPr>
          <w:b/>
          <w:bCs/>
          <w:sz w:val="20"/>
          <w:szCs w:val="20"/>
        </w:rPr>
        <w:t>No declarations received pecuniary or otherwise for tonight</w:t>
      </w:r>
      <w:r w:rsidR="00F07219">
        <w:rPr>
          <w:b/>
          <w:bCs/>
          <w:sz w:val="20"/>
          <w:szCs w:val="20"/>
        </w:rPr>
        <w:t>’</w:t>
      </w:r>
      <w:r w:rsidR="001707A8">
        <w:rPr>
          <w:b/>
          <w:bCs/>
          <w:sz w:val="20"/>
          <w:szCs w:val="20"/>
        </w:rPr>
        <w:t>s meeting.</w:t>
      </w:r>
      <w:r w:rsidR="00526A73">
        <w:rPr>
          <w:b/>
          <w:bCs/>
          <w:sz w:val="20"/>
          <w:szCs w:val="20"/>
        </w:rPr>
        <w:t xml:space="preserve"> </w:t>
      </w:r>
    </w:p>
    <w:p w14:paraId="7C9EBC4D" w14:textId="77777777" w:rsidR="00BC63F2" w:rsidRPr="00D706CB" w:rsidRDefault="00BC63F2" w:rsidP="00BC63F2">
      <w:pPr>
        <w:tabs>
          <w:tab w:val="left" w:pos="993"/>
        </w:tabs>
        <w:spacing w:after="0"/>
        <w:rPr>
          <w:sz w:val="20"/>
          <w:szCs w:val="20"/>
        </w:rPr>
      </w:pPr>
    </w:p>
    <w:p w14:paraId="63C5F2A6" w14:textId="6531E4CD" w:rsidR="00BC63F2" w:rsidRPr="00D706CB" w:rsidRDefault="00045825" w:rsidP="00BC63F2">
      <w:pPr>
        <w:tabs>
          <w:tab w:val="left" w:pos="993"/>
        </w:tabs>
        <w:spacing w:after="0"/>
        <w:rPr>
          <w:b/>
          <w:bCs/>
          <w:sz w:val="20"/>
          <w:szCs w:val="20"/>
        </w:rPr>
      </w:pPr>
      <w:r>
        <w:rPr>
          <w:b/>
          <w:bCs/>
          <w:sz w:val="20"/>
          <w:szCs w:val="20"/>
        </w:rPr>
        <w:t xml:space="preserve">23/24 </w:t>
      </w:r>
      <w:r w:rsidR="008672DD">
        <w:rPr>
          <w:b/>
          <w:bCs/>
          <w:sz w:val="20"/>
          <w:szCs w:val="20"/>
        </w:rPr>
        <w:t>31</w:t>
      </w:r>
      <w:r>
        <w:rPr>
          <w:b/>
          <w:bCs/>
          <w:sz w:val="20"/>
          <w:szCs w:val="20"/>
        </w:rPr>
        <w:t xml:space="preserve"> </w:t>
      </w:r>
      <w:r>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06FF26D0"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EB3C09">
        <w:rPr>
          <w:sz w:val="20"/>
          <w:szCs w:val="20"/>
        </w:rPr>
        <w:t>24</w:t>
      </w:r>
      <w:r w:rsidR="00EB3C09" w:rsidRPr="00EB3C09">
        <w:rPr>
          <w:sz w:val="20"/>
          <w:szCs w:val="20"/>
          <w:vertAlign w:val="superscript"/>
        </w:rPr>
        <w:t>th</w:t>
      </w:r>
      <w:r w:rsidR="00EB3C09">
        <w:rPr>
          <w:sz w:val="20"/>
          <w:szCs w:val="20"/>
        </w:rPr>
        <w:t xml:space="preserve"> May 2023</w:t>
      </w:r>
    </w:p>
    <w:p w14:paraId="1D2106F5" w14:textId="02EE70EC"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F6FFF">
        <w:rPr>
          <w:b/>
          <w:bCs/>
          <w:sz w:val="20"/>
          <w:szCs w:val="20"/>
        </w:rPr>
        <w:t>.</w:t>
      </w:r>
    </w:p>
    <w:p w14:paraId="71BDB5F9" w14:textId="77777777" w:rsidR="00ED2DD3" w:rsidRPr="00D706CB" w:rsidRDefault="00ED2DD3" w:rsidP="00BC63F2">
      <w:pPr>
        <w:tabs>
          <w:tab w:val="left" w:pos="993"/>
        </w:tabs>
        <w:spacing w:after="0"/>
        <w:rPr>
          <w:sz w:val="20"/>
          <w:szCs w:val="20"/>
        </w:rPr>
      </w:pPr>
    </w:p>
    <w:p w14:paraId="15A1DB87" w14:textId="77777777" w:rsidR="008672DD" w:rsidRDefault="00045825" w:rsidP="00BC63F2">
      <w:pPr>
        <w:tabs>
          <w:tab w:val="left" w:pos="993"/>
        </w:tabs>
        <w:spacing w:after="0"/>
        <w:rPr>
          <w:b/>
          <w:bCs/>
          <w:sz w:val="20"/>
          <w:szCs w:val="20"/>
        </w:rPr>
      </w:pPr>
      <w:r>
        <w:rPr>
          <w:b/>
          <w:bCs/>
          <w:sz w:val="20"/>
          <w:szCs w:val="20"/>
        </w:rPr>
        <w:t xml:space="preserve">23/24 </w:t>
      </w:r>
      <w:r w:rsidR="008672DD">
        <w:rPr>
          <w:b/>
          <w:bCs/>
          <w:sz w:val="20"/>
          <w:szCs w:val="20"/>
        </w:rPr>
        <w:t>32</w:t>
      </w:r>
      <w:r>
        <w:rPr>
          <w:b/>
          <w:bCs/>
          <w:sz w:val="20"/>
          <w:szCs w:val="20"/>
        </w:rPr>
        <w:tab/>
      </w:r>
      <w:r w:rsidR="00BC63F2" w:rsidRPr="00D706CB">
        <w:rPr>
          <w:b/>
          <w:bCs/>
          <w:sz w:val="20"/>
          <w:szCs w:val="20"/>
        </w:rPr>
        <w:tab/>
      </w:r>
      <w:r w:rsidR="008672DD">
        <w:rPr>
          <w:b/>
          <w:bCs/>
          <w:sz w:val="20"/>
          <w:szCs w:val="20"/>
        </w:rPr>
        <w:t>Matters Arising</w:t>
      </w:r>
    </w:p>
    <w:p w14:paraId="39A503B0" w14:textId="73FCC018" w:rsidR="008672DD" w:rsidRDefault="00D93C64" w:rsidP="00D93C64">
      <w:pPr>
        <w:pStyle w:val="ListParagraph"/>
        <w:numPr>
          <w:ilvl w:val="0"/>
          <w:numId w:val="7"/>
        </w:numPr>
        <w:tabs>
          <w:tab w:val="left" w:pos="993"/>
        </w:tabs>
        <w:spacing w:after="0"/>
        <w:rPr>
          <w:sz w:val="20"/>
          <w:szCs w:val="20"/>
        </w:rPr>
      </w:pPr>
      <w:r>
        <w:rPr>
          <w:sz w:val="20"/>
          <w:szCs w:val="20"/>
        </w:rPr>
        <w:t>Septic Tank Lid – Ongoing. Non in stock Cllr Hucker sourcing suppliers</w:t>
      </w:r>
    </w:p>
    <w:p w14:paraId="51D1E94A" w14:textId="207DDA69" w:rsidR="00D93C64" w:rsidRDefault="00D93C64" w:rsidP="00D93C64">
      <w:pPr>
        <w:pStyle w:val="ListParagraph"/>
        <w:numPr>
          <w:ilvl w:val="0"/>
          <w:numId w:val="7"/>
        </w:numPr>
        <w:tabs>
          <w:tab w:val="left" w:pos="993"/>
        </w:tabs>
        <w:spacing w:after="0"/>
        <w:rPr>
          <w:sz w:val="20"/>
          <w:szCs w:val="20"/>
        </w:rPr>
      </w:pPr>
      <w:r>
        <w:rPr>
          <w:sz w:val="20"/>
          <w:szCs w:val="20"/>
        </w:rPr>
        <w:t>Traffic Matters including complaint – Response received</w:t>
      </w:r>
      <w:r w:rsidR="00CB7A09">
        <w:rPr>
          <w:sz w:val="20"/>
          <w:szCs w:val="20"/>
        </w:rPr>
        <w:t xml:space="preserve"> – continuing agenda item to look at whether the actions are carried out</w:t>
      </w:r>
      <w:r>
        <w:rPr>
          <w:sz w:val="20"/>
          <w:szCs w:val="20"/>
        </w:rPr>
        <w:t>.  It appears that there was a break down in communications however the following aspects would be dealt with this financial year</w:t>
      </w:r>
      <w:r w:rsidR="000D2ED1">
        <w:rPr>
          <w:sz w:val="20"/>
          <w:szCs w:val="20"/>
        </w:rPr>
        <w:t>:</w:t>
      </w:r>
    </w:p>
    <w:p w14:paraId="7E967970" w14:textId="77777777" w:rsidR="000D2ED1" w:rsidRPr="00D93C64" w:rsidRDefault="000D2ED1" w:rsidP="000D2ED1">
      <w:pPr>
        <w:pStyle w:val="ListParagraph"/>
        <w:tabs>
          <w:tab w:val="left" w:pos="993"/>
        </w:tabs>
        <w:spacing w:after="0"/>
        <w:ind w:left="1800"/>
        <w:rPr>
          <w:sz w:val="20"/>
          <w:szCs w:val="20"/>
        </w:rPr>
      </w:pPr>
    </w:p>
    <w:p w14:paraId="4559A757" w14:textId="77777777" w:rsidR="002341E6" w:rsidRPr="00177BDA" w:rsidRDefault="002341E6" w:rsidP="002341E6">
      <w:pPr>
        <w:ind w:left="1440"/>
        <w:rPr>
          <w:rFonts w:cstheme="minorHAnsi"/>
          <w:color w:val="0070C0"/>
          <w:sz w:val="20"/>
          <w:szCs w:val="20"/>
        </w:rPr>
      </w:pPr>
      <w:r w:rsidRPr="00177BDA">
        <w:rPr>
          <w:rFonts w:cstheme="minorHAnsi"/>
          <w:color w:val="0070C0"/>
          <w:sz w:val="20"/>
          <w:szCs w:val="20"/>
        </w:rPr>
        <w:t xml:space="preserve">Centre white line removal through the village – on a programme of 2023/24 works. Extent of which is on the A366 from its junctions with </w:t>
      </w:r>
      <w:proofErr w:type="spellStart"/>
      <w:r w:rsidRPr="00177BDA">
        <w:rPr>
          <w:rFonts w:cstheme="minorHAnsi"/>
          <w:color w:val="0070C0"/>
          <w:sz w:val="20"/>
          <w:szCs w:val="20"/>
        </w:rPr>
        <w:t>Tyning</w:t>
      </w:r>
      <w:proofErr w:type="spellEnd"/>
      <w:r w:rsidRPr="00177BDA">
        <w:rPr>
          <w:rFonts w:cstheme="minorHAnsi"/>
          <w:color w:val="0070C0"/>
          <w:sz w:val="20"/>
          <w:szCs w:val="20"/>
        </w:rPr>
        <w:t xml:space="preserve"> Hill to Lower Farm.</w:t>
      </w:r>
    </w:p>
    <w:p w14:paraId="1B758289" w14:textId="77777777" w:rsidR="002341E6" w:rsidRPr="00177BDA" w:rsidRDefault="002341E6" w:rsidP="002341E6">
      <w:pPr>
        <w:ind w:left="720" w:firstLine="720"/>
        <w:rPr>
          <w:rFonts w:cstheme="minorHAnsi"/>
          <w:color w:val="0070C0"/>
          <w:sz w:val="20"/>
          <w:szCs w:val="20"/>
        </w:rPr>
      </w:pPr>
      <w:r w:rsidRPr="00177BDA">
        <w:rPr>
          <w:rFonts w:cstheme="minorHAnsi"/>
          <w:color w:val="0070C0"/>
          <w:sz w:val="20"/>
          <w:szCs w:val="20"/>
        </w:rPr>
        <w:t>Junction refurbishment – on a programme.</w:t>
      </w:r>
    </w:p>
    <w:p w14:paraId="061D71A7" w14:textId="77777777" w:rsidR="002341E6" w:rsidRPr="00177BDA" w:rsidRDefault="002341E6" w:rsidP="002341E6">
      <w:pPr>
        <w:ind w:left="720" w:firstLine="720"/>
        <w:rPr>
          <w:rFonts w:cstheme="minorHAnsi"/>
          <w:color w:val="0070C0"/>
          <w:sz w:val="20"/>
          <w:szCs w:val="20"/>
        </w:rPr>
      </w:pPr>
      <w:r w:rsidRPr="00177BDA">
        <w:rPr>
          <w:rFonts w:cstheme="minorHAnsi"/>
          <w:color w:val="0070C0"/>
          <w:sz w:val="20"/>
          <w:szCs w:val="20"/>
        </w:rPr>
        <w:t>Refurbishment of various SLOW markings – already complete.</w:t>
      </w:r>
    </w:p>
    <w:p w14:paraId="329DC9C4" w14:textId="77777777" w:rsidR="002341E6" w:rsidRPr="00177BDA" w:rsidRDefault="002341E6" w:rsidP="002341E6">
      <w:pPr>
        <w:ind w:left="1440"/>
        <w:rPr>
          <w:rFonts w:cstheme="minorHAnsi"/>
          <w:color w:val="0070C0"/>
          <w:sz w:val="20"/>
          <w:szCs w:val="20"/>
        </w:rPr>
      </w:pPr>
      <w:r w:rsidRPr="00177BDA">
        <w:rPr>
          <w:rFonts w:cstheme="minorHAnsi"/>
          <w:color w:val="0070C0"/>
          <w:sz w:val="20"/>
          <w:szCs w:val="20"/>
        </w:rPr>
        <w:lastRenderedPageBreak/>
        <w:t>30mph entry treatment – markings from the west will be refurbished and replicated from the eastern approach.</w:t>
      </w:r>
    </w:p>
    <w:p w14:paraId="6A524396" w14:textId="77777777" w:rsidR="002341E6" w:rsidRPr="00177BDA" w:rsidRDefault="002341E6" w:rsidP="002341E6">
      <w:pPr>
        <w:ind w:left="1440"/>
        <w:rPr>
          <w:rFonts w:cstheme="minorHAnsi"/>
          <w:color w:val="0070C0"/>
          <w:sz w:val="20"/>
          <w:szCs w:val="20"/>
        </w:rPr>
      </w:pPr>
      <w:r w:rsidRPr="00177BDA">
        <w:rPr>
          <w:rFonts w:cstheme="minorHAnsi"/>
          <w:color w:val="0070C0"/>
          <w:sz w:val="20"/>
          <w:szCs w:val="20"/>
        </w:rPr>
        <w:t>Double white line system - given the penalty charges under section 36 of the Road Traffic Act 1988 we must only install these in accordance with Department for Transport (DfT)criteria. In short, they must only be installed where driver visibility is restricted, or we have received data that suggests there are several overtaking incidents. Whilst acknowledging there are bends along this section, all of which will be highlighted with appropriate warning signing and lining as part of the scheme, most of the route does not fit into the restricted visibility criteria and will not be considered.</w:t>
      </w:r>
    </w:p>
    <w:p w14:paraId="70F7B418" w14:textId="77777777" w:rsidR="002341E6" w:rsidRPr="00177BDA" w:rsidRDefault="002341E6" w:rsidP="002341E6">
      <w:pPr>
        <w:ind w:left="720" w:firstLine="720"/>
        <w:rPr>
          <w:rFonts w:cstheme="minorHAnsi"/>
          <w:color w:val="0070C0"/>
          <w:sz w:val="20"/>
          <w:szCs w:val="20"/>
        </w:rPr>
      </w:pPr>
      <w:r w:rsidRPr="00177BDA">
        <w:rPr>
          <w:rFonts w:cstheme="minorHAnsi"/>
          <w:color w:val="0070C0"/>
          <w:sz w:val="20"/>
          <w:szCs w:val="20"/>
        </w:rPr>
        <w:t>Bends near Mount Pleasant – refer to the above. Appropriate warning signs to be introduced.</w:t>
      </w:r>
    </w:p>
    <w:p w14:paraId="69C4FE6B" w14:textId="77777777" w:rsidR="002341E6" w:rsidRPr="00177BDA" w:rsidRDefault="002341E6" w:rsidP="002341E6">
      <w:pPr>
        <w:ind w:left="1440"/>
        <w:rPr>
          <w:rFonts w:cstheme="minorHAnsi"/>
          <w:color w:val="0070C0"/>
          <w:sz w:val="20"/>
          <w:szCs w:val="20"/>
        </w:rPr>
      </w:pPr>
      <w:r w:rsidRPr="00177BDA">
        <w:rPr>
          <w:rFonts w:cstheme="minorHAnsi"/>
          <w:color w:val="0070C0"/>
          <w:sz w:val="20"/>
          <w:szCs w:val="20"/>
        </w:rPr>
        <w:t>Speed limit between Faulkland and Norton St Philip – we must adhere to the DfT criteria to ensure consistency throughout. The Road Safety team continually monitor incidents and other factors on all our strategic network (roughly 2500km), from which each route is profiled and prioritised. We need to be mindful that in some cases there are no engineering measures that avoid incidents taking place such as drink/drug driving, medical episodes but to name a few, so by viewing routes holistically and identifying any trends it allows their team to target their resources. Having assessed and discussed this section of road it does not meet criteria.</w:t>
      </w:r>
    </w:p>
    <w:p w14:paraId="456138E5" w14:textId="77777777" w:rsidR="002341E6" w:rsidRPr="00177BDA" w:rsidRDefault="002341E6" w:rsidP="002341E6">
      <w:pPr>
        <w:ind w:left="720" w:firstLine="720"/>
        <w:rPr>
          <w:rFonts w:cstheme="minorHAnsi"/>
          <w:color w:val="0070C0"/>
          <w:sz w:val="20"/>
          <w:szCs w:val="20"/>
        </w:rPr>
      </w:pPr>
      <w:r w:rsidRPr="00177BDA">
        <w:rPr>
          <w:rFonts w:cstheme="minorHAnsi"/>
          <w:color w:val="0070C0"/>
          <w:sz w:val="20"/>
          <w:szCs w:val="20"/>
        </w:rPr>
        <w:t>20mph speed limit in Faulkland – the Parish will shortly be receiving an email regarding this.</w:t>
      </w:r>
    </w:p>
    <w:p w14:paraId="1B454F62" w14:textId="08827DB9" w:rsidR="008672DD" w:rsidRPr="00177BDA" w:rsidRDefault="002341E6" w:rsidP="002341E6">
      <w:pPr>
        <w:tabs>
          <w:tab w:val="left" w:pos="993"/>
        </w:tabs>
        <w:spacing w:after="0"/>
        <w:ind w:left="1440"/>
        <w:rPr>
          <w:rFonts w:cstheme="minorHAnsi"/>
          <w:color w:val="0070C0"/>
          <w:sz w:val="20"/>
          <w:szCs w:val="20"/>
        </w:rPr>
      </w:pPr>
      <w:r w:rsidRPr="00177BDA">
        <w:rPr>
          <w:rFonts w:cstheme="minorHAnsi"/>
          <w:color w:val="0070C0"/>
          <w:sz w:val="20"/>
          <w:szCs w:val="20"/>
        </w:rPr>
        <w:t xml:space="preserve">Non-compliance of speed limit - It is noted that you currently have </w:t>
      </w:r>
      <w:proofErr w:type="spellStart"/>
      <w:r w:rsidRPr="00177BDA">
        <w:rPr>
          <w:rFonts w:cstheme="minorHAnsi"/>
          <w:color w:val="0070C0"/>
          <w:sz w:val="20"/>
          <w:szCs w:val="20"/>
        </w:rPr>
        <w:t>Autospeedwatch</w:t>
      </w:r>
      <w:proofErr w:type="spellEnd"/>
      <w:r w:rsidRPr="00177BDA">
        <w:rPr>
          <w:rFonts w:cstheme="minorHAnsi"/>
          <w:color w:val="0070C0"/>
          <w:sz w:val="20"/>
          <w:szCs w:val="20"/>
        </w:rPr>
        <w:t xml:space="preserve"> installed though these are yet to be supported by </w:t>
      </w:r>
      <w:proofErr w:type="spellStart"/>
      <w:r w:rsidRPr="00177BDA">
        <w:rPr>
          <w:rFonts w:cstheme="minorHAnsi"/>
          <w:color w:val="0070C0"/>
          <w:sz w:val="20"/>
          <w:szCs w:val="20"/>
        </w:rPr>
        <w:t>A&amp;S</w:t>
      </w:r>
      <w:proofErr w:type="spellEnd"/>
      <w:r w:rsidRPr="00177BDA">
        <w:rPr>
          <w:rFonts w:cstheme="minorHAnsi"/>
          <w:color w:val="0070C0"/>
          <w:sz w:val="20"/>
          <w:szCs w:val="20"/>
        </w:rPr>
        <w:t xml:space="preserve"> Police. It is ultimately down to the Police to enforce the speed limit. I mentioned to you about the use of </w:t>
      </w:r>
      <w:proofErr w:type="spellStart"/>
      <w:proofErr w:type="gramStart"/>
      <w:r w:rsidRPr="00177BDA">
        <w:rPr>
          <w:rFonts w:cstheme="minorHAnsi"/>
          <w:color w:val="0070C0"/>
          <w:sz w:val="20"/>
          <w:szCs w:val="20"/>
        </w:rPr>
        <w:t>SIDs</w:t>
      </w:r>
      <w:proofErr w:type="spellEnd"/>
      <w:proofErr w:type="gramEnd"/>
    </w:p>
    <w:p w14:paraId="407899A4" w14:textId="77777777" w:rsidR="00CB7A09" w:rsidRPr="00177BDA" w:rsidRDefault="00CB7A09" w:rsidP="002341E6">
      <w:pPr>
        <w:tabs>
          <w:tab w:val="left" w:pos="993"/>
        </w:tabs>
        <w:spacing w:after="0"/>
        <w:ind w:left="1440"/>
        <w:rPr>
          <w:rFonts w:cstheme="minorHAnsi"/>
          <w:color w:val="0070C0"/>
          <w:sz w:val="20"/>
          <w:szCs w:val="20"/>
        </w:rPr>
      </w:pPr>
    </w:p>
    <w:p w14:paraId="52B6E97E" w14:textId="507FEAB1" w:rsidR="00CB7A09" w:rsidRPr="00D21199" w:rsidRDefault="00177BDA" w:rsidP="00177BDA">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 xml:space="preserve">Laverton Lorry </w:t>
      </w:r>
      <w:r w:rsidR="005D2BF6" w:rsidRPr="00D21199">
        <w:rPr>
          <w:rFonts w:cstheme="minorHAnsi"/>
          <w:color w:val="000000" w:themeColor="text1"/>
          <w:sz w:val="20"/>
          <w:szCs w:val="20"/>
        </w:rPr>
        <w:t>– Ongoing as part of above</w:t>
      </w:r>
    </w:p>
    <w:p w14:paraId="09B9FD4C" w14:textId="775F3F17" w:rsidR="005D2BF6" w:rsidRPr="004465C5" w:rsidRDefault="005D2BF6" w:rsidP="00177BDA">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Play Park – Ongoing installation 3</w:t>
      </w:r>
      <w:r w:rsidRPr="00D21199">
        <w:rPr>
          <w:rFonts w:cstheme="minorHAnsi"/>
          <w:color w:val="000000" w:themeColor="text1"/>
          <w:sz w:val="20"/>
          <w:szCs w:val="20"/>
          <w:vertAlign w:val="superscript"/>
        </w:rPr>
        <w:t>rd</w:t>
      </w:r>
      <w:r w:rsidRPr="00D21199">
        <w:rPr>
          <w:rFonts w:cstheme="minorHAnsi"/>
          <w:color w:val="000000" w:themeColor="text1"/>
          <w:sz w:val="20"/>
          <w:szCs w:val="20"/>
        </w:rPr>
        <w:t xml:space="preserve"> July and a pre-installation survey carried out by Creative Play on Monday with Cllr Hanley and the Clerk in attendance</w:t>
      </w:r>
      <w:r w:rsidR="006B7C3E" w:rsidRPr="00D21199">
        <w:rPr>
          <w:rFonts w:cstheme="minorHAnsi"/>
          <w:color w:val="000000" w:themeColor="text1"/>
          <w:sz w:val="20"/>
          <w:szCs w:val="20"/>
        </w:rPr>
        <w:t xml:space="preserve"> – mainly to look at the </w:t>
      </w:r>
      <w:r w:rsidR="002C4631" w:rsidRPr="00D21199">
        <w:rPr>
          <w:rFonts w:cstheme="minorHAnsi"/>
          <w:color w:val="000000" w:themeColor="text1"/>
          <w:sz w:val="20"/>
          <w:szCs w:val="20"/>
        </w:rPr>
        <w:t xml:space="preserve">area, access and measure for </w:t>
      </w:r>
      <w:r w:rsidR="00576216" w:rsidRPr="00D21199">
        <w:rPr>
          <w:rFonts w:cstheme="minorHAnsi"/>
          <w:color w:val="000000" w:themeColor="text1"/>
          <w:sz w:val="20"/>
          <w:szCs w:val="20"/>
        </w:rPr>
        <w:t>Heras</w:t>
      </w:r>
      <w:r w:rsidR="002C4631" w:rsidRPr="00D21199">
        <w:rPr>
          <w:rFonts w:cstheme="minorHAnsi"/>
          <w:color w:val="000000" w:themeColor="text1"/>
          <w:sz w:val="20"/>
          <w:szCs w:val="20"/>
        </w:rPr>
        <w:t xml:space="preserve"> panels</w:t>
      </w:r>
      <w:r w:rsidRPr="00D21199">
        <w:rPr>
          <w:rFonts w:cstheme="minorHAnsi"/>
          <w:color w:val="000000" w:themeColor="text1"/>
          <w:sz w:val="20"/>
          <w:szCs w:val="20"/>
        </w:rPr>
        <w:t xml:space="preserve">. </w:t>
      </w:r>
      <w:r w:rsidR="006B7C3E" w:rsidRPr="00D21199">
        <w:rPr>
          <w:rFonts w:cstheme="minorHAnsi"/>
          <w:color w:val="000000" w:themeColor="text1"/>
          <w:sz w:val="20"/>
          <w:szCs w:val="20"/>
        </w:rPr>
        <w:t xml:space="preserve"> To advise that the equipment will be craned in from over the hedge.  Skip and smaller vehicles </w:t>
      </w:r>
      <w:r w:rsidR="002C4631" w:rsidRPr="00D21199">
        <w:rPr>
          <w:rFonts w:cstheme="minorHAnsi"/>
          <w:color w:val="000000" w:themeColor="text1"/>
          <w:sz w:val="20"/>
          <w:szCs w:val="20"/>
        </w:rPr>
        <w:t>will enter the field.  Cllr Francis has agreed to supply water in a bowser. There will be also welfare on site.  Subsequent to this s</w:t>
      </w:r>
      <w:r w:rsidR="00576216">
        <w:rPr>
          <w:rFonts w:cstheme="minorHAnsi"/>
          <w:color w:val="000000" w:themeColor="text1"/>
          <w:sz w:val="20"/>
          <w:szCs w:val="20"/>
        </w:rPr>
        <w:t>urvey</w:t>
      </w:r>
      <w:r w:rsidR="002C4631" w:rsidRPr="00D21199">
        <w:rPr>
          <w:rFonts w:cstheme="minorHAnsi"/>
          <w:color w:val="000000" w:themeColor="text1"/>
          <w:sz w:val="20"/>
          <w:szCs w:val="20"/>
        </w:rPr>
        <w:t xml:space="preserve"> equipment has been moved around due to the </w:t>
      </w:r>
      <w:r w:rsidR="00167C25" w:rsidRPr="00D21199">
        <w:rPr>
          <w:rFonts w:cstheme="minorHAnsi"/>
          <w:color w:val="000000" w:themeColor="text1"/>
          <w:sz w:val="20"/>
          <w:szCs w:val="20"/>
        </w:rPr>
        <w:t>unevenness of the ground.</w:t>
      </w:r>
    </w:p>
    <w:p w14:paraId="6E1C57A4" w14:textId="77777777" w:rsidR="00576216" w:rsidRPr="00576216" w:rsidRDefault="00167C25" w:rsidP="0009629F">
      <w:pPr>
        <w:pStyle w:val="ListParagraph"/>
        <w:numPr>
          <w:ilvl w:val="0"/>
          <w:numId w:val="7"/>
        </w:numPr>
        <w:tabs>
          <w:tab w:val="left" w:pos="993"/>
        </w:tabs>
        <w:spacing w:after="0"/>
        <w:rPr>
          <w:rFonts w:cstheme="minorHAnsi"/>
          <w:b/>
          <w:bCs/>
          <w:color w:val="000000" w:themeColor="text1"/>
          <w:sz w:val="20"/>
          <w:szCs w:val="20"/>
        </w:rPr>
      </w:pPr>
      <w:r w:rsidRPr="004465C5">
        <w:rPr>
          <w:rFonts w:cstheme="minorHAnsi"/>
          <w:color w:val="000000" w:themeColor="text1"/>
          <w:sz w:val="20"/>
          <w:szCs w:val="20"/>
        </w:rPr>
        <w:t>Pond – Has been cl</w:t>
      </w:r>
      <w:r w:rsidRPr="00D21199">
        <w:rPr>
          <w:rFonts w:cstheme="minorHAnsi"/>
          <w:color w:val="000000" w:themeColor="text1"/>
          <w:sz w:val="20"/>
          <w:szCs w:val="20"/>
        </w:rPr>
        <w:t xml:space="preserve">eaned and volunteer group set up. Thanks </w:t>
      </w:r>
      <w:r w:rsidR="0009629F" w:rsidRPr="00D21199">
        <w:rPr>
          <w:rFonts w:cstheme="minorHAnsi"/>
          <w:color w:val="000000" w:themeColor="text1"/>
          <w:sz w:val="20"/>
          <w:szCs w:val="20"/>
        </w:rPr>
        <w:t xml:space="preserve">expressed by Chair in his report. </w:t>
      </w:r>
    </w:p>
    <w:p w14:paraId="66A46BB7" w14:textId="1C045ACE" w:rsidR="0009629F" w:rsidRPr="00D21199" w:rsidRDefault="007D54A5" w:rsidP="00576216">
      <w:pPr>
        <w:pStyle w:val="ListParagraph"/>
        <w:tabs>
          <w:tab w:val="left" w:pos="993"/>
        </w:tabs>
        <w:spacing w:after="0"/>
        <w:ind w:left="1800"/>
        <w:rPr>
          <w:rFonts w:cstheme="minorHAnsi"/>
          <w:b/>
          <w:bCs/>
          <w:color w:val="000000" w:themeColor="text1"/>
          <w:sz w:val="20"/>
          <w:szCs w:val="20"/>
        </w:rPr>
      </w:pPr>
      <w:r w:rsidRPr="00D21199">
        <w:rPr>
          <w:rFonts w:cstheme="minorHAnsi"/>
          <w:b/>
          <w:bCs/>
          <w:color w:val="000000" w:themeColor="text1"/>
          <w:sz w:val="20"/>
          <w:szCs w:val="20"/>
        </w:rPr>
        <w:t>Action: m</w:t>
      </w:r>
      <w:r w:rsidR="0009629F" w:rsidRPr="00D21199">
        <w:rPr>
          <w:rFonts w:cstheme="minorHAnsi"/>
          <w:b/>
          <w:bCs/>
          <w:color w:val="000000" w:themeColor="text1"/>
          <w:sz w:val="20"/>
          <w:szCs w:val="20"/>
        </w:rPr>
        <w:t>atter closed</w:t>
      </w:r>
    </w:p>
    <w:p w14:paraId="20CEFEEE" w14:textId="2B23AC6C" w:rsidR="0009629F" w:rsidRPr="00D21199" w:rsidRDefault="0009629F" w:rsidP="0009629F">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 xml:space="preserve">Banking arrangements – the clerk circulated a paper looking at </w:t>
      </w:r>
      <w:proofErr w:type="gramStart"/>
      <w:r w:rsidRPr="00D21199">
        <w:rPr>
          <w:rFonts w:cstheme="minorHAnsi"/>
          <w:color w:val="000000" w:themeColor="text1"/>
          <w:sz w:val="20"/>
          <w:szCs w:val="20"/>
        </w:rPr>
        <w:t>pro’s</w:t>
      </w:r>
      <w:proofErr w:type="gramEnd"/>
      <w:r w:rsidRPr="00D21199">
        <w:rPr>
          <w:rFonts w:cstheme="minorHAnsi"/>
          <w:color w:val="000000" w:themeColor="text1"/>
          <w:sz w:val="20"/>
          <w:szCs w:val="20"/>
        </w:rPr>
        <w:t xml:space="preserve"> and con’s of a move to Unity Bank.  In brief Council were reliant on cheques, </w:t>
      </w:r>
      <w:r w:rsidR="00EE3328" w:rsidRPr="00D21199">
        <w:rPr>
          <w:rFonts w:cstheme="minorHAnsi"/>
          <w:color w:val="000000" w:themeColor="text1"/>
          <w:sz w:val="20"/>
          <w:szCs w:val="20"/>
        </w:rPr>
        <w:t>problems and timings receiving statements and expectations in terms of quick payments sometimes needed.  The downside of the account that it was £18 a quarter however provided dual authorisations and did negate the need for stationery and postal charges.</w:t>
      </w:r>
    </w:p>
    <w:p w14:paraId="60D300A4" w14:textId="41D1D9EF" w:rsidR="002E7E48" w:rsidRPr="00D21199" w:rsidRDefault="002E7E48" w:rsidP="002E7E48">
      <w:pPr>
        <w:pStyle w:val="ListParagraph"/>
        <w:tabs>
          <w:tab w:val="left" w:pos="993"/>
        </w:tabs>
        <w:spacing w:after="0"/>
        <w:ind w:left="1800"/>
        <w:rPr>
          <w:rFonts w:cstheme="minorHAnsi"/>
          <w:b/>
          <w:bCs/>
          <w:color w:val="000000" w:themeColor="text1"/>
          <w:sz w:val="20"/>
          <w:szCs w:val="20"/>
        </w:rPr>
      </w:pPr>
      <w:r w:rsidRPr="00D21199">
        <w:rPr>
          <w:rFonts w:cstheme="minorHAnsi"/>
          <w:b/>
          <w:bCs/>
          <w:color w:val="000000" w:themeColor="text1"/>
          <w:sz w:val="20"/>
          <w:szCs w:val="20"/>
        </w:rPr>
        <w:t>Resolved:  Proposed by Cllr Hucker, seconded by Cllr Green with members (5) all in agreement of the transfer of funds to Unity.</w:t>
      </w:r>
    </w:p>
    <w:p w14:paraId="1004A268" w14:textId="61DCB3E9" w:rsidR="00092504" w:rsidRPr="00646649" w:rsidRDefault="00092504" w:rsidP="00092504">
      <w:pPr>
        <w:pStyle w:val="ListParagraph"/>
        <w:numPr>
          <w:ilvl w:val="0"/>
          <w:numId w:val="7"/>
        </w:numPr>
        <w:tabs>
          <w:tab w:val="left" w:pos="993"/>
        </w:tabs>
        <w:spacing w:after="0"/>
        <w:rPr>
          <w:rFonts w:cstheme="minorHAnsi"/>
          <w:b/>
          <w:bCs/>
          <w:color w:val="000000" w:themeColor="text1"/>
          <w:sz w:val="20"/>
          <w:szCs w:val="20"/>
        </w:rPr>
      </w:pPr>
      <w:r w:rsidRPr="00D21199">
        <w:rPr>
          <w:rFonts w:cstheme="minorHAnsi"/>
          <w:color w:val="000000" w:themeColor="text1"/>
          <w:sz w:val="20"/>
          <w:szCs w:val="20"/>
        </w:rPr>
        <w:t>After some discussion regarding the TAG (Traffic Action Group) it was agreed for the Chair to follow this up as he was leading on this project.</w:t>
      </w:r>
      <w:r w:rsidR="00646649">
        <w:rPr>
          <w:rFonts w:cstheme="minorHAnsi"/>
          <w:color w:val="000000" w:themeColor="text1"/>
          <w:sz w:val="20"/>
          <w:szCs w:val="20"/>
        </w:rPr>
        <w:t xml:space="preserve"> </w:t>
      </w:r>
    </w:p>
    <w:p w14:paraId="65D047EA" w14:textId="0AEB195C" w:rsidR="00646649" w:rsidRPr="00D21199" w:rsidRDefault="00646649" w:rsidP="00646649">
      <w:pPr>
        <w:pStyle w:val="ListParagraph"/>
        <w:tabs>
          <w:tab w:val="left" w:pos="993"/>
        </w:tabs>
        <w:spacing w:after="0"/>
        <w:ind w:left="1800"/>
        <w:rPr>
          <w:rFonts w:cstheme="minorHAnsi"/>
          <w:b/>
          <w:bCs/>
          <w:color w:val="000000" w:themeColor="text1"/>
          <w:sz w:val="20"/>
          <w:szCs w:val="20"/>
        </w:rPr>
      </w:pPr>
      <w:r w:rsidRPr="00454663">
        <w:rPr>
          <w:rFonts w:cstheme="minorHAnsi"/>
          <w:b/>
          <w:bCs/>
          <w:color w:val="000000" w:themeColor="text1"/>
          <w:sz w:val="20"/>
          <w:szCs w:val="20"/>
        </w:rPr>
        <w:t xml:space="preserve">Action:  It was agreed for the Clerk to send </w:t>
      </w:r>
      <w:proofErr w:type="spellStart"/>
      <w:r w:rsidRPr="00454663">
        <w:rPr>
          <w:rFonts w:cstheme="minorHAnsi"/>
          <w:b/>
          <w:bCs/>
          <w:color w:val="000000" w:themeColor="text1"/>
          <w:sz w:val="20"/>
          <w:szCs w:val="20"/>
        </w:rPr>
        <w:t>IB</w:t>
      </w:r>
      <w:proofErr w:type="spellEnd"/>
      <w:r w:rsidRPr="00454663">
        <w:rPr>
          <w:rFonts w:cstheme="minorHAnsi"/>
          <w:b/>
          <w:bCs/>
          <w:color w:val="000000" w:themeColor="text1"/>
          <w:sz w:val="20"/>
          <w:szCs w:val="20"/>
        </w:rPr>
        <w:t xml:space="preserve"> the complaint response and </w:t>
      </w:r>
      <w:r w:rsidR="00454663" w:rsidRPr="00454663">
        <w:rPr>
          <w:rFonts w:cstheme="minorHAnsi"/>
          <w:b/>
          <w:bCs/>
          <w:color w:val="000000" w:themeColor="text1"/>
          <w:sz w:val="20"/>
          <w:szCs w:val="20"/>
        </w:rPr>
        <w:t>procedure on highways enquiries in a redacted manner</w:t>
      </w:r>
      <w:r w:rsidR="00454663">
        <w:rPr>
          <w:rFonts w:cstheme="minorHAnsi"/>
          <w:color w:val="000000" w:themeColor="text1"/>
          <w:sz w:val="20"/>
          <w:szCs w:val="20"/>
        </w:rPr>
        <w:t xml:space="preserve">. </w:t>
      </w:r>
    </w:p>
    <w:p w14:paraId="19D6FA7B" w14:textId="58136C5A" w:rsidR="009262A3" w:rsidRPr="00D21199" w:rsidRDefault="00834803" w:rsidP="00092504">
      <w:pPr>
        <w:pStyle w:val="ListParagraph"/>
        <w:numPr>
          <w:ilvl w:val="0"/>
          <w:numId w:val="7"/>
        </w:numPr>
        <w:tabs>
          <w:tab w:val="left" w:pos="993"/>
        </w:tabs>
        <w:spacing w:after="0"/>
        <w:rPr>
          <w:rFonts w:cstheme="minorHAnsi"/>
          <w:b/>
          <w:bCs/>
          <w:color w:val="000000" w:themeColor="text1"/>
          <w:sz w:val="20"/>
          <w:szCs w:val="20"/>
        </w:rPr>
      </w:pPr>
      <w:r w:rsidRPr="00D21199">
        <w:rPr>
          <w:rFonts w:cstheme="minorHAnsi"/>
          <w:color w:val="000000" w:themeColor="text1"/>
          <w:sz w:val="20"/>
          <w:szCs w:val="20"/>
        </w:rPr>
        <w:t xml:space="preserve">Hemington Grant – 6 monthly </w:t>
      </w:r>
      <w:proofErr w:type="gramStart"/>
      <w:r w:rsidRPr="00D21199">
        <w:rPr>
          <w:rFonts w:cstheme="minorHAnsi"/>
          <w:color w:val="000000" w:themeColor="text1"/>
          <w:sz w:val="20"/>
          <w:szCs w:val="20"/>
        </w:rPr>
        <w:t>review</w:t>
      </w:r>
      <w:proofErr w:type="gramEnd"/>
      <w:r w:rsidRPr="00D21199">
        <w:rPr>
          <w:rFonts w:cstheme="minorHAnsi"/>
          <w:color w:val="000000" w:themeColor="text1"/>
          <w:sz w:val="20"/>
          <w:szCs w:val="20"/>
        </w:rPr>
        <w:t>.  We had already heard from Mr Cloak on this matter and</w:t>
      </w:r>
      <w:r w:rsidR="006B67EF" w:rsidRPr="00D21199">
        <w:rPr>
          <w:rFonts w:cstheme="minorHAnsi"/>
          <w:color w:val="000000" w:themeColor="text1"/>
          <w:sz w:val="20"/>
          <w:szCs w:val="20"/>
        </w:rPr>
        <w:t xml:space="preserve"> Cllr Hanley presented a counter argument </w:t>
      </w:r>
      <w:r w:rsidR="007B6675" w:rsidRPr="00D21199">
        <w:rPr>
          <w:rFonts w:cstheme="minorHAnsi"/>
          <w:color w:val="000000" w:themeColor="text1"/>
          <w:sz w:val="20"/>
          <w:szCs w:val="20"/>
        </w:rPr>
        <w:t xml:space="preserve">supported by a written </w:t>
      </w:r>
      <w:r w:rsidR="006A7870" w:rsidRPr="00D21199">
        <w:rPr>
          <w:rFonts w:cstheme="minorHAnsi"/>
          <w:color w:val="000000" w:themeColor="text1"/>
          <w:sz w:val="20"/>
          <w:szCs w:val="20"/>
        </w:rPr>
        <w:t xml:space="preserve">view from the Chair as </w:t>
      </w:r>
      <w:r w:rsidR="006B67EF" w:rsidRPr="00D21199">
        <w:rPr>
          <w:rFonts w:cstheme="minorHAnsi"/>
          <w:color w:val="000000" w:themeColor="text1"/>
          <w:sz w:val="20"/>
          <w:szCs w:val="20"/>
        </w:rPr>
        <w:t xml:space="preserve">to why funds should not be provided.  Cllr Green spoke in favour of </w:t>
      </w:r>
      <w:r w:rsidR="001C7BF8" w:rsidRPr="00D21199">
        <w:rPr>
          <w:rFonts w:cstheme="minorHAnsi"/>
          <w:color w:val="000000" w:themeColor="text1"/>
          <w:sz w:val="20"/>
          <w:szCs w:val="20"/>
        </w:rPr>
        <w:t xml:space="preserve">a payment and the Clerk gave a wider perspective of what was happening in other parishes.  </w:t>
      </w:r>
    </w:p>
    <w:p w14:paraId="54FFE4AD" w14:textId="4F454571" w:rsidR="009262A3" w:rsidRDefault="009262A3" w:rsidP="004465C5">
      <w:pPr>
        <w:pStyle w:val="ListParagraph"/>
        <w:tabs>
          <w:tab w:val="left" w:pos="993"/>
        </w:tabs>
        <w:spacing w:after="0"/>
        <w:ind w:left="1800"/>
        <w:rPr>
          <w:rFonts w:cstheme="minorHAnsi"/>
          <w:b/>
          <w:bCs/>
          <w:color w:val="000000" w:themeColor="text1"/>
        </w:rPr>
      </w:pPr>
      <w:r w:rsidRPr="00D21199">
        <w:rPr>
          <w:rFonts w:cstheme="minorHAnsi"/>
          <w:b/>
          <w:bCs/>
          <w:color w:val="000000" w:themeColor="text1"/>
          <w:sz w:val="20"/>
          <w:szCs w:val="20"/>
        </w:rPr>
        <w:t xml:space="preserve">Resolved: </w:t>
      </w:r>
      <w:r w:rsidR="001C7BF8" w:rsidRPr="00D21199">
        <w:rPr>
          <w:rFonts w:cstheme="minorHAnsi"/>
          <w:b/>
          <w:bCs/>
          <w:color w:val="000000" w:themeColor="text1"/>
          <w:sz w:val="20"/>
          <w:szCs w:val="20"/>
        </w:rPr>
        <w:t xml:space="preserve">Given there was no payment in the last financial year </w:t>
      </w:r>
      <w:r w:rsidR="0037387F" w:rsidRPr="00D21199">
        <w:rPr>
          <w:rFonts w:cstheme="minorHAnsi"/>
          <w:b/>
          <w:bCs/>
          <w:color w:val="000000" w:themeColor="text1"/>
          <w:sz w:val="20"/>
          <w:szCs w:val="20"/>
        </w:rPr>
        <w:t>the proposal from Cllr Green was that we provide a grant now of £200</w:t>
      </w:r>
      <w:r w:rsidR="007B6675" w:rsidRPr="00D21199">
        <w:rPr>
          <w:rFonts w:cstheme="minorHAnsi"/>
          <w:b/>
          <w:bCs/>
          <w:color w:val="000000" w:themeColor="text1"/>
          <w:sz w:val="20"/>
          <w:szCs w:val="20"/>
        </w:rPr>
        <w:t>,</w:t>
      </w:r>
      <w:r w:rsidR="0037387F" w:rsidRPr="00D21199">
        <w:rPr>
          <w:rFonts w:cstheme="minorHAnsi"/>
          <w:b/>
          <w:bCs/>
          <w:color w:val="000000" w:themeColor="text1"/>
          <w:sz w:val="20"/>
          <w:szCs w:val="20"/>
        </w:rPr>
        <w:t xml:space="preserve"> justified as being last </w:t>
      </w:r>
      <w:proofErr w:type="gramStart"/>
      <w:r w:rsidR="0037387F" w:rsidRPr="00D21199">
        <w:rPr>
          <w:rFonts w:cstheme="minorHAnsi"/>
          <w:b/>
          <w:bCs/>
          <w:color w:val="000000" w:themeColor="text1"/>
          <w:sz w:val="20"/>
          <w:szCs w:val="20"/>
        </w:rPr>
        <w:t>year</w:t>
      </w:r>
      <w:r w:rsidR="00F5612A">
        <w:rPr>
          <w:rFonts w:cstheme="minorHAnsi"/>
          <w:b/>
          <w:bCs/>
          <w:color w:val="000000" w:themeColor="text1"/>
          <w:sz w:val="20"/>
          <w:szCs w:val="20"/>
        </w:rPr>
        <w:t>’</w:t>
      </w:r>
      <w:r w:rsidR="0037387F" w:rsidRPr="00D21199">
        <w:rPr>
          <w:rFonts w:cstheme="minorHAnsi"/>
          <w:b/>
          <w:bCs/>
          <w:color w:val="000000" w:themeColor="text1"/>
          <w:sz w:val="20"/>
          <w:szCs w:val="20"/>
        </w:rPr>
        <w:t>s</w:t>
      </w:r>
      <w:proofErr w:type="gramEnd"/>
      <w:r w:rsidR="0037387F" w:rsidRPr="00D21199">
        <w:rPr>
          <w:rFonts w:cstheme="minorHAnsi"/>
          <w:b/>
          <w:bCs/>
          <w:color w:val="000000" w:themeColor="text1"/>
          <w:sz w:val="20"/>
          <w:szCs w:val="20"/>
        </w:rPr>
        <w:t xml:space="preserve"> and this year</w:t>
      </w:r>
      <w:r w:rsidR="00F5612A">
        <w:rPr>
          <w:rFonts w:cstheme="minorHAnsi"/>
          <w:b/>
          <w:bCs/>
          <w:color w:val="000000" w:themeColor="text1"/>
          <w:sz w:val="20"/>
          <w:szCs w:val="20"/>
        </w:rPr>
        <w:t>’</w:t>
      </w:r>
      <w:r w:rsidR="0037387F" w:rsidRPr="00D21199">
        <w:rPr>
          <w:rFonts w:cstheme="minorHAnsi"/>
          <w:b/>
          <w:bCs/>
          <w:color w:val="000000" w:themeColor="text1"/>
          <w:sz w:val="20"/>
          <w:szCs w:val="20"/>
        </w:rPr>
        <w:t>s original £100</w:t>
      </w:r>
      <w:r w:rsidR="00F5612A">
        <w:rPr>
          <w:rFonts w:cstheme="minorHAnsi"/>
          <w:b/>
          <w:bCs/>
          <w:color w:val="000000" w:themeColor="text1"/>
          <w:sz w:val="20"/>
          <w:szCs w:val="20"/>
        </w:rPr>
        <w:t xml:space="preserve"> donation</w:t>
      </w:r>
      <w:r w:rsidR="0037387F" w:rsidRPr="00D21199">
        <w:rPr>
          <w:rFonts w:cstheme="minorHAnsi"/>
          <w:b/>
          <w:bCs/>
          <w:color w:val="000000" w:themeColor="text1"/>
          <w:sz w:val="20"/>
          <w:szCs w:val="20"/>
        </w:rPr>
        <w:t xml:space="preserve"> and that we take a further view after the play park installation</w:t>
      </w:r>
      <w:r w:rsidRPr="00D21199">
        <w:rPr>
          <w:rFonts w:cstheme="minorHAnsi"/>
          <w:b/>
          <w:bCs/>
          <w:color w:val="000000" w:themeColor="text1"/>
          <w:sz w:val="20"/>
          <w:szCs w:val="20"/>
        </w:rPr>
        <w:t>, this was seconded by Cllr Hucker</w:t>
      </w:r>
      <w:r w:rsidR="007B6675" w:rsidRPr="00D21199">
        <w:rPr>
          <w:rFonts w:cstheme="minorHAnsi"/>
          <w:b/>
          <w:bCs/>
          <w:color w:val="000000" w:themeColor="text1"/>
          <w:sz w:val="20"/>
          <w:szCs w:val="20"/>
        </w:rPr>
        <w:t xml:space="preserve">. This was carried by a vote of (4) in favour and (1) against. </w:t>
      </w:r>
    </w:p>
    <w:p w14:paraId="6F6E06A6" w14:textId="05148212" w:rsidR="005D02C0" w:rsidRPr="004465C5" w:rsidRDefault="004465C5" w:rsidP="004465C5">
      <w:pPr>
        <w:pStyle w:val="ListParagraph"/>
        <w:numPr>
          <w:ilvl w:val="0"/>
          <w:numId w:val="7"/>
        </w:numPr>
        <w:tabs>
          <w:tab w:val="left" w:pos="993"/>
        </w:tabs>
        <w:spacing w:after="0"/>
        <w:rPr>
          <w:rFonts w:cstheme="minorHAnsi"/>
          <w:b/>
          <w:bCs/>
          <w:color w:val="000000" w:themeColor="text1"/>
          <w:sz w:val="20"/>
          <w:szCs w:val="20"/>
        </w:rPr>
      </w:pPr>
      <w:r w:rsidRPr="004465C5">
        <w:rPr>
          <w:rFonts w:cstheme="minorHAnsi"/>
          <w:color w:val="000000" w:themeColor="text1"/>
          <w:sz w:val="20"/>
          <w:szCs w:val="20"/>
        </w:rPr>
        <w:t xml:space="preserve">Stables – Planning enforcement contacted no response. </w:t>
      </w:r>
    </w:p>
    <w:p w14:paraId="3ED95C6C" w14:textId="77777777" w:rsidR="004465C5" w:rsidRPr="004465C5" w:rsidRDefault="004465C5" w:rsidP="008F0728">
      <w:pPr>
        <w:pStyle w:val="ListParagraph"/>
        <w:tabs>
          <w:tab w:val="left" w:pos="993"/>
        </w:tabs>
        <w:spacing w:after="0"/>
        <w:ind w:left="1800"/>
        <w:rPr>
          <w:rFonts w:cstheme="minorHAnsi"/>
          <w:b/>
          <w:bCs/>
          <w:color w:val="000000" w:themeColor="text1"/>
          <w:sz w:val="20"/>
          <w:szCs w:val="20"/>
        </w:rPr>
      </w:pPr>
    </w:p>
    <w:p w14:paraId="7DC0FB2A" w14:textId="30D400F5" w:rsidR="00BC63F2" w:rsidRPr="00D706CB" w:rsidRDefault="005D40EB" w:rsidP="005D40EB">
      <w:pPr>
        <w:tabs>
          <w:tab w:val="left" w:pos="993"/>
        </w:tabs>
        <w:spacing w:after="0"/>
        <w:rPr>
          <w:b/>
          <w:bCs/>
          <w:sz w:val="20"/>
          <w:szCs w:val="20"/>
        </w:rPr>
      </w:pPr>
      <w:r w:rsidRPr="004A3E80">
        <w:rPr>
          <w:rFonts w:cstheme="minorHAnsi"/>
          <w:b/>
          <w:bCs/>
          <w:color w:val="000000" w:themeColor="text1"/>
          <w:sz w:val="20"/>
          <w:szCs w:val="20"/>
        </w:rPr>
        <w:t>23/24 33</w:t>
      </w:r>
      <w:r w:rsidRPr="005D40EB">
        <w:rPr>
          <w:rFonts w:cstheme="minorHAnsi"/>
          <w:color w:val="000000" w:themeColor="text1"/>
          <w:sz w:val="20"/>
          <w:szCs w:val="20"/>
        </w:rPr>
        <w:tab/>
      </w:r>
      <w:r w:rsidR="008672DD" w:rsidRPr="005D40EB">
        <w:rPr>
          <w:b/>
          <w:bCs/>
          <w:sz w:val="20"/>
          <w:szCs w:val="20"/>
        </w:rPr>
        <w:tab/>
      </w:r>
      <w:r w:rsidR="00A20456" w:rsidRPr="00D706CB">
        <w:rPr>
          <w:b/>
          <w:bCs/>
          <w:sz w:val="20"/>
          <w:szCs w:val="20"/>
        </w:rPr>
        <w:t>Reports</w:t>
      </w:r>
    </w:p>
    <w:p w14:paraId="5B6179C4" w14:textId="11F77398" w:rsidR="00A04344" w:rsidRDefault="005579C6" w:rsidP="00517501">
      <w:pPr>
        <w:pStyle w:val="ListParagraph"/>
        <w:numPr>
          <w:ilvl w:val="0"/>
          <w:numId w:val="5"/>
        </w:numPr>
        <w:tabs>
          <w:tab w:val="left" w:pos="993"/>
        </w:tabs>
        <w:spacing w:after="0"/>
        <w:rPr>
          <w:b/>
          <w:bCs/>
          <w:sz w:val="20"/>
          <w:szCs w:val="20"/>
        </w:rPr>
      </w:pPr>
      <w:r w:rsidRPr="00517501">
        <w:rPr>
          <w:b/>
          <w:bCs/>
          <w:sz w:val="20"/>
          <w:szCs w:val="20"/>
        </w:rPr>
        <w:lastRenderedPageBreak/>
        <w:t xml:space="preserve">To receive the </w:t>
      </w:r>
      <w:r w:rsidR="00A04344">
        <w:rPr>
          <w:b/>
          <w:bCs/>
          <w:sz w:val="20"/>
          <w:szCs w:val="20"/>
        </w:rPr>
        <w:t xml:space="preserve">County Councillors Report </w:t>
      </w:r>
    </w:p>
    <w:p w14:paraId="0AEBF943" w14:textId="099EFEBD" w:rsidR="0076218C" w:rsidRDefault="00EB3C09" w:rsidP="00AC496E">
      <w:pPr>
        <w:tabs>
          <w:tab w:val="left" w:pos="993"/>
        </w:tabs>
        <w:spacing w:after="0"/>
        <w:ind w:left="1440"/>
        <w:rPr>
          <w:sz w:val="20"/>
          <w:szCs w:val="20"/>
        </w:rPr>
      </w:pPr>
      <w:r>
        <w:rPr>
          <w:sz w:val="20"/>
          <w:szCs w:val="20"/>
        </w:rPr>
        <w:t xml:space="preserve">A procedure had been circulated from Cllr Clarke regarding enquiries to Highways, Transport, reporting defects </w:t>
      </w:r>
      <w:proofErr w:type="gramStart"/>
      <w:r>
        <w:rPr>
          <w:sz w:val="20"/>
          <w:szCs w:val="20"/>
        </w:rPr>
        <w:t>etc</w:t>
      </w:r>
      <w:proofErr w:type="gramEnd"/>
      <w:r>
        <w:rPr>
          <w:sz w:val="20"/>
          <w:szCs w:val="20"/>
        </w:rPr>
        <w:t xml:space="preserve"> </w:t>
      </w:r>
    </w:p>
    <w:p w14:paraId="72AE5A72" w14:textId="77777777" w:rsidR="00A97269" w:rsidRDefault="00A97269" w:rsidP="00AC496E">
      <w:pPr>
        <w:tabs>
          <w:tab w:val="left" w:pos="993"/>
        </w:tabs>
        <w:spacing w:after="0"/>
        <w:ind w:left="1440"/>
        <w:rPr>
          <w:sz w:val="20"/>
          <w:szCs w:val="20"/>
        </w:rPr>
      </w:pP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4D89F40C" w14:textId="77777777" w:rsidR="00084279" w:rsidRDefault="00EB3C09" w:rsidP="00892AD5">
      <w:pPr>
        <w:tabs>
          <w:tab w:val="left" w:pos="993"/>
        </w:tabs>
        <w:spacing w:after="0"/>
        <w:ind w:left="1440"/>
        <w:rPr>
          <w:sz w:val="20"/>
          <w:szCs w:val="20"/>
        </w:rPr>
      </w:pPr>
      <w:r>
        <w:rPr>
          <w:sz w:val="20"/>
          <w:szCs w:val="20"/>
        </w:rPr>
        <w:t>Cllr Corney had provided a written report for tonight</w:t>
      </w:r>
      <w:r w:rsidR="00084279">
        <w:rPr>
          <w:sz w:val="20"/>
          <w:szCs w:val="20"/>
        </w:rPr>
        <w:t>’</w:t>
      </w:r>
      <w:r>
        <w:rPr>
          <w:sz w:val="20"/>
          <w:szCs w:val="20"/>
        </w:rPr>
        <w:t xml:space="preserve">s meeting.  His </w:t>
      </w:r>
      <w:r w:rsidR="00561CE7">
        <w:rPr>
          <w:sz w:val="20"/>
          <w:szCs w:val="20"/>
        </w:rPr>
        <w:t xml:space="preserve">paragraph on the “complaint” had been superseded by further comment from Somerset. </w:t>
      </w:r>
    </w:p>
    <w:p w14:paraId="6387CC4D" w14:textId="77777777" w:rsidR="00084279" w:rsidRDefault="00084279" w:rsidP="00892AD5">
      <w:pPr>
        <w:tabs>
          <w:tab w:val="left" w:pos="993"/>
        </w:tabs>
        <w:spacing w:after="0"/>
        <w:ind w:left="1440"/>
        <w:rPr>
          <w:sz w:val="20"/>
          <w:szCs w:val="20"/>
        </w:rPr>
      </w:pPr>
    </w:p>
    <w:p w14:paraId="7863F568" w14:textId="40645118" w:rsidR="00FD498D" w:rsidRDefault="00A052CF" w:rsidP="00892AD5">
      <w:pPr>
        <w:tabs>
          <w:tab w:val="left" w:pos="993"/>
        </w:tabs>
        <w:spacing w:after="0"/>
        <w:ind w:left="1440"/>
        <w:rPr>
          <w:sz w:val="20"/>
          <w:szCs w:val="20"/>
        </w:rPr>
      </w:pPr>
      <w:r>
        <w:rPr>
          <w:sz w:val="20"/>
          <w:szCs w:val="20"/>
        </w:rPr>
        <w:t xml:space="preserve">He thanked those who helped clear the pond and to Cllr Francis who had provided barley bales to help keep it clean.  There was a volunteer group who had come forward to make this a regular </w:t>
      </w:r>
      <w:r w:rsidR="00C87629">
        <w:rPr>
          <w:sz w:val="20"/>
          <w:szCs w:val="20"/>
        </w:rPr>
        <w:t xml:space="preserve">feature.  </w:t>
      </w:r>
    </w:p>
    <w:p w14:paraId="654576DC" w14:textId="77777777" w:rsidR="00C87629" w:rsidRDefault="00C87629" w:rsidP="00892AD5">
      <w:pPr>
        <w:tabs>
          <w:tab w:val="left" w:pos="993"/>
        </w:tabs>
        <w:spacing w:after="0"/>
        <w:ind w:left="1440"/>
        <w:rPr>
          <w:sz w:val="20"/>
          <w:szCs w:val="20"/>
        </w:rPr>
      </w:pPr>
    </w:p>
    <w:p w14:paraId="1FD2829D" w14:textId="34C9AEF4" w:rsidR="00C87629" w:rsidRDefault="00C87629" w:rsidP="00892AD5">
      <w:pPr>
        <w:tabs>
          <w:tab w:val="left" w:pos="993"/>
        </w:tabs>
        <w:spacing w:after="0"/>
        <w:ind w:left="1440"/>
        <w:rPr>
          <w:sz w:val="20"/>
          <w:szCs w:val="20"/>
        </w:rPr>
      </w:pPr>
      <w:r>
        <w:rPr>
          <w:sz w:val="20"/>
          <w:szCs w:val="20"/>
        </w:rPr>
        <w:t>Work on the play park was schedule for installation which would start on the 3</w:t>
      </w:r>
      <w:r w:rsidRPr="00C87629">
        <w:rPr>
          <w:sz w:val="20"/>
          <w:szCs w:val="20"/>
          <w:vertAlign w:val="superscript"/>
        </w:rPr>
        <w:t>rd</w:t>
      </w:r>
      <w:r>
        <w:rPr>
          <w:sz w:val="20"/>
          <w:szCs w:val="20"/>
        </w:rPr>
        <w:t xml:space="preserve"> and </w:t>
      </w:r>
      <w:r w:rsidR="006A7870">
        <w:rPr>
          <w:sz w:val="20"/>
          <w:szCs w:val="20"/>
        </w:rPr>
        <w:t xml:space="preserve">was covered in item 24/24 </w:t>
      </w:r>
      <w:proofErr w:type="gramStart"/>
      <w:r w:rsidR="00084279">
        <w:rPr>
          <w:sz w:val="20"/>
          <w:szCs w:val="20"/>
        </w:rPr>
        <w:t>32d</w:t>
      </w:r>
      <w:proofErr w:type="gramEnd"/>
    </w:p>
    <w:p w14:paraId="3AD1BC3B" w14:textId="77777777" w:rsidR="001707A8" w:rsidRDefault="001707A8" w:rsidP="00556CA6">
      <w:pPr>
        <w:tabs>
          <w:tab w:val="left" w:pos="993"/>
        </w:tabs>
        <w:spacing w:after="0"/>
        <w:ind w:left="1440"/>
        <w:rPr>
          <w:sz w:val="20"/>
          <w:szCs w:val="20"/>
        </w:rPr>
      </w:pPr>
    </w:p>
    <w:p w14:paraId="01D92526" w14:textId="4FA72B30" w:rsidR="00D91D1F" w:rsidRDefault="00C93BDE" w:rsidP="00D2011F">
      <w:pPr>
        <w:tabs>
          <w:tab w:val="left" w:pos="993"/>
        </w:tabs>
        <w:spacing w:after="0"/>
        <w:rPr>
          <w:b/>
          <w:bCs/>
          <w:sz w:val="20"/>
          <w:szCs w:val="20"/>
        </w:rPr>
      </w:pPr>
      <w:r>
        <w:rPr>
          <w:b/>
          <w:bCs/>
          <w:sz w:val="20"/>
          <w:szCs w:val="20"/>
        </w:rPr>
        <w:t xml:space="preserve">23/24 </w:t>
      </w:r>
      <w:r w:rsidR="004A3E80">
        <w:rPr>
          <w:b/>
          <w:bCs/>
          <w:sz w:val="20"/>
          <w:szCs w:val="20"/>
        </w:rPr>
        <w:t>34</w:t>
      </w:r>
      <w:r>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0D41B647" w14:textId="028CCB07" w:rsidR="00225F1C" w:rsidRDefault="00D2011F" w:rsidP="001707A8">
      <w:pPr>
        <w:tabs>
          <w:tab w:val="left" w:pos="993"/>
        </w:tabs>
        <w:spacing w:after="0"/>
        <w:rPr>
          <w:sz w:val="20"/>
          <w:szCs w:val="20"/>
        </w:rPr>
      </w:pPr>
      <w:r>
        <w:rPr>
          <w:b/>
          <w:bCs/>
          <w:sz w:val="20"/>
          <w:szCs w:val="20"/>
        </w:rPr>
        <w:tab/>
      </w:r>
      <w:r>
        <w:rPr>
          <w:b/>
          <w:bCs/>
          <w:sz w:val="20"/>
          <w:szCs w:val="20"/>
        </w:rPr>
        <w:tab/>
      </w:r>
      <w:r w:rsidR="000A2F47">
        <w:rPr>
          <w:sz w:val="20"/>
          <w:szCs w:val="20"/>
        </w:rPr>
        <w:t>2023/0880/HSE Two storey sing</w:t>
      </w:r>
      <w:r w:rsidR="002D4DC2">
        <w:rPr>
          <w:sz w:val="20"/>
          <w:szCs w:val="20"/>
        </w:rPr>
        <w:t>le storey side rear extension Rose Cottage. Ms Patsy Mehring.</w:t>
      </w:r>
    </w:p>
    <w:p w14:paraId="75FE5559" w14:textId="2A2010E7" w:rsidR="008D7AA6" w:rsidRDefault="002D4DC2" w:rsidP="002D4DC2">
      <w:pPr>
        <w:tabs>
          <w:tab w:val="left" w:pos="993"/>
        </w:tabs>
        <w:spacing w:after="0"/>
        <w:rPr>
          <w:sz w:val="20"/>
          <w:szCs w:val="20"/>
        </w:rPr>
      </w:pPr>
      <w:r>
        <w:rPr>
          <w:sz w:val="20"/>
          <w:szCs w:val="20"/>
        </w:rPr>
        <w:tab/>
      </w:r>
      <w:r>
        <w:rPr>
          <w:sz w:val="20"/>
          <w:szCs w:val="20"/>
        </w:rPr>
        <w:tab/>
        <w:t>Following discussion it was felt that the household had took on board previous application comments.</w:t>
      </w:r>
      <w:r w:rsidR="00E35AA5">
        <w:rPr>
          <w:sz w:val="20"/>
          <w:szCs w:val="20"/>
        </w:rPr>
        <w:t xml:space="preserve"> </w:t>
      </w:r>
    </w:p>
    <w:p w14:paraId="42E7E74F" w14:textId="56EFFEC8" w:rsidR="0073752D" w:rsidRDefault="008D7AA6" w:rsidP="008D7AA6">
      <w:pPr>
        <w:tabs>
          <w:tab w:val="left" w:pos="993"/>
        </w:tabs>
        <w:spacing w:after="0"/>
        <w:ind w:left="1440"/>
        <w:rPr>
          <w:b/>
          <w:bCs/>
          <w:sz w:val="20"/>
          <w:szCs w:val="20"/>
        </w:rPr>
      </w:pPr>
      <w:r w:rsidRPr="008D7AA6">
        <w:rPr>
          <w:b/>
          <w:bCs/>
          <w:sz w:val="20"/>
          <w:szCs w:val="20"/>
        </w:rPr>
        <w:t xml:space="preserve">Resolved: </w:t>
      </w:r>
      <w:r w:rsidR="002D4DC2">
        <w:rPr>
          <w:b/>
          <w:bCs/>
          <w:sz w:val="20"/>
          <w:szCs w:val="20"/>
        </w:rPr>
        <w:t xml:space="preserve">with a </w:t>
      </w:r>
      <w:r w:rsidR="004A3E80">
        <w:rPr>
          <w:b/>
          <w:bCs/>
          <w:sz w:val="20"/>
          <w:szCs w:val="20"/>
        </w:rPr>
        <w:t>unanimous decision to recommend approval.</w:t>
      </w:r>
    </w:p>
    <w:p w14:paraId="6AD9DF6C" w14:textId="77777777" w:rsidR="00550DE4" w:rsidRPr="00951752" w:rsidRDefault="00550DE4" w:rsidP="00BC63F2">
      <w:pPr>
        <w:tabs>
          <w:tab w:val="left" w:pos="993"/>
        </w:tabs>
        <w:spacing w:after="0"/>
        <w:rPr>
          <w:sz w:val="20"/>
          <w:szCs w:val="20"/>
        </w:rPr>
      </w:pPr>
    </w:p>
    <w:p w14:paraId="2CCDB68B" w14:textId="080D9FD6" w:rsidR="005579C6" w:rsidRPr="00D706CB" w:rsidRDefault="00550DE4" w:rsidP="00BC63F2">
      <w:pPr>
        <w:tabs>
          <w:tab w:val="left" w:pos="993"/>
        </w:tabs>
        <w:spacing w:after="0"/>
        <w:rPr>
          <w:b/>
          <w:bCs/>
          <w:sz w:val="20"/>
          <w:szCs w:val="20"/>
        </w:rPr>
      </w:pPr>
      <w:r>
        <w:rPr>
          <w:b/>
          <w:bCs/>
          <w:sz w:val="20"/>
          <w:szCs w:val="20"/>
        </w:rPr>
        <w:t xml:space="preserve">23/24 </w:t>
      </w:r>
      <w:r w:rsidR="006E6444">
        <w:rPr>
          <w:b/>
          <w:bCs/>
          <w:sz w:val="20"/>
          <w:szCs w:val="20"/>
        </w:rPr>
        <w:t>35</w:t>
      </w:r>
      <w:r>
        <w:rPr>
          <w:b/>
          <w:bCs/>
          <w:sz w:val="20"/>
          <w:szCs w:val="20"/>
        </w:rPr>
        <w:tab/>
      </w:r>
      <w:r w:rsidR="007A594A">
        <w:rPr>
          <w:b/>
          <w:bCs/>
          <w:sz w:val="20"/>
          <w:szCs w:val="20"/>
        </w:rPr>
        <w:tab/>
      </w:r>
      <w:r w:rsidR="005579C6" w:rsidRPr="00D706CB">
        <w:rPr>
          <w:b/>
          <w:bCs/>
          <w:sz w:val="20"/>
          <w:szCs w:val="20"/>
        </w:rPr>
        <w:t>Play Area</w:t>
      </w:r>
    </w:p>
    <w:p w14:paraId="4577E706" w14:textId="6C4B5064" w:rsidR="00893F80" w:rsidRDefault="006E6444" w:rsidP="001A6564">
      <w:pPr>
        <w:tabs>
          <w:tab w:val="left" w:pos="993"/>
        </w:tabs>
        <w:spacing w:after="0"/>
        <w:ind w:left="1440"/>
        <w:rPr>
          <w:sz w:val="20"/>
          <w:szCs w:val="20"/>
        </w:rPr>
      </w:pPr>
      <w:r>
        <w:rPr>
          <w:sz w:val="20"/>
          <w:szCs w:val="20"/>
        </w:rPr>
        <w:t xml:space="preserve">Quotation for fencing had been circulated.  Other contractors contacted awaiting a response.  </w:t>
      </w:r>
    </w:p>
    <w:p w14:paraId="6D1F0C90" w14:textId="32B1F872" w:rsidR="006E6444" w:rsidRDefault="006E6444" w:rsidP="001A6564">
      <w:pPr>
        <w:tabs>
          <w:tab w:val="left" w:pos="993"/>
        </w:tabs>
        <w:spacing w:after="0"/>
        <w:ind w:left="1440"/>
        <w:rPr>
          <w:sz w:val="20"/>
          <w:szCs w:val="20"/>
        </w:rPr>
      </w:pPr>
      <w:r>
        <w:rPr>
          <w:sz w:val="20"/>
          <w:szCs w:val="20"/>
        </w:rPr>
        <w:t xml:space="preserve">The quotation received was in excess of 7k.  Cllr Francis questioned the need for fencing </w:t>
      </w:r>
      <w:r w:rsidR="00FD5C48">
        <w:rPr>
          <w:sz w:val="20"/>
          <w:szCs w:val="20"/>
        </w:rPr>
        <w:t xml:space="preserve">and proposed the Clerk to look into the legalities of such.  </w:t>
      </w:r>
    </w:p>
    <w:p w14:paraId="1FD9BF13" w14:textId="24C677F6" w:rsidR="00FD5C48" w:rsidRPr="007B0AA5" w:rsidRDefault="00FD5C48" w:rsidP="001A6564">
      <w:pPr>
        <w:tabs>
          <w:tab w:val="left" w:pos="993"/>
        </w:tabs>
        <w:spacing w:after="0"/>
        <w:ind w:left="1440"/>
        <w:rPr>
          <w:b/>
          <w:bCs/>
          <w:sz w:val="20"/>
          <w:szCs w:val="20"/>
        </w:rPr>
      </w:pPr>
      <w:r w:rsidRPr="007B0AA5">
        <w:rPr>
          <w:b/>
          <w:bCs/>
          <w:sz w:val="20"/>
          <w:szCs w:val="20"/>
        </w:rPr>
        <w:t xml:space="preserve">Action:  it was agreed to add to next months agenda </w:t>
      </w:r>
      <w:r w:rsidR="00556CBE" w:rsidRPr="007B0AA5">
        <w:rPr>
          <w:b/>
          <w:bCs/>
          <w:sz w:val="20"/>
          <w:szCs w:val="20"/>
        </w:rPr>
        <w:t xml:space="preserve">for advice and a decision to be made. </w:t>
      </w:r>
    </w:p>
    <w:p w14:paraId="0B6FD344" w14:textId="77777777" w:rsidR="00556CBE" w:rsidRDefault="00556CBE" w:rsidP="001A6564">
      <w:pPr>
        <w:tabs>
          <w:tab w:val="left" w:pos="993"/>
        </w:tabs>
        <w:spacing w:after="0"/>
        <w:ind w:left="1440"/>
        <w:rPr>
          <w:sz w:val="20"/>
          <w:szCs w:val="20"/>
        </w:rPr>
      </w:pPr>
    </w:p>
    <w:p w14:paraId="6D90308F" w14:textId="1358F50F" w:rsidR="005579C6" w:rsidRPr="00D706CB" w:rsidRDefault="00F249BB" w:rsidP="00BC63F2">
      <w:pPr>
        <w:tabs>
          <w:tab w:val="left" w:pos="993"/>
        </w:tabs>
        <w:spacing w:after="0"/>
        <w:rPr>
          <w:b/>
          <w:bCs/>
          <w:sz w:val="20"/>
          <w:szCs w:val="20"/>
        </w:rPr>
      </w:pPr>
      <w:r>
        <w:rPr>
          <w:b/>
          <w:bCs/>
          <w:sz w:val="20"/>
          <w:szCs w:val="20"/>
        </w:rPr>
        <w:t xml:space="preserve">23/24 </w:t>
      </w:r>
      <w:r w:rsidR="00C204D1">
        <w:rPr>
          <w:b/>
          <w:bCs/>
          <w:sz w:val="20"/>
          <w:szCs w:val="20"/>
        </w:rPr>
        <w:t>36</w:t>
      </w:r>
      <w:r>
        <w:rPr>
          <w:b/>
          <w:bCs/>
          <w:sz w:val="20"/>
          <w:szCs w:val="20"/>
        </w:rPr>
        <w:tab/>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1AD43A22"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5AC6F5E1" w14:textId="2AF8838D" w:rsidR="00471A6A" w:rsidRDefault="00471A6A" w:rsidP="00BC63F2">
      <w:pPr>
        <w:tabs>
          <w:tab w:val="left" w:pos="993"/>
        </w:tabs>
        <w:spacing w:after="0"/>
        <w:rPr>
          <w:sz w:val="20"/>
          <w:szCs w:val="20"/>
        </w:rPr>
      </w:pPr>
      <w:r>
        <w:rPr>
          <w:sz w:val="20"/>
          <w:szCs w:val="20"/>
        </w:rPr>
        <w:tab/>
      </w:r>
      <w:r>
        <w:rPr>
          <w:sz w:val="20"/>
          <w:szCs w:val="20"/>
        </w:rPr>
        <w:tab/>
      </w:r>
    </w:p>
    <w:p w14:paraId="3FA3CCA6" w14:textId="56C6CE88" w:rsidR="000D5943" w:rsidRDefault="00B1507E" w:rsidP="00BC63F2">
      <w:pPr>
        <w:tabs>
          <w:tab w:val="left" w:pos="993"/>
        </w:tabs>
        <w:spacing w:after="0"/>
        <w:rPr>
          <w:sz w:val="20"/>
          <w:szCs w:val="20"/>
        </w:rPr>
      </w:pPr>
      <w:r>
        <w:rPr>
          <w:sz w:val="20"/>
          <w:szCs w:val="20"/>
        </w:rPr>
        <w:tab/>
      </w:r>
      <w:r>
        <w:rPr>
          <w:sz w:val="20"/>
          <w:szCs w:val="20"/>
        </w:rPr>
        <w:tab/>
      </w:r>
      <w:r>
        <w:rPr>
          <w:noProof/>
        </w:rPr>
        <w:drawing>
          <wp:inline distT="0" distB="0" distL="0" distR="0" wp14:anchorId="22D809DD" wp14:editId="0546AB4C">
            <wp:extent cx="2876550" cy="2049542"/>
            <wp:effectExtent l="0" t="0" r="0" b="8255"/>
            <wp:docPr id="2016777865"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777865" name="Picture 1" descr="A picture containing text, screenshot, font, number&#10;&#10;Description automatically generated"/>
                    <pic:cNvPicPr/>
                  </pic:nvPicPr>
                  <pic:blipFill>
                    <a:blip r:embed="rId10"/>
                    <a:stretch>
                      <a:fillRect/>
                    </a:stretch>
                  </pic:blipFill>
                  <pic:spPr>
                    <a:xfrm>
                      <a:off x="0" y="0"/>
                      <a:ext cx="2883455" cy="2054462"/>
                    </a:xfrm>
                    <a:prstGeom prst="rect">
                      <a:avLst/>
                    </a:prstGeom>
                  </pic:spPr>
                </pic:pic>
              </a:graphicData>
            </a:graphic>
          </wp:inline>
        </w:drawing>
      </w:r>
    </w:p>
    <w:p w14:paraId="395988AD" w14:textId="1ADB8387" w:rsidR="00CA492F" w:rsidRPr="003D66A1" w:rsidRDefault="003C6B46"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3955AB46" w14:textId="54EAF215" w:rsidR="00652968" w:rsidRDefault="008635E1" w:rsidP="001F4782">
      <w:pPr>
        <w:pStyle w:val="ListParagraph"/>
        <w:spacing w:after="0"/>
        <w:ind w:left="1440"/>
        <w:rPr>
          <w:sz w:val="20"/>
          <w:szCs w:val="20"/>
        </w:rPr>
      </w:pPr>
      <w:r>
        <w:rPr>
          <w:sz w:val="20"/>
          <w:szCs w:val="20"/>
        </w:rPr>
        <w:t xml:space="preserve">Balance on Accounts as at </w:t>
      </w:r>
      <w:r w:rsidR="00C204D1">
        <w:rPr>
          <w:sz w:val="20"/>
          <w:szCs w:val="20"/>
        </w:rPr>
        <w:t>30.04.23 £40663.49 reconciliation provided.</w:t>
      </w:r>
    </w:p>
    <w:p w14:paraId="3D5330D1" w14:textId="77777777" w:rsidR="00D75427" w:rsidRDefault="00D75427" w:rsidP="001F4782">
      <w:pPr>
        <w:pStyle w:val="ListParagraph"/>
        <w:spacing w:after="0"/>
        <w:ind w:left="1440"/>
        <w:rPr>
          <w:sz w:val="20"/>
          <w:szCs w:val="20"/>
        </w:rPr>
      </w:pPr>
    </w:p>
    <w:p w14:paraId="05EED8B3" w14:textId="1F446F5C" w:rsidR="00235466" w:rsidRDefault="00E02901" w:rsidP="003259DD">
      <w:pPr>
        <w:tabs>
          <w:tab w:val="left" w:pos="993"/>
        </w:tabs>
        <w:spacing w:after="0"/>
        <w:rPr>
          <w:b/>
          <w:bCs/>
          <w:sz w:val="20"/>
          <w:szCs w:val="20"/>
        </w:rPr>
      </w:pPr>
      <w:r>
        <w:rPr>
          <w:b/>
          <w:bCs/>
          <w:sz w:val="20"/>
          <w:szCs w:val="20"/>
        </w:rPr>
        <w:t xml:space="preserve">23/24 </w:t>
      </w:r>
      <w:r w:rsidR="00C204D1">
        <w:rPr>
          <w:b/>
          <w:bCs/>
          <w:sz w:val="20"/>
          <w:szCs w:val="20"/>
        </w:rPr>
        <w:t>37</w:t>
      </w:r>
      <w:r w:rsidR="003259DD">
        <w:rPr>
          <w:b/>
          <w:bCs/>
          <w:sz w:val="20"/>
          <w:szCs w:val="20"/>
        </w:rPr>
        <w:tab/>
      </w:r>
      <w:r>
        <w:rPr>
          <w:b/>
          <w:bCs/>
          <w:sz w:val="20"/>
          <w:szCs w:val="20"/>
        </w:rPr>
        <w:tab/>
      </w:r>
      <w:r w:rsidR="00235466">
        <w:rPr>
          <w:b/>
          <w:bCs/>
          <w:sz w:val="20"/>
          <w:szCs w:val="20"/>
        </w:rPr>
        <w:t>Traffic/Highways</w:t>
      </w:r>
      <w:r w:rsidR="004A7429">
        <w:rPr>
          <w:b/>
          <w:bCs/>
          <w:sz w:val="20"/>
          <w:szCs w:val="20"/>
        </w:rPr>
        <w:t>/other</w:t>
      </w:r>
    </w:p>
    <w:p w14:paraId="29A3878B" w14:textId="12C885F8" w:rsidR="00471A6A" w:rsidRDefault="00E02901" w:rsidP="00CF27A4">
      <w:pPr>
        <w:tabs>
          <w:tab w:val="left" w:pos="993"/>
        </w:tabs>
        <w:spacing w:after="0"/>
        <w:ind w:left="1440"/>
        <w:rPr>
          <w:sz w:val="20"/>
          <w:szCs w:val="20"/>
        </w:rPr>
      </w:pPr>
      <w:r>
        <w:rPr>
          <w:sz w:val="20"/>
          <w:szCs w:val="20"/>
        </w:rPr>
        <w:t xml:space="preserve">Covered under </w:t>
      </w:r>
      <w:r w:rsidR="008127C3">
        <w:rPr>
          <w:sz w:val="20"/>
          <w:szCs w:val="20"/>
        </w:rPr>
        <w:t xml:space="preserve">matters arising 23/24 </w:t>
      </w:r>
      <w:proofErr w:type="gramStart"/>
      <w:r w:rsidR="008127C3">
        <w:rPr>
          <w:sz w:val="20"/>
          <w:szCs w:val="20"/>
        </w:rPr>
        <w:t>32b</w:t>
      </w:r>
      <w:proofErr w:type="gramEnd"/>
    </w:p>
    <w:p w14:paraId="662EA503" w14:textId="77777777" w:rsidR="00DE630D" w:rsidRDefault="00DE630D" w:rsidP="00CF27A4">
      <w:pPr>
        <w:tabs>
          <w:tab w:val="left" w:pos="993"/>
        </w:tabs>
        <w:spacing w:after="0"/>
        <w:ind w:left="1440"/>
        <w:rPr>
          <w:b/>
          <w:bCs/>
          <w:sz w:val="20"/>
          <w:szCs w:val="20"/>
        </w:rPr>
      </w:pPr>
    </w:p>
    <w:p w14:paraId="007DD9E4" w14:textId="24D812BE" w:rsidR="00B43A04" w:rsidRDefault="007D3B9F" w:rsidP="003259DD">
      <w:pPr>
        <w:tabs>
          <w:tab w:val="left" w:pos="993"/>
        </w:tabs>
        <w:spacing w:after="0"/>
        <w:rPr>
          <w:b/>
          <w:bCs/>
          <w:sz w:val="20"/>
          <w:szCs w:val="20"/>
        </w:rPr>
      </w:pPr>
      <w:r>
        <w:rPr>
          <w:b/>
          <w:bCs/>
          <w:sz w:val="20"/>
          <w:szCs w:val="20"/>
        </w:rPr>
        <w:t>23</w:t>
      </w:r>
      <w:r w:rsidR="00E75FC1">
        <w:rPr>
          <w:b/>
          <w:bCs/>
          <w:sz w:val="20"/>
          <w:szCs w:val="20"/>
        </w:rPr>
        <w:t xml:space="preserve">/24 </w:t>
      </w:r>
      <w:r w:rsidR="0026116D">
        <w:rPr>
          <w:b/>
          <w:bCs/>
          <w:sz w:val="20"/>
          <w:szCs w:val="20"/>
        </w:rPr>
        <w:t>38</w:t>
      </w:r>
      <w:r w:rsidR="00CF27A4">
        <w:rPr>
          <w:b/>
          <w:bCs/>
          <w:sz w:val="20"/>
          <w:szCs w:val="20"/>
        </w:rPr>
        <w:tab/>
      </w:r>
      <w:r w:rsidR="00E75FC1">
        <w:rPr>
          <w:b/>
          <w:bCs/>
          <w:sz w:val="20"/>
          <w:szCs w:val="20"/>
        </w:rPr>
        <w:tab/>
      </w:r>
      <w:r w:rsidR="003259DD">
        <w:rPr>
          <w:b/>
          <w:bCs/>
          <w:sz w:val="20"/>
          <w:szCs w:val="20"/>
        </w:rPr>
        <w:t>Correspondence</w:t>
      </w:r>
    </w:p>
    <w:p w14:paraId="074C0518" w14:textId="0D1ABB46" w:rsidR="00CD385C" w:rsidRDefault="0026116D" w:rsidP="003D619A">
      <w:pPr>
        <w:tabs>
          <w:tab w:val="left" w:pos="993"/>
        </w:tabs>
        <w:spacing w:after="0"/>
        <w:ind w:left="1440"/>
        <w:rPr>
          <w:sz w:val="20"/>
          <w:szCs w:val="20"/>
        </w:rPr>
      </w:pPr>
      <w:r>
        <w:rPr>
          <w:sz w:val="20"/>
          <w:szCs w:val="20"/>
        </w:rPr>
        <w:t>Nothing to report.</w:t>
      </w:r>
    </w:p>
    <w:p w14:paraId="721AB2AB" w14:textId="77777777" w:rsidR="0026116D" w:rsidRPr="00E75FC1" w:rsidRDefault="0026116D" w:rsidP="003D619A">
      <w:pPr>
        <w:tabs>
          <w:tab w:val="left" w:pos="993"/>
        </w:tabs>
        <w:spacing w:after="0"/>
        <w:ind w:left="1440"/>
        <w:rPr>
          <w:sz w:val="20"/>
          <w:szCs w:val="20"/>
        </w:rPr>
      </w:pPr>
    </w:p>
    <w:p w14:paraId="5F88E7CB" w14:textId="6A7EA4FB" w:rsidR="0099374B" w:rsidRDefault="00CD385C" w:rsidP="00BC63F2">
      <w:pPr>
        <w:tabs>
          <w:tab w:val="left" w:pos="993"/>
        </w:tabs>
        <w:spacing w:after="0"/>
        <w:rPr>
          <w:b/>
          <w:bCs/>
          <w:sz w:val="20"/>
          <w:szCs w:val="20"/>
        </w:rPr>
      </w:pPr>
      <w:r>
        <w:rPr>
          <w:b/>
          <w:bCs/>
          <w:sz w:val="20"/>
          <w:szCs w:val="20"/>
        </w:rPr>
        <w:t xml:space="preserve">23/24 </w:t>
      </w:r>
      <w:r w:rsidR="0026116D">
        <w:rPr>
          <w:b/>
          <w:bCs/>
          <w:sz w:val="20"/>
          <w:szCs w:val="20"/>
        </w:rPr>
        <w:t>39</w:t>
      </w:r>
      <w:r w:rsidR="00BC63F2" w:rsidRPr="00D706CB">
        <w:rPr>
          <w:b/>
          <w:bCs/>
          <w:sz w:val="20"/>
          <w:szCs w:val="20"/>
        </w:rPr>
        <w:tab/>
      </w:r>
      <w:r>
        <w:rPr>
          <w:b/>
          <w:bCs/>
          <w:sz w:val="20"/>
          <w:szCs w:val="20"/>
        </w:rPr>
        <w:tab/>
      </w:r>
      <w:r w:rsidR="00A20456" w:rsidRPr="00D706CB">
        <w:rPr>
          <w:b/>
          <w:bCs/>
          <w:sz w:val="20"/>
          <w:szCs w:val="20"/>
        </w:rPr>
        <w:t xml:space="preserve">Information / Items to Raise for consideration at the next </w:t>
      </w:r>
      <w:proofErr w:type="gramStart"/>
      <w:r w:rsidR="00A20456" w:rsidRPr="00D706CB">
        <w:rPr>
          <w:b/>
          <w:bCs/>
          <w:sz w:val="20"/>
          <w:szCs w:val="20"/>
        </w:rPr>
        <w:t>meeting</w:t>
      </w:r>
      <w:proofErr w:type="gramEnd"/>
    </w:p>
    <w:p w14:paraId="51F7E7D2" w14:textId="1625A370" w:rsidR="00546A9F" w:rsidRDefault="00546A9F" w:rsidP="00BC63F2">
      <w:pPr>
        <w:tabs>
          <w:tab w:val="left" w:pos="993"/>
        </w:tabs>
        <w:spacing w:after="0"/>
        <w:rPr>
          <w:sz w:val="20"/>
          <w:szCs w:val="20"/>
        </w:rPr>
      </w:pPr>
      <w:r>
        <w:rPr>
          <w:b/>
          <w:bCs/>
          <w:sz w:val="20"/>
          <w:szCs w:val="20"/>
        </w:rPr>
        <w:tab/>
      </w:r>
      <w:r>
        <w:rPr>
          <w:b/>
          <w:bCs/>
          <w:sz w:val="20"/>
          <w:szCs w:val="20"/>
        </w:rPr>
        <w:tab/>
      </w:r>
      <w:r w:rsidRPr="00546A9F">
        <w:rPr>
          <w:sz w:val="20"/>
          <w:szCs w:val="20"/>
        </w:rPr>
        <w:t xml:space="preserve">Action points to be transferred to the next meeting </w:t>
      </w:r>
      <w:proofErr w:type="gramStart"/>
      <w:r w:rsidRPr="00546A9F">
        <w:rPr>
          <w:sz w:val="20"/>
          <w:szCs w:val="20"/>
        </w:rPr>
        <w:t>agenda</w:t>
      </w:r>
      <w:proofErr w:type="gramEnd"/>
    </w:p>
    <w:p w14:paraId="132AB522" w14:textId="3FCE662C" w:rsidR="0026116D" w:rsidRDefault="0026116D" w:rsidP="00BC63F2">
      <w:pPr>
        <w:tabs>
          <w:tab w:val="left" w:pos="993"/>
        </w:tabs>
        <w:spacing w:after="0"/>
        <w:rPr>
          <w:sz w:val="20"/>
          <w:szCs w:val="20"/>
        </w:rPr>
      </w:pPr>
      <w:r>
        <w:rPr>
          <w:sz w:val="20"/>
          <w:szCs w:val="20"/>
        </w:rPr>
        <w:tab/>
      </w:r>
      <w:r>
        <w:rPr>
          <w:sz w:val="20"/>
          <w:szCs w:val="20"/>
        </w:rPr>
        <w:tab/>
        <w:t xml:space="preserve">Request to add: </w:t>
      </w:r>
      <w:r>
        <w:rPr>
          <w:sz w:val="20"/>
          <w:szCs w:val="20"/>
        </w:rPr>
        <w:tab/>
        <w:t>Village Hall Funding</w:t>
      </w:r>
    </w:p>
    <w:p w14:paraId="13ECF263" w14:textId="7FADDCE8" w:rsidR="0026116D" w:rsidRPr="00546A9F" w:rsidRDefault="0026116D" w:rsidP="00BC63F2">
      <w:pPr>
        <w:tabs>
          <w:tab w:val="left" w:pos="993"/>
        </w:tabs>
        <w:spacing w:after="0"/>
        <w:rPr>
          <w:sz w:val="20"/>
          <w:szCs w:val="20"/>
        </w:rPr>
      </w:pPr>
      <w:r>
        <w:rPr>
          <w:sz w:val="20"/>
          <w:szCs w:val="20"/>
        </w:rPr>
        <w:tab/>
      </w:r>
      <w:r>
        <w:rPr>
          <w:sz w:val="20"/>
          <w:szCs w:val="20"/>
        </w:rPr>
        <w:tab/>
      </w:r>
      <w:r>
        <w:rPr>
          <w:sz w:val="20"/>
          <w:szCs w:val="20"/>
        </w:rPr>
        <w:tab/>
      </w:r>
      <w:r>
        <w:rPr>
          <w:sz w:val="20"/>
          <w:szCs w:val="20"/>
        </w:rPr>
        <w:tab/>
      </w:r>
      <w:proofErr w:type="spellStart"/>
      <w:r>
        <w:rPr>
          <w:sz w:val="20"/>
          <w:szCs w:val="20"/>
        </w:rPr>
        <w:t>ASW</w:t>
      </w:r>
      <w:proofErr w:type="spellEnd"/>
      <w:r>
        <w:rPr>
          <w:sz w:val="20"/>
          <w:szCs w:val="20"/>
        </w:rPr>
        <w:t xml:space="preserve"> Batteries</w:t>
      </w:r>
    </w:p>
    <w:p w14:paraId="6E5B9358" w14:textId="4A30978C" w:rsidR="00CD385C" w:rsidRDefault="00CD385C" w:rsidP="00BC63F2">
      <w:pPr>
        <w:tabs>
          <w:tab w:val="left" w:pos="993"/>
        </w:tabs>
        <w:spacing w:after="0"/>
        <w:rPr>
          <w:b/>
          <w:bCs/>
          <w:sz w:val="20"/>
          <w:szCs w:val="20"/>
        </w:rPr>
      </w:pPr>
      <w:r>
        <w:rPr>
          <w:b/>
          <w:bCs/>
          <w:sz w:val="20"/>
          <w:szCs w:val="20"/>
        </w:rPr>
        <w:lastRenderedPageBreak/>
        <w:tab/>
      </w:r>
    </w:p>
    <w:p w14:paraId="7EC5F876" w14:textId="5970261C" w:rsidR="00AB277E" w:rsidRDefault="00801ECB" w:rsidP="00AB277E">
      <w:pPr>
        <w:tabs>
          <w:tab w:val="left" w:pos="993"/>
        </w:tabs>
        <w:spacing w:after="0"/>
        <w:ind w:left="990" w:hanging="990"/>
        <w:rPr>
          <w:b/>
          <w:bCs/>
          <w:sz w:val="20"/>
          <w:szCs w:val="20"/>
        </w:rPr>
      </w:pPr>
      <w:r>
        <w:rPr>
          <w:b/>
          <w:bCs/>
          <w:sz w:val="20"/>
          <w:szCs w:val="20"/>
        </w:rPr>
        <w:t xml:space="preserve">23/24 </w:t>
      </w:r>
      <w:r w:rsidR="0026116D">
        <w:rPr>
          <w:b/>
          <w:bCs/>
          <w:sz w:val="20"/>
          <w:szCs w:val="20"/>
        </w:rPr>
        <w:t>40</w:t>
      </w:r>
      <w:r>
        <w:rPr>
          <w:b/>
          <w:bCs/>
          <w:sz w:val="20"/>
          <w:szCs w:val="20"/>
        </w:rPr>
        <w:tab/>
      </w:r>
      <w:r>
        <w:rPr>
          <w:b/>
          <w:bCs/>
          <w:sz w:val="20"/>
          <w:szCs w:val="20"/>
        </w:rPr>
        <w:tab/>
      </w:r>
      <w:r w:rsidR="00BC63F2" w:rsidRPr="00D706CB">
        <w:rPr>
          <w:b/>
          <w:bCs/>
          <w:sz w:val="20"/>
          <w:szCs w:val="20"/>
        </w:rPr>
        <w:tab/>
      </w:r>
      <w:r w:rsidR="00AB277E" w:rsidRPr="00D706CB">
        <w:rPr>
          <w:b/>
          <w:bCs/>
          <w:sz w:val="20"/>
          <w:szCs w:val="20"/>
        </w:rPr>
        <w:t>Any Other Business</w:t>
      </w:r>
    </w:p>
    <w:p w14:paraId="1E832B01" w14:textId="19388875" w:rsidR="00361D90" w:rsidRPr="00D64D9B" w:rsidRDefault="00DD0EA8" w:rsidP="0026116D">
      <w:pPr>
        <w:tabs>
          <w:tab w:val="left" w:pos="993"/>
        </w:tabs>
        <w:spacing w:after="0"/>
        <w:ind w:left="1440" w:hanging="990"/>
        <w:rPr>
          <w:sz w:val="20"/>
          <w:szCs w:val="20"/>
        </w:rPr>
      </w:pPr>
      <w:r>
        <w:rPr>
          <w:b/>
          <w:bCs/>
          <w:sz w:val="20"/>
          <w:szCs w:val="20"/>
        </w:rPr>
        <w:tab/>
      </w:r>
      <w:r>
        <w:rPr>
          <w:b/>
          <w:bCs/>
          <w:sz w:val="20"/>
          <w:szCs w:val="20"/>
        </w:rPr>
        <w:tab/>
      </w:r>
      <w:r w:rsidR="00D64D9B" w:rsidRPr="00D64D9B">
        <w:rPr>
          <w:sz w:val="20"/>
          <w:szCs w:val="20"/>
        </w:rPr>
        <w:t xml:space="preserve">As part of the response to our complaint wig wag lights had been installed outside Hemington School.  This is something we were not informed about. </w:t>
      </w:r>
    </w:p>
    <w:p w14:paraId="2802290B" w14:textId="77777777" w:rsidR="00361D90" w:rsidRPr="00B75243" w:rsidRDefault="00361D90" w:rsidP="00BC63F2">
      <w:pPr>
        <w:tabs>
          <w:tab w:val="left" w:pos="993"/>
        </w:tabs>
        <w:spacing w:after="0"/>
        <w:rPr>
          <w:sz w:val="20"/>
          <w:szCs w:val="20"/>
        </w:rPr>
      </w:pPr>
    </w:p>
    <w:p w14:paraId="2832DB60" w14:textId="1D76B8ED" w:rsidR="000C5417" w:rsidRPr="00D706CB" w:rsidRDefault="00836874" w:rsidP="00BC63F2">
      <w:pPr>
        <w:tabs>
          <w:tab w:val="left" w:pos="993"/>
        </w:tabs>
        <w:spacing w:after="0"/>
        <w:rPr>
          <w:b/>
          <w:bCs/>
          <w:sz w:val="20"/>
          <w:szCs w:val="20"/>
        </w:rPr>
      </w:pPr>
      <w:r>
        <w:rPr>
          <w:b/>
          <w:bCs/>
          <w:sz w:val="20"/>
          <w:szCs w:val="20"/>
        </w:rPr>
        <w:t xml:space="preserve">23/24 </w:t>
      </w:r>
      <w:r w:rsidR="00D64D9B">
        <w:rPr>
          <w:b/>
          <w:bCs/>
          <w:sz w:val="20"/>
          <w:szCs w:val="20"/>
        </w:rPr>
        <w:t>41</w:t>
      </w:r>
      <w:r w:rsidR="000C5417" w:rsidRPr="00D706CB">
        <w:rPr>
          <w:b/>
          <w:bCs/>
          <w:sz w:val="20"/>
          <w:szCs w:val="20"/>
        </w:rPr>
        <w:tab/>
      </w:r>
      <w:r>
        <w:rPr>
          <w:b/>
          <w:bCs/>
          <w:sz w:val="20"/>
          <w:szCs w:val="20"/>
        </w:rPr>
        <w:tab/>
      </w:r>
      <w:r w:rsidR="000C5417" w:rsidRPr="00D706CB">
        <w:rPr>
          <w:b/>
          <w:bCs/>
          <w:sz w:val="20"/>
          <w:szCs w:val="20"/>
        </w:rPr>
        <w:t>Date of next Meeting</w:t>
      </w:r>
    </w:p>
    <w:p w14:paraId="3ABF8F24" w14:textId="47A5F385" w:rsidR="00BB07FB" w:rsidRPr="00836874" w:rsidRDefault="00321956" w:rsidP="0022428D">
      <w:pPr>
        <w:tabs>
          <w:tab w:val="left" w:pos="993"/>
        </w:tabs>
        <w:spacing w:after="0"/>
        <w:ind w:left="1440"/>
        <w:rPr>
          <w:b/>
          <w:bCs/>
          <w:sz w:val="20"/>
          <w:szCs w:val="20"/>
        </w:rPr>
      </w:pPr>
      <w:r>
        <w:rPr>
          <w:sz w:val="20"/>
          <w:szCs w:val="20"/>
        </w:rPr>
        <w:t>12</w:t>
      </w:r>
      <w:r w:rsidRPr="00321956">
        <w:rPr>
          <w:sz w:val="20"/>
          <w:szCs w:val="20"/>
          <w:vertAlign w:val="superscript"/>
        </w:rPr>
        <w:t>th</w:t>
      </w:r>
      <w:r>
        <w:rPr>
          <w:sz w:val="20"/>
          <w:szCs w:val="20"/>
        </w:rPr>
        <w:t xml:space="preserve"> July.  Note agenda will be issued week commencing 26</w:t>
      </w:r>
      <w:r w:rsidRPr="00321956">
        <w:rPr>
          <w:sz w:val="20"/>
          <w:szCs w:val="20"/>
          <w:vertAlign w:val="superscript"/>
        </w:rPr>
        <w:t>th</w:t>
      </w:r>
      <w:r>
        <w:rPr>
          <w:sz w:val="20"/>
          <w:szCs w:val="20"/>
        </w:rPr>
        <w:t xml:space="preserve"> June due to annual leave</w:t>
      </w:r>
      <w:r w:rsidR="008F0728">
        <w:rPr>
          <w:sz w:val="20"/>
          <w:szCs w:val="20"/>
        </w:rPr>
        <w:t xml:space="preserve"> by the Clerk</w:t>
      </w:r>
      <w:r>
        <w:rPr>
          <w:sz w:val="20"/>
          <w:szCs w:val="20"/>
        </w:rPr>
        <w:t xml:space="preserve">. </w:t>
      </w:r>
    </w:p>
    <w:p w14:paraId="286D1A54" w14:textId="77777777" w:rsidR="00321956" w:rsidRDefault="00321956" w:rsidP="00BC63F2">
      <w:pPr>
        <w:tabs>
          <w:tab w:val="left" w:pos="993"/>
        </w:tabs>
        <w:spacing w:after="0"/>
        <w:rPr>
          <w:sz w:val="20"/>
          <w:szCs w:val="20"/>
        </w:rPr>
      </w:pPr>
    </w:p>
    <w:p w14:paraId="7A7A703B" w14:textId="4110467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69220432" w14:textId="77777777" w:rsidR="008D7D98"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321956">
        <w:rPr>
          <w:sz w:val="20"/>
          <w:szCs w:val="20"/>
        </w:rPr>
        <w:t>57</w:t>
      </w:r>
      <w:r w:rsidR="00836874">
        <w:rPr>
          <w:sz w:val="20"/>
          <w:szCs w:val="20"/>
        </w:rPr>
        <w:t xml:space="preserve">pm </w:t>
      </w:r>
    </w:p>
    <w:p w14:paraId="672A5A05" w14:textId="77777777" w:rsidR="008F0728" w:rsidRDefault="008F0728" w:rsidP="00BC63F2">
      <w:pPr>
        <w:tabs>
          <w:tab w:val="left" w:pos="993"/>
        </w:tabs>
        <w:spacing w:after="0"/>
        <w:rPr>
          <w:sz w:val="20"/>
          <w:szCs w:val="20"/>
        </w:rPr>
      </w:pPr>
    </w:p>
    <w:p w14:paraId="214012C4" w14:textId="5907F330"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4930" w14:textId="77777777" w:rsidR="009A571B" w:rsidRDefault="009A571B" w:rsidP="00441865">
      <w:pPr>
        <w:spacing w:after="0" w:line="240" w:lineRule="auto"/>
      </w:pPr>
      <w:r>
        <w:separator/>
      </w:r>
    </w:p>
  </w:endnote>
  <w:endnote w:type="continuationSeparator" w:id="0">
    <w:p w14:paraId="497C8122" w14:textId="77777777" w:rsidR="009A571B" w:rsidRDefault="009A571B"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E270" w14:textId="77777777" w:rsidR="009A571B" w:rsidRDefault="009A571B" w:rsidP="00441865">
      <w:pPr>
        <w:spacing w:after="0" w:line="240" w:lineRule="auto"/>
      </w:pPr>
      <w:r>
        <w:separator/>
      </w:r>
    </w:p>
  </w:footnote>
  <w:footnote w:type="continuationSeparator" w:id="0">
    <w:p w14:paraId="279455AB" w14:textId="77777777" w:rsidR="009A571B" w:rsidRDefault="009A571B"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503DFC"/>
    <w:multiLevelType w:val="hybridMultilevel"/>
    <w:tmpl w:val="CFB04706"/>
    <w:lvl w:ilvl="0" w:tplc="A5541C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4"/>
  </w:num>
  <w:num w:numId="2" w16cid:durableId="1792937553">
    <w:abstractNumId w:val="5"/>
  </w:num>
  <w:num w:numId="3" w16cid:durableId="1503616914">
    <w:abstractNumId w:val="6"/>
  </w:num>
  <w:num w:numId="4" w16cid:durableId="1744985475">
    <w:abstractNumId w:val="3"/>
  </w:num>
  <w:num w:numId="5" w16cid:durableId="1035421288">
    <w:abstractNumId w:val="1"/>
  </w:num>
  <w:num w:numId="6" w16cid:durableId="353239381">
    <w:abstractNumId w:val="0"/>
  </w:num>
  <w:num w:numId="7" w16cid:durableId="1500193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635A"/>
    <w:rsid w:val="00013269"/>
    <w:rsid w:val="0001563C"/>
    <w:rsid w:val="00016FBF"/>
    <w:rsid w:val="00021E43"/>
    <w:rsid w:val="00022CC7"/>
    <w:rsid w:val="000240DE"/>
    <w:rsid w:val="000273B9"/>
    <w:rsid w:val="00030806"/>
    <w:rsid w:val="00031423"/>
    <w:rsid w:val="000322AF"/>
    <w:rsid w:val="00034547"/>
    <w:rsid w:val="00037E34"/>
    <w:rsid w:val="00045825"/>
    <w:rsid w:val="00045858"/>
    <w:rsid w:val="000470A0"/>
    <w:rsid w:val="0004796E"/>
    <w:rsid w:val="00050F0E"/>
    <w:rsid w:val="000607DD"/>
    <w:rsid w:val="0006289A"/>
    <w:rsid w:val="00063A64"/>
    <w:rsid w:val="00073A37"/>
    <w:rsid w:val="00075F20"/>
    <w:rsid w:val="0008070B"/>
    <w:rsid w:val="0008072F"/>
    <w:rsid w:val="000817A4"/>
    <w:rsid w:val="00082537"/>
    <w:rsid w:val="00084279"/>
    <w:rsid w:val="00084B7B"/>
    <w:rsid w:val="0008509D"/>
    <w:rsid w:val="00085774"/>
    <w:rsid w:val="0009055B"/>
    <w:rsid w:val="00091A43"/>
    <w:rsid w:val="00092504"/>
    <w:rsid w:val="00093F6F"/>
    <w:rsid w:val="00094C50"/>
    <w:rsid w:val="000956C5"/>
    <w:rsid w:val="0009629F"/>
    <w:rsid w:val="000A1206"/>
    <w:rsid w:val="000A1340"/>
    <w:rsid w:val="000A2F47"/>
    <w:rsid w:val="000A5C54"/>
    <w:rsid w:val="000B2275"/>
    <w:rsid w:val="000B235B"/>
    <w:rsid w:val="000B55AE"/>
    <w:rsid w:val="000B7FC5"/>
    <w:rsid w:val="000C2406"/>
    <w:rsid w:val="000C5417"/>
    <w:rsid w:val="000C62C5"/>
    <w:rsid w:val="000C70FB"/>
    <w:rsid w:val="000C7FA6"/>
    <w:rsid w:val="000D2ED1"/>
    <w:rsid w:val="000D5943"/>
    <w:rsid w:val="000D7DED"/>
    <w:rsid w:val="000E07F1"/>
    <w:rsid w:val="000E42B8"/>
    <w:rsid w:val="000E4739"/>
    <w:rsid w:val="000F4E93"/>
    <w:rsid w:val="000F5B3F"/>
    <w:rsid w:val="000F6943"/>
    <w:rsid w:val="000F6E33"/>
    <w:rsid w:val="00101760"/>
    <w:rsid w:val="00101CF1"/>
    <w:rsid w:val="00102CF4"/>
    <w:rsid w:val="00102E0C"/>
    <w:rsid w:val="0010338B"/>
    <w:rsid w:val="00103F68"/>
    <w:rsid w:val="00104F0C"/>
    <w:rsid w:val="00112A92"/>
    <w:rsid w:val="00112D3F"/>
    <w:rsid w:val="00115521"/>
    <w:rsid w:val="001168BF"/>
    <w:rsid w:val="00120A9E"/>
    <w:rsid w:val="0012538F"/>
    <w:rsid w:val="00125446"/>
    <w:rsid w:val="001269E9"/>
    <w:rsid w:val="001274B5"/>
    <w:rsid w:val="00127677"/>
    <w:rsid w:val="00131DF6"/>
    <w:rsid w:val="001321F6"/>
    <w:rsid w:val="001352D8"/>
    <w:rsid w:val="00143299"/>
    <w:rsid w:val="00144B1D"/>
    <w:rsid w:val="00145307"/>
    <w:rsid w:val="00145799"/>
    <w:rsid w:val="00150659"/>
    <w:rsid w:val="00157B8D"/>
    <w:rsid w:val="001649FC"/>
    <w:rsid w:val="00167C25"/>
    <w:rsid w:val="00167E7B"/>
    <w:rsid w:val="001707A8"/>
    <w:rsid w:val="00174225"/>
    <w:rsid w:val="00174DB3"/>
    <w:rsid w:val="00174F71"/>
    <w:rsid w:val="00177BDA"/>
    <w:rsid w:val="00177DEE"/>
    <w:rsid w:val="001826B1"/>
    <w:rsid w:val="00186539"/>
    <w:rsid w:val="00191AC9"/>
    <w:rsid w:val="00192844"/>
    <w:rsid w:val="0019368A"/>
    <w:rsid w:val="001950AD"/>
    <w:rsid w:val="001951DA"/>
    <w:rsid w:val="001968C6"/>
    <w:rsid w:val="001A10B0"/>
    <w:rsid w:val="001A1BED"/>
    <w:rsid w:val="001A2E90"/>
    <w:rsid w:val="001A36B7"/>
    <w:rsid w:val="001A4AC1"/>
    <w:rsid w:val="001A5175"/>
    <w:rsid w:val="001A51C8"/>
    <w:rsid w:val="001A6564"/>
    <w:rsid w:val="001B1FEF"/>
    <w:rsid w:val="001B2E92"/>
    <w:rsid w:val="001B4DE3"/>
    <w:rsid w:val="001B6B18"/>
    <w:rsid w:val="001B6F5C"/>
    <w:rsid w:val="001B6F69"/>
    <w:rsid w:val="001C247C"/>
    <w:rsid w:val="001C2F04"/>
    <w:rsid w:val="001C68D2"/>
    <w:rsid w:val="001C7BF8"/>
    <w:rsid w:val="001C7F7B"/>
    <w:rsid w:val="001D515E"/>
    <w:rsid w:val="001D56C0"/>
    <w:rsid w:val="001D7746"/>
    <w:rsid w:val="001E6B4C"/>
    <w:rsid w:val="001E6C5B"/>
    <w:rsid w:val="001E7C13"/>
    <w:rsid w:val="001F0CA3"/>
    <w:rsid w:val="001F0D59"/>
    <w:rsid w:val="001F2411"/>
    <w:rsid w:val="001F4041"/>
    <w:rsid w:val="001F4782"/>
    <w:rsid w:val="002014E9"/>
    <w:rsid w:val="00204C40"/>
    <w:rsid w:val="00206DAB"/>
    <w:rsid w:val="00207CC4"/>
    <w:rsid w:val="002134BA"/>
    <w:rsid w:val="002150BF"/>
    <w:rsid w:val="002200E3"/>
    <w:rsid w:val="00221F37"/>
    <w:rsid w:val="0022428D"/>
    <w:rsid w:val="00224DBC"/>
    <w:rsid w:val="00225F1C"/>
    <w:rsid w:val="00226732"/>
    <w:rsid w:val="00226990"/>
    <w:rsid w:val="00226B2F"/>
    <w:rsid w:val="00230193"/>
    <w:rsid w:val="002329F8"/>
    <w:rsid w:val="00233085"/>
    <w:rsid w:val="002339CE"/>
    <w:rsid w:val="002341E6"/>
    <w:rsid w:val="00235466"/>
    <w:rsid w:val="002361FB"/>
    <w:rsid w:val="0023739A"/>
    <w:rsid w:val="00237E84"/>
    <w:rsid w:val="00242409"/>
    <w:rsid w:val="00246D50"/>
    <w:rsid w:val="00247983"/>
    <w:rsid w:val="00247BBF"/>
    <w:rsid w:val="00250568"/>
    <w:rsid w:val="00257AF1"/>
    <w:rsid w:val="00260031"/>
    <w:rsid w:val="0026116D"/>
    <w:rsid w:val="002642B1"/>
    <w:rsid w:val="0026539D"/>
    <w:rsid w:val="002656D3"/>
    <w:rsid w:val="00266B10"/>
    <w:rsid w:val="00267FF0"/>
    <w:rsid w:val="002714D6"/>
    <w:rsid w:val="0027302E"/>
    <w:rsid w:val="0027387F"/>
    <w:rsid w:val="002754F6"/>
    <w:rsid w:val="002772DE"/>
    <w:rsid w:val="00277E72"/>
    <w:rsid w:val="0028010B"/>
    <w:rsid w:val="00280AA8"/>
    <w:rsid w:val="00280E38"/>
    <w:rsid w:val="00283DBA"/>
    <w:rsid w:val="00284153"/>
    <w:rsid w:val="00292708"/>
    <w:rsid w:val="00293346"/>
    <w:rsid w:val="0029587D"/>
    <w:rsid w:val="00296E2E"/>
    <w:rsid w:val="002A343A"/>
    <w:rsid w:val="002A3BF8"/>
    <w:rsid w:val="002A5FEE"/>
    <w:rsid w:val="002A7DC4"/>
    <w:rsid w:val="002B0EBD"/>
    <w:rsid w:val="002B1681"/>
    <w:rsid w:val="002B2E04"/>
    <w:rsid w:val="002B4C29"/>
    <w:rsid w:val="002C20AF"/>
    <w:rsid w:val="002C23D8"/>
    <w:rsid w:val="002C4631"/>
    <w:rsid w:val="002C7D72"/>
    <w:rsid w:val="002D2974"/>
    <w:rsid w:val="002D3551"/>
    <w:rsid w:val="002D47D4"/>
    <w:rsid w:val="002D4DC2"/>
    <w:rsid w:val="002D6490"/>
    <w:rsid w:val="002D785B"/>
    <w:rsid w:val="002E11DE"/>
    <w:rsid w:val="002E1448"/>
    <w:rsid w:val="002E47E1"/>
    <w:rsid w:val="002E7E48"/>
    <w:rsid w:val="002E7EDF"/>
    <w:rsid w:val="002F2F8B"/>
    <w:rsid w:val="002F4039"/>
    <w:rsid w:val="002F597F"/>
    <w:rsid w:val="002F5EA8"/>
    <w:rsid w:val="003000F0"/>
    <w:rsid w:val="00300EB7"/>
    <w:rsid w:val="00303435"/>
    <w:rsid w:val="003114EE"/>
    <w:rsid w:val="00313484"/>
    <w:rsid w:val="003139DA"/>
    <w:rsid w:val="00315932"/>
    <w:rsid w:val="003161C1"/>
    <w:rsid w:val="00317431"/>
    <w:rsid w:val="00321956"/>
    <w:rsid w:val="00321BD1"/>
    <w:rsid w:val="0032358E"/>
    <w:rsid w:val="003259DD"/>
    <w:rsid w:val="00330CBD"/>
    <w:rsid w:val="003318CD"/>
    <w:rsid w:val="003406F0"/>
    <w:rsid w:val="0034120D"/>
    <w:rsid w:val="00343766"/>
    <w:rsid w:val="0034414D"/>
    <w:rsid w:val="00345265"/>
    <w:rsid w:val="00347B20"/>
    <w:rsid w:val="003511D1"/>
    <w:rsid w:val="00351684"/>
    <w:rsid w:val="00352EAF"/>
    <w:rsid w:val="003569DF"/>
    <w:rsid w:val="00360E01"/>
    <w:rsid w:val="00361D90"/>
    <w:rsid w:val="0036422C"/>
    <w:rsid w:val="00370789"/>
    <w:rsid w:val="003736D9"/>
    <w:rsid w:val="0037387F"/>
    <w:rsid w:val="0037785C"/>
    <w:rsid w:val="00382010"/>
    <w:rsid w:val="0038766A"/>
    <w:rsid w:val="00387901"/>
    <w:rsid w:val="003926C2"/>
    <w:rsid w:val="003A34B8"/>
    <w:rsid w:val="003A63FF"/>
    <w:rsid w:val="003A7633"/>
    <w:rsid w:val="003B0F7E"/>
    <w:rsid w:val="003C103A"/>
    <w:rsid w:val="003C11B1"/>
    <w:rsid w:val="003C160D"/>
    <w:rsid w:val="003C4FC0"/>
    <w:rsid w:val="003C6B46"/>
    <w:rsid w:val="003D0F48"/>
    <w:rsid w:val="003D136B"/>
    <w:rsid w:val="003D18BF"/>
    <w:rsid w:val="003D619A"/>
    <w:rsid w:val="003D66A1"/>
    <w:rsid w:val="003E3270"/>
    <w:rsid w:val="003E3544"/>
    <w:rsid w:val="003E35DE"/>
    <w:rsid w:val="003E438B"/>
    <w:rsid w:val="003E4A84"/>
    <w:rsid w:val="003E6DB3"/>
    <w:rsid w:val="003F1C3C"/>
    <w:rsid w:val="003F43F6"/>
    <w:rsid w:val="003F589D"/>
    <w:rsid w:val="00405644"/>
    <w:rsid w:val="00406019"/>
    <w:rsid w:val="0040767F"/>
    <w:rsid w:val="004135F8"/>
    <w:rsid w:val="004246DB"/>
    <w:rsid w:val="0042473A"/>
    <w:rsid w:val="00425A2E"/>
    <w:rsid w:val="004279F8"/>
    <w:rsid w:val="00430708"/>
    <w:rsid w:val="00430F40"/>
    <w:rsid w:val="00431DEC"/>
    <w:rsid w:val="00433307"/>
    <w:rsid w:val="00434538"/>
    <w:rsid w:val="0043594E"/>
    <w:rsid w:val="00436DCB"/>
    <w:rsid w:val="00441865"/>
    <w:rsid w:val="00441960"/>
    <w:rsid w:val="004442FA"/>
    <w:rsid w:val="00445073"/>
    <w:rsid w:val="004456A8"/>
    <w:rsid w:val="004465C5"/>
    <w:rsid w:val="00446967"/>
    <w:rsid w:val="00446C1E"/>
    <w:rsid w:val="0044709C"/>
    <w:rsid w:val="00447D52"/>
    <w:rsid w:val="0045191A"/>
    <w:rsid w:val="00453A9B"/>
    <w:rsid w:val="00454663"/>
    <w:rsid w:val="004547E6"/>
    <w:rsid w:val="00455B63"/>
    <w:rsid w:val="00457240"/>
    <w:rsid w:val="004576A3"/>
    <w:rsid w:val="004607B9"/>
    <w:rsid w:val="004641D1"/>
    <w:rsid w:val="00464BFA"/>
    <w:rsid w:val="00470112"/>
    <w:rsid w:val="00470322"/>
    <w:rsid w:val="00471152"/>
    <w:rsid w:val="00471A6A"/>
    <w:rsid w:val="00472D97"/>
    <w:rsid w:val="00475749"/>
    <w:rsid w:val="00476FD6"/>
    <w:rsid w:val="00482089"/>
    <w:rsid w:val="004829FE"/>
    <w:rsid w:val="00483045"/>
    <w:rsid w:val="004854A3"/>
    <w:rsid w:val="00487410"/>
    <w:rsid w:val="004874DA"/>
    <w:rsid w:val="00491487"/>
    <w:rsid w:val="00493260"/>
    <w:rsid w:val="004946D9"/>
    <w:rsid w:val="00496475"/>
    <w:rsid w:val="004A0B41"/>
    <w:rsid w:val="004A1F1D"/>
    <w:rsid w:val="004A2523"/>
    <w:rsid w:val="004A2937"/>
    <w:rsid w:val="004A3E80"/>
    <w:rsid w:val="004A7429"/>
    <w:rsid w:val="004B0318"/>
    <w:rsid w:val="004B15A6"/>
    <w:rsid w:val="004B162C"/>
    <w:rsid w:val="004B1871"/>
    <w:rsid w:val="004B39B2"/>
    <w:rsid w:val="004B5832"/>
    <w:rsid w:val="004C3677"/>
    <w:rsid w:val="004C3D17"/>
    <w:rsid w:val="004C4AE0"/>
    <w:rsid w:val="004C551F"/>
    <w:rsid w:val="004C5D7D"/>
    <w:rsid w:val="004C5E06"/>
    <w:rsid w:val="004C6272"/>
    <w:rsid w:val="004D004D"/>
    <w:rsid w:val="004D0F21"/>
    <w:rsid w:val="004D1130"/>
    <w:rsid w:val="004D1E82"/>
    <w:rsid w:val="004D2F98"/>
    <w:rsid w:val="004E0C78"/>
    <w:rsid w:val="004E1F29"/>
    <w:rsid w:val="004E20B1"/>
    <w:rsid w:val="004E3CCD"/>
    <w:rsid w:val="004F2732"/>
    <w:rsid w:val="004F2ADA"/>
    <w:rsid w:val="004F312B"/>
    <w:rsid w:val="004F3463"/>
    <w:rsid w:val="004F4B75"/>
    <w:rsid w:val="004F54B2"/>
    <w:rsid w:val="005000B8"/>
    <w:rsid w:val="00500245"/>
    <w:rsid w:val="00502D49"/>
    <w:rsid w:val="005053D2"/>
    <w:rsid w:val="00505F38"/>
    <w:rsid w:val="00510AE6"/>
    <w:rsid w:val="00513590"/>
    <w:rsid w:val="00515A2B"/>
    <w:rsid w:val="005165DA"/>
    <w:rsid w:val="00517501"/>
    <w:rsid w:val="005260A8"/>
    <w:rsid w:val="00526A73"/>
    <w:rsid w:val="00527239"/>
    <w:rsid w:val="005306A2"/>
    <w:rsid w:val="00533A61"/>
    <w:rsid w:val="00533D3A"/>
    <w:rsid w:val="00536527"/>
    <w:rsid w:val="0054045B"/>
    <w:rsid w:val="0054132F"/>
    <w:rsid w:val="005426E0"/>
    <w:rsid w:val="0054698C"/>
    <w:rsid w:val="00546A9F"/>
    <w:rsid w:val="00547158"/>
    <w:rsid w:val="00550C13"/>
    <w:rsid w:val="00550DE4"/>
    <w:rsid w:val="005536AE"/>
    <w:rsid w:val="00556581"/>
    <w:rsid w:val="00556CA6"/>
    <w:rsid w:val="00556CBE"/>
    <w:rsid w:val="005579C6"/>
    <w:rsid w:val="00561CE7"/>
    <w:rsid w:val="005718EB"/>
    <w:rsid w:val="005757C6"/>
    <w:rsid w:val="00576216"/>
    <w:rsid w:val="005762AE"/>
    <w:rsid w:val="00576C94"/>
    <w:rsid w:val="00577E03"/>
    <w:rsid w:val="005846B2"/>
    <w:rsid w:val="00590B21"/>
    <w:rsid w:val="00593DA2"/>
    <w:rsid w:val="00597861"/>
    <w:rsid w:val="005A4DF3"/>
    <w:rsid w:val="005A620E"/>
    <w:rsid w:val="005B6792"/>
    <w:rsid w:val="005B6CBD"/>
    <w:rsid w:val="005C1F2A"/>
    <w:rsid w:val="005C3E0D"/>
    <w:rsid w:val="005C5AE0"/>
    <w:rsid w:val="005C6966"/>
    <w:rsid w:val="005D02C0"/>
    <w:rsid w:val="005D0A10"/>
    <w:rsid w:val="005D20BB"/>
    <w:rsid w:val="005D2BF6"/>
    <w:rsid w:val="005D3FC7"/>
    <w:rsid w:val="005D40EB"/>
    <w:rsid w:val="005D6B28"/>
    <w:rsid w:val="005D7E73"/>
    <w:rsid w:val="005E29C8"/>
    <w:rsid w:val="005E35BA"/>
    <w:rsid w:val="005F40B7"/>
    <w:rsid w:val="005F5C0B"/>
    <w:rsid w:val="006003AC"/>
    <w:rsid w:val="00601F26"/>
    <w:rsid w:val="00602DEF"/>
    <w:rsid w:val="00602ECF"/>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6649"/>
    <w:rsid w:val="00647CC0"/>
    <w:rsid w:val="00652968"/>
    <w:rsid w:val="00653ED2"/>
    <w:rsid w:val="00656D3B"/>
    <w:rsid w:val="00662CC6"/>
    <w:rsid w:val="0066691D"/>
    <w:rsid w:val="006706EB"/>
    <w:rsid w:val="006711C0"/>
    <w:rsid w:val="0067126A"/>
    <w:rsid w:val="006724D6"/>
    <w:rsid w:val="00672CAC"/>
    <w:rsid w:val="006730C1"/>
    <w:rsid w:val="00675836"/>
    <w:rsid w:val="00675EF8"/>
    <w:rsid w:val="0068686F"/>
    <w:rsid w:val="00687AAC"/>
    <w:rsid w:val="0069152A"/>
    <w:rsid w:val="006955DC"/>
    <w:rsid w:val="00696982"/>
    <w:rsid w:val="006A0479"/>
    <w:rsid w:val="006A1EC3"/>
    <w:rsid w:val="006A23E8"/>
    <w:rsid w:val="006A26E7"/>
    <w:rsid w:val="006A2A0D"/>
    <w:rsid w:val="006A4D99"/>
    <w:rsid w:val="006A4FD3"/>
    <w:rsid w:val="006A606F"/>
    <w:rsid w:val="006A7870"/>
    <w:rsid w:val="006B0BC1"/>
    <w:rsid w:val="006B0CDB"/>
    <w:rsid w:val="006B1049"/>
    <w:rsid w:val="006B3AB0"/>
    <w:rsid w:val="006B4D59"/>
    <w:rsid w:val="006B524C"/>
    <w:rsid w:val="006B5532"/>
    <w:rsid w:val="006B5840"/>
    <w:rsid w:val="006B67EF"/>
    <w:rsid w:val="006B7C3E"/>
    <w:rsid w:val="006C3738"/>
    <w:rsid w:val="006C66DE"/>
    <w:rsid w:val="006C7741"/>
    <w:rsid w:val="006C7920"/>
    <w:rsid w:val="006D350F"/>
    <w:rsid w:val="006D3F8A"/>
    <w:rsid w:val="006D617E"/>
    <w:rsid w:val="006E476D"/>
    <w:rsid w:val="006E4E9B"/>
    <w:rsid w:val="006E5FB6"/>
    <w:rsid w:val="006E6444"/>
    <w:rsid w:val="006F0A0C"/>
    <w:rsid w:val="006F1174"/>
    <w:rsid w:val="006F2C3D"/>
    <w:rsid w:val="006F31DA"/>
    <w:rsid w:val="006F4A06"/>
    <w:rsid w:val="00702771"/>
    <w:rsid w:val="00704880"/>
    <w:rsid w:val="00704CB6"/>
    <w:rsid w:val="00704CBB"/>
    <w:rsid w:val="00705442"/>
    <w:rsid w:val="007063AA"/>
    <w:rsid w:val="00707D1F"/>
    <w:rsid w:val="00710481"/>
    <w:rsid w:val="00710CE3"/>
    <w:rsid w:val="00716883"/>
    <w:rsid w:val="00720AA3"/>
    <w:rsid w:val="00722349"/>
    <w:rsid w:val="0072257A"/>
    <w:rsid w:val="00724525"/>
    <w:rsid w:val="00725A3F"/>
    <w:rsid w:val="007265A9"/>
    <w:rsid w:val="007301CB"/>
    <w:rsid w:val="0073699A"/>
    <w:rsid w:val="0073752D"/>
    <w:rsid w:val="007403FA"/>
    <w:rsid w:val="0074119A"/>
    <w:rsid w:val="00741424"/>
    <w:rsid w:val="007414E4"/>
    <w:rsid w:val="00741A13"/>
    <w:rsid w:val="007421AD"/>
    <w:rsid w:val="0075392B"/>
    <w:rsid w:val="00756F44"/>
    <w:rsid w:val="00761676"/>
    <w:rsid w:val="0076218C"/>
    <w:rsid w:val="00766DC4"/>
    <w:rsid w:val="00773076"/>
    <w:rsid w:val="00777F2D"/>
    <w:rsid w:val="00780AAF"/>
    <w:rsid w:val="0079097B"/>
    <w:rsid w:val="00793962"/>
    <w:rsid w:val="00794EB0"/>
    <w:rsid w:val="007A2D6B"/>
    <w:rsid w:val="007A4EE2"/>
    <w:rsid w:val="007A594A"/>
    <w:rsid w:val="007A6374"/>
    <w:rsid w:val="007B07AD"/>
    <w:rsid w:val="007B0AA5"/>
    <w:rsid w:val="007B12DA"/>
    <w:rsid w:val="007B273F"/>
    <w:rsid w:val="007B5309"/>
    <w:rsid w:val="007B6675"/>
    <w:rsid w:val="007B7606"/>
    <w:rsid w:val="007C2499"/>
    <w:rsid w:val="007C7339"/>
    <w:rsid w:val="007C7898"/>
    <w:rsid w:val="007D01B5"/>
    <w:rsid w:val="007D17E5"/>
    <w:rsid w:val="007D3B9F"/>
    <w:rsid w:val="007D482C"/>
    <w:rsid w:val="007D4C7D"/>
    <w:rsid w:val="007D54A5"/>
    <w:rsid w:val="007E18CA"/>
    <w:rsid w:val="007E4D88"/>
    <w:rsid w:val="007E7B0B"/>
    <w:rsid w:val="007F08A9"/>
    <w:rsid w:val="007F0BF6"/>
    <w:rsid w:val="007F1D84"/>
    <w:rsid w:val="007F27B5"/>
    <w:rsid w:val="007F2A4F"/>
    <w:rsid w:val="007F367E"/>
    <w:rsid w:val="007F3ADC"/>
    <w:rsid w:val="007F5F0A"/>
    <w:rsid w:val="007F6FFF"/>
    <w:rsid w:val="007F78E6"/>
    <w:rsid w:val="00801710"/>
    <w:rsid w:val="00801ECB"/>
    <w:rsid w:val="00802C81"/>
    <w:rsid w:val="00803EB4"/>
    <w:rsid w:val="00805692"/>
    <w:rsid w:val="008118CB"/>
    <w:rsid w:val="008127C3"/>
    <w:rsid w:val="008160F3"/>
    <w:rsid w:val="00816EAC"/>
    <w:rsid w:val="008201AC"/>
    <w:rsid w:val="008203F0"/>
    <w:rsid w:val="008242CB"/>
    <w:rsid w:val="008260A1"/>
    <w:rsid w:val="00826ADC"/>
    <w:rsid w:val="008316C1"/>
    <w:rsid w:val="008320D0"/>
    <w:rsid w:val="00834079"/>
    <w:rsid w:val="00834803"/>
    <w:rsid w:val="008366BE"/>
    <w:rsid w:val="00836874"/>
    <w:rsid w:val="00836BC7"/>
    <w:rsid w:val="008454B1"/>
    <w:rsid w:val="00851DA9"/>
    <w:rsid w:val="008564A6"/>
    <w:rsid w:val="008634BD"/>
    <w:rsid w:val="008635E1"/>
    <w:rsid w:val="008672DD"/>
    <w:rsid w:val="00867974"/>
    <w:rsid w:val="00870487"/>
    <w:rsid w:val="00881188"/>
    <w:rsid w:val="008872E1"/>
    <w:rsid w:val="00891D22"/>
    <w:rsid w:val="00892AD5"/>
    <w:rsid w:val="0089385B"/>
    <w:rsid w:val="00893A7A"/>
    <w:rsid w:val="00893F80"/>
    <w:rsid w:val="00895936"/>
    <w:rsid w:val="00896717"/>
    <w:rsid w:val="008A05B1"/>
    <w:rsid w:val="008A1C54"/>
    <w:rsid w:val="008A345D"/>
    <w:rsid w:val="008A3D97"/>
    <w:rsid w:val="008A4F81"/>
    <w:rsid w:val="008A5535"/>
    <w:rsid w:val="008B2023"/>
    <w:rsid w:val="008B2349"/>
    <w:rsid w:val="008B3C2C"/>
    <w:rsid w:val="008B454B"/>
    <w:rsid w:val="008B5C05"/>
    <w:rsid w:val="008C3261"/>
    <w:rsid w:val="008C53C7"/>
    <w:rsid w:val="008C58F1"/>
    <w:rsid w:val="008C6250"/>
    <w:rsid w:val="008C7075"/>
    <w:rsid w:val="008D11EF"/>
    <w:rsid w:val="008D2D22"/>
    <w:rsid w:val="008D45BA"/>
    <w:rsid w:val="008D6A33"/>
    <w:rsid w:val="008D6F4E"/>
    <w:rsid w:val="008D7058"/>
    <w:rsid w:val="008D7AA6"/>
    <w:rsid w:val="008D7D98"/>
    <w:rsid w:val="008E1490"/>
    <w:rsid w:val="008E4FCF"/>
    <w:rsid w:val="008E646A"/>
    <w:rsid w:val="008E694E"/>
    <w:rsid w:val="008E71D1"/>
    <w:rsid w:val="008E72AA"/>
    <w:rsid w:val="008F06DA"/>
    <w:rsid w:val="008F0728"/>
    <w:rsid w:val="008F2733"/>
    <w:rsid w:val="008F2BE5"/>
    <w:rsid w:val="00900562"/>
    <w:rsid w:val="0090070D"/>
    <w:rsid w:val="00902B0E"/>
    <w:rsid w:val="00902F8B"/>
    <w:rsid w:val="009047CD"/>
    <w:rsid w:val="0091377A"/>
    <w:rsid w:val="00916B24"/>
    <w:rsid w:val="00916EFD"/>
    <w:rsid w:val="009175F4"/>
    <w:rsid w:val="00917DCB"/>
    <w:rsid w:val="009211B5"/>
    <w:rsid w:val="00921FF6"/>
    <w:rsid w:val="00924117"/>
    <w:rsid w:val="009262A3"/>
    <w:rsid w:val="00926684"/>
    <w:rsid w:val="009275AA"/>
    <w:rsid w:val="009323FD"/>
    <w:rsid w:val="009332F0"/>
    <w:rsid w:val="009337EC"/>
    <w:rsid w:val="00942473"/>
    <w:rsid w:val="009424FB"/>
    <w:rsid w:val="00951752"/>
    <w:rsid w:val="009517CD"/>
    <w:rsid w:val="009528E8"/>
    <w:rsid w:val="009558F2"/>
    <w:rsid w:val="0096209F"/>
    <w:rsid w:val="00963853"/>
    <w:rsid w:val="009743EA"/>
    <w:rsid w:val="00975DC7"/>
    <w:rsid w:val="00981297"/>
    <w:rsid w:val="0098142A"/>
    <w:rsid w:val="009816BA"/>
    <w:rsid w:val="00981E09"/>
    <w:rsid w:val="00982C23"/>
    <w:rsid w:val="00983BB0"/>
    <w:rsid w:val="00983BD5"/>
    <w:rsid w:val="0098746D"/>
    <w:rsid w:val="00990066"/>
    <w:rsid w:val="0099374B"/>
    <w:rsid w:val="0099423C"/>
    <w:rsid w:val="00997CC5"/>
    <w:rsid w:val="009A2664"/>
    <w:rsid w:val="009A28D6"/>
    <w:rsid w:val="009A3D91"/>
    <w:rsid w:val="009A571B"/>
    <w:rsid w:val="009A6B95"/>
    <w:rsid w:val="009B116A"/>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5011"/>
    <w:rsid w:val="009F6BCA"/>
    <w:rsid w:val="009F70A1"/>
    <w:rsid w:val="009F73A4"/>
    <w:rsid w:val="00A00A88"/>
    <w:rsid w:val="00A01BCF"/>
    <w:rsid w:val="00A04344"/>
    <w:rsid w:val="00A04A76"/>
    <w:rsid w:val="00A04E07"/>
    <w:rsid w:val="00A052CF"/>
    <w:rsid w:val="00A05A5E"/>
    <w:rsid w:val="00A13037"/>
    <w:rsid w:val="00A1327D"/>
    <w:rsid w:val="00A20456"/>
    <w:rsid w:val="00A2317E"/>
    <w:rsid w:val="00A23C2C"/>
    <w:rsid w:val="00A273E8"/>
    <w:rsid w:val="00A27EF4"/>
    <w:rsid w:val="00A36082"/>
    <w:rsid w:val="00A36488"/>
    <w:rsid w:val="00A37909"/>
    <w:rsid w:val="00A44834"/>
    <w:rsid w:val="00A50174"/>
    <w:rsid w:val="00A51A9F"/>
    <w:rsid w:val="00A54719"/>
    <w:rsid w:val="00A56980"/>
    <w:rsid w:val="00A57741"/>
    <w:rsid w:val="00A76EF2"/>
    <w:rsid w:val="00A77DBF"/>
    <w:rsid w:val="00A81180"/>
    <w:rsid w:val="00A82EF4"/>
    <w:rsid w:val="00A869BE"/>
    <w:rsid w:val="00A86CFE"/>
    <w:rsid w:val="00A92843"/>
    <w:rsid w:val="00A93148"/>
    <w:rsid w:val="00A94DE9"/>
    <w:rsid w:val="00A96F67"/>
    <w:rsid w:val="00A97269"/>
    <w:rsid w:val="00AA30F7"/>
    <w:rsid w:val="00AB2127"/>
    <w:rsid w:val="00AB277E"/>
    <w:rsid w:val="00AB4DC1"/>
    <w:rsid w:val="00AC145D"/>
    <w:rsid w:val="00AC496E"/>
    <w:rsid w:val="00AC4DC1"/>
    <w:rsid w:val="00AC5CED"/>
    <w:rsid w:val="00AC63A7"/>
    <w:rsid w:val="00AC7A34"/>
    <w:rsid w:val="00AC7CBE"/>
    <w:rsid w:val="00AD13EB"/>
    <w:rsid w:val="00AD36AB"/>
    <w:rsid w:val="00AD38E1"/>
    <w:rsid w:val="00AD59E6"/>
    <w:rsid w:val="00AE112C"/>
    <w:rsid w:val="00AE11A3"/>
    <w:rsid w:val="00AE15EA"/>
    <w:rsid w:val="00AE37B0"/>
    <w:rsid w:val="00AE5285"/>
    <w:rsid w:val="00AE6C1B"/>
    <w:rsid w:val="00AE7610"/>
    <w:rsid w:val="00AF03B7"/>
    <w:rsid w:val="00AF297F"/>
    <w:rsid w:val="00AF67A0"/>
    <w:rsid w:val="00B02827"/>
    <w:rsid w:val="00B1507E"/>
    <w:rsid w:val="00B17646"/>
    <w:rsid w:val="00B17ECF"/>
    <w:rsid w:val="00B20BD7"/>
    <w:rsid w:val="00B20FB4"/>
    <w:rsid w:val="00B22228"/>
    <w:rsid w:val="00B2511F"/>
    <w:rsid w:val="00B26B68"/>
    <w:rsid w:val="00B2796B"/>
    <w:rsid w:val="00B317E7"/>
    <w:rsid w:val="00B33266"/>
    <w:rsid w:val="00B344C2"/>
    <w:rsid w:val="00B36E9A"/>
    <w:rsid w:val="00B371D8"/>
    <w:rsid w:val="00B37F6B"/>
    <w:rsid w:val="00B40368"/>
    <w:rsid w:val="00B41B19"/>
    <w:rsid w:val="00B43A04"/>
    <w:rsid w:val="00B43DFC"/>
    <w:rsid w:val="00B440ED"/>
    <w:rsid w:val="00B46862"/>
    <w:rsid w:val="00B526A4"/>
    <w:rsid w:val="00B54C85"/>
    <w:rsid w:val="00B57D93"/>
    <w:rsid w:val="00B612D5"/>
    <w:rsid w:val="00B6194F"/>
    <w:rsid w:val="00B61F7F"/>
    <w:rsid w:val="00B63A7D"/>
    <w:rsid w:val="00B669BB"/>
    <w:rsid w:val="00B719A9"/>
    <w:rsid w:val="00B71F26"/>
    <w:rsid w:val="00B74E0F"/>
    <w:rsid w:val="00B75243"/>
    <w:rsid w:val="00B84F9D"/>
    <w:rsid w:val="00B871EB"/>
    <w:rsid w:val="00B910EE"/>
    <w:rsid w:val="00B945D6"/>
    <w:rsid w:val="00B95707"/>
    <w:rsid w:val="00B97092"/>
    <w:rsid w:val="00B97D74"/>
    <w:rsid w:val="00BA1073"/>
    <w:rsid w:val="00BA6F23"/>
    <w:rsid w:val="00BA7900"/>
    <w:rsid w:val="00BB07FB"/>
    <w:rsid w:val="00BB268B"/>
    <w:rsid w:val="00BB59E8"/>
    <w:rsid w:val="00BB7228"/>
    <w:rsid w:val="00BC01C5"/>
    <w:rsid w:val="00BC326F"/>
    <w:rsid w:val="00BC63F2"/>
    <w:rsid w:val="00BD03A8"/>
    <w:rsid w:val="00BD0A51"/>
    <w:rsid w:val="00BD4622"/>
    <w:rsid w:val="00BD764D"/>
    <w:rsid w:val="00BE1AD6"/>
    <w:rsid w:val="00BE324C"/>
    <w:rsid w:val="00BE5775"/>
    <w:rsid w:val="00BE58CB"/>
    <w:rsid w:val="00BE7C8D"/>
    <w:rsid w:val="00BF0679"/>
    <w:rsid w:val="00BF136D"/>
    <w:rsid w:val="00BF61BC"/>
    <w:rsid w:val="00C01F48"/>
    <w:rsid w:val="00C02AB3"/>
    <w:rsid w:val="00C0531C"/>
    <w:rsid w:val="00C0640C"/>
    <w:rsid w:val="00C07FDE"/>
    <w:rsid w:val="00C1074C"/>
    <w:rsid w:val="00C14390"/>
    <w:rsid w:val="00C17692"/>
    <w:rsid w:val="00C17752"/>
    <w:rsid w:val="00C204D1"/>
    <w:rsid w:val="00C22B13"/>
    <w:rsid w:val="00C302EF"/>
    <w:rsid w:val="00C32866"/>
    <w:rsid w:val="00C33B41"/>
    <w:rsid w:val="00C340D7"/>
    <w:rsid w:val="00C34734"/>
    <w:rsid w:val="00C42C3E"/>
    <w:rsid w:val="00C42C6C"/>
    <w:rsid w:val="00C43E7F"/>
    <w:rsid w:val="00C47439"/>
    <w:rsid w:val="00C50D16"/>
    <w:rsid w:val="00C54DCD"/>
    <w:rsid w:val="00C566BA"/>
    <w:rsid w:val="00C61854"/>
    <w:rsid w:val="00C61DFE"/>
    <w:rsid w:val="00C635A3"/>
    <w:rsid w:val="00C63AC1"/>
    <w:rsid w:val="00C64018"/>
    <w:rsid w:val="00C6562E"/>
    <w:rsid w:val="00C6756D"/>
    <w:rsid w:val="00C77F8D"/>
    <w:rsid w:val="00C87629"/>
    <w:rsid w:val="00C9267B"/>
    <w:rsid w:val="00C92762"/>
    <w:rsid w:val="00C93BDE"/>
    <w:rsid w:val="00C94762"/>
    <w:rsid w:val="00C950EB"/>
    <w:rsid w:val="00C971C1"/>
    <w:rsid w:val="00CA492F"/>
    <w:rsid w:val="00CB2564"/>
    <w:rsid w:val="00CB2920"/>
    <w:rsid w:val="00CB444D"/>
    <w:rsid w:val="00CB7A09"/>
    <w:rsid w:val="00CB7BA0"/>
    <w:rsid w:val="00CC0656"/>
    <w:rsid w:val="00CC1FEB"/>
    <w:rsid w:val="00CC2E4B"/>
    <w:rsid w:val="00CD100F"/>
    <w:rsid w:val="00CD2E69"/>
    <w:rsid w:val="00CD385C"/>
    <w:rsid w:val="00CE022D"/>
    <w:rsid w:val="00CE05B8"/>
    <w:rsid w:val="00CE14E7"/>
    <w:rsid w:val="00CE474D"/>
    <w:rsid w:val="00CE589B"/>
    <w:rsid w:val="00CF1CC4"/>
    <w:rsid w:val="00CF2786"/>
    <w:rsid w:val="00CF27A4"/>
    <w:rsid w:val="00CF35C4"/>
    <w:rsid w:val="00CF4A86"/>
    <w:rsid w:val="00CF5792"/>
    <w:rsid w:val="00CF6AA8"/>
    <w:rsid w:val="00CF7540"/>
    <w:rsid w:val="00D0091D"/>
    <w:rsid w:val="00D01A77"/>
    <w:rsid w:val="00D01DAD"/>
    <w:rsid w:val="00D055EF"/>
    <w:rsid w:val="00D2011F"/>
    <w:rsid w:val="00D21199"/>
    <w:rsid w:val="00D241F8"/>
    <w:rsid w:val="00D274CD"/>
    <w:rsid w:val="00D30EC8"/>
    <w:rsid w:val="00D33579"/>
    <w:rsid w:val="00D33F14"/>
    <w:rsid w:val="00D343A8"/>
    <w:rsid w:val="00D373CB"/>
    <w:rsid w:val="00D37814"/>
    <w:rsid w:val="00D41091"/>
    <w:rsid w:val="00D42455"/>
    <w:rsid w:val="00D42696"/>
    <w:rsid w:val="00D4491F"/>
    <w:rsid w:val="00D4547F"/>
    <w:rsid w:val="00D504A6"/>
    <w:rsid w:val="00D51922"/>
    <w:rsid w:val="00D53B74"/>
    <w:rsid w:val="00D639C8"/>
    <w:rsid w:val="00D64D9B"/>
    <w:rsid w:val="00D65041"/>
    <w:rsid w:val="00D6604E"/>
    <w:rsid w:val="00D706CB"/>
    <w:rsid w:val="00D707F6"/>
    <w:rsid w:val="00D73360"/>
    <w:rsid w:val="00D75427"/>
    <w:rsid w:val="00D75ACD"/>
    <w:rsid w:val="00D803B6"/>
    <w:rsid w:val="00D805A3"/>
    <w:rsid w:val="00D844A6"/>
    <w:rsid w:val="00D84ACE"/>
    <w:rsid w:val="00D86D8B"/>
    <w:rsid w:val="00D91D1F"/>
    <w:rsid w:val="00D92706"/>
    <w:rsid w:val="00D93C64"/>
    <w:rsid w:val="00D9433D"/>
    <w:rsid w:val="00D95AA8"/>
    <w:rsid w:val="00DA30B3"/>
    <w:rsid w:val="00DA49BF"/>
    <w:rsid w:val="00DB4383"/>
    <w:rsid w:val="00DC0ADE"/>
    <w:rsid w:val="00DC2B86"/>
    <w:rsid w:val="00DC3B49"/>
    <w:rsid w:val="00DC5186"/>
    <w:rsid w:val="00DC7608"/>
    <w:rsid w:val="00DD0EA8"/>
    <w:rsid w:val="00DE2573"/>
    <w:rsid w:val="00DE2872"/>
    <w:rsid w:val="00DE51B5"/>
    <w:rsid w:val="00DE630D"/>
    <w:rsid w:val="00DE7251"/>
    <w:rsid w:val="00DF01C9"/>
    <w:rsid w:val="00DF060E"/>
    <w:rsid w:val="00DF1EE7"/>
    <w:rsid w:val="00DF5EE2"/>
    <w:rsid w:val="00DF6F96"/>
    <w:rsid w:val="00E02901"/>
    <w:rsid w:val="00E0360B"/>
    <w:rsid w:val="00E05014"/>
    <w:rsid w:val="00E063BF"/>
    <w:rsid w:val="00E11E28"/>
    <w:rsid w:val="00E11E6A"/>
    <w:rsid w:val="00E20934"/>
    <w:rsid w:val="00E21DE7"/>
    <w:rsid w:val="00E2277D"/>
    <w:rsid w:val="00E25D45"/>
    <w:rsid w:val="00E317F6"/>
    <w:rsid w:val="00E32BC7"/>
    <w:rsid w:val="00E35AA5"/>
    <w:rsid w:val="00E4005B"/>
    <w:rsid w:val="00E429F1"/>
    <w:rsid w:val="00E42EE3"/>
    <w:rsid w:val="00E43C09"/>
    <w:rsid w:val="00E47A55"/>
    <w:rsid w:val="00E527E0"/>
    <w:rsid w:val="00E54AD0"/>
    <w:rsid w:val="00E54AFC"/>
    <w:rsid w:val="00E5738F"/>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329D"/>
    <w:rsid w:val="00E935DE"/>
    <w:rsid w:val="00E93CEB"/>
    <w:rsid w:val="00E9410C"/>
    <w:rsid w:val="00E950F2"/>
    <w:rsid w:val="00EA2D35"/>
    <w:rsid w:val="00EA3E63"/>
    <w:rsid w:val="00EA4F75"/>
    <w:rsid w:val="00EA57BB"/>
    <w:rsid w:val="00EB0CC1"/>
    <w:rsid w:val="00EB3330"/>
    <w:rsid w:val="00EB3C09"/>
    <w:rsid w:val="00EB64FF"/>
    <w:rsid w:val="00EC0224"/>
    <w:rsid w:val="00EC067E"/>
    <w:rsid w:val="00EC0AC6"/>
    <w:rsid w:val="00EC0B17"/>
    <w:rsid w:val="00EC228E"/>
    <w:rsid w:val="00EC3AD9"/>
    <w:rsid w:val="00EC5A2C"/>
    <w:rsid w:val="00EC7D3B"/>
    <w:rsid w:val="00ED0616"/>
    <w:rsid w:val="00ED2DD3"/>
    <w:rsid w:val="00ED6263"/>
    <w:rsid w:val="00EE24CA"/>
    <w:rsid w:val="00EE3328"/>
    <w:rsid w:val="00EE3E05"/>
    <w:rsid w:val="00EE4CA0"/>
    <w:rsid w:val="00EE54CB"/>
    <w:rsid w:val="00EF239B"/>
    <w:rsid w:val="00EF3074"/>
    <w:rsid w:val="00EF39CB"/>
    <w:rsid w:val="00EF57B4"/>
    <w:rsid w:val="00EF604C"/>
    <w:rsid w:val="00EF6D63"/>
    <w:rsid w:val="00F001F0"/>
    <w:rsid w:val="00F01096"/>
    <w:rsid w:val="00F0168D"/>
    <w:rsid w:val="00F07219"/>
    <w:rsid w:val="00F0740B"/>
    <w:rsid w:val="00F10D24"/>
    <w:rsid w:val="00F10D44"/>
    <w:rsid w:val="00F130B1"/>
    <w:rsid w:val="00F15E72"/>
    <w:rsid w:val="00F16074"/>
    <w:rsid w:val="00F2063F"/>
    <w:rsid w:val="00F23C43"/>
    <w:rsid w:val="00F249BB"/>
    <w:rsid w:val="00F27ED1"/>
    <w:rsid w:val="00F30A4B"/>
    <w:rsid w:val="00F356D8"/>
    <w:rsid w:val="00F3791E"/>
    <w:rsid w:val="00F40F27"/>
    <w:rsid w:val="00F413FD"/>
    <w:rsid w:val="00F44B26"/>
    <w:rsid w:val="00F45590"/>
    <w:rsid w:val="00F45876"/>
    <w:rsid w:val="00F45B60"/>
    <w:rsid w:val="00F461C0"/>
    <w:rsid w:val="00F54462"/>
    <w:rsid w:val="00F5612A"/>
    <w:rsid w:val="00F56B56"/>
    <w:rsid w:val="00F616B6"/>
    <w:rsid w:val="00F61B76"/>
    <w:rsid w:val="00F63234"/>
    <w:rsid w:val="00F65270"/>
    <w:rsid w:val="00F664B1"/>
    <w:rsid w:val="00F6739C"/>
    <w:rsid w:val="00F7055E"/>
    <w:rsid w:val="00F71532"/>
    <w:rsid w:val="00F71CF7"/>
    <w:rsid w:val="00F73B9E"/>
    <w:rsid w:val="00F74BED"/>
    <w:rsid w:val="00F7578F"/>
    <w:rsid w:val="00F76321"/>
    <w:rsid w:val="00F8467B"/>
    <w:rsid w:val="00F90C15"/>
    <w:rsid w:val="00F90F99"/>
    <w:rsid w:val="00F92AB7"/>
    <w:rsid w:val="00F97290"/>
    <w:rsid w:val="00FA3ABF"/>
    <w:rsid w:val="00FA7395"/>
    <w:rsid w:val="00FA7B77"/>
    <w:rsid w:val="00FB4589"/>
    <w:rsid w:val="00FB5DBA"/>
    <w:rsid w:val="00FD0B95"/>
    <w:rsid w:val="00FD0E9E"/>
    <w:rsid w:val="00FD1B3C"/>
    <w:rsid w:val="00FD3200"/>
    <w:rsid w:val="00FD498D"/>
    <w:rsid w:val="00FD5C48"/>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68</cp:revision>
  <cp:lastPrinted>2023-01-11T10:19:00Z</cp:lastPrinted>
  <dcterms:created xsi:type="dcterms:W3CDTF">2023-06-15T09:30:00Z</dcterms:created>
  <dcterms:modified xsi:type="dcterms:W3CDTF">2023-06-15T10:44:00Z</dcterms:modified>
</cp:coreProperties>
</file>