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9986" w14:textId="77777777" w:rsidR="00211616" w:rsidRDefault="00211616" w:rsidP="00211616">
      <w:pPr>
        <w:pStyle w:val="Title"/>
        <w:jc w:val="center"/>
        <w:rPr>
          <w:rFonts w:ascii="Georgia" w:hAnsi="Georgia"/>
        </w:rPr>
      </w:pPr>
      <w:r w:rsidRPr="00A02567">
        <w:rPr>
          <w:rFonts w:ascii="Georgia" w:hAnsi="Georgia"/>
        </w:rPr>
        <w:t xml:space="preserve">Hemington, Hardington </w:t>
      </w:r>
      <w:r>
        <w:rPr>
          <w:rFonts w:ascii="Georgia" w:hAnsi="Georgia"/>
        </w:rPr>
        <w:br/>
      </w:r>
      <w:r w:rsidRPr="00A02567">
        <w:rPr>
          <w:rFonts w:ascii="Georgia" w:hAnsi="Georgia"/>
        </w:rPr>
        <w:t xml:space="preserve">&amp; </w:t>
      </w:r>
      <w:proofErr w:type="spellStart"/>
      <w:r w:rsidRPr="00A02567">
        <w:rPr>
          <w:rFonts w:ascii="Georgia" w:hAnsi="Georgia"/>
        </w:rPr>
        <w:t>Foxcote</w:t>
      </w:r>
      <w:proofErr w:type="spellEnd"/>
      <w:r w:rsidRPr="00A02567">
        <w:rPr>
          <w:rFonts w:ascii="Georgia" w:hAnsi="Georgia"/>
        </w:rPr>
        <w:t xml:space="preserve"> Parish Council</w:t>
      </w:r>
    </w:p>
    <w:p w14:paraId="735095F3" w14:textId="219173A2" w:rsidR="00211616" w:rsidRDefault="00211616" w:rsidP="00211616">
      <w:pPr>
        <w:spacing w:after="0" w:line="240" w:lineRule="auto"/>
        <w:ind w:right="-284"/>
        <w:jc w:val="center"/>
        <w:rPr>
          <w:rFonts w:ascii="Calibri" w:eastAsia="Times New Roman" w:hAnsi="Calibri" w:cs="Calibri"/>
          <w:sz w:val="20"/>
          <w:szCs w:val="18"/>
        </w:rPr>
      </w:pPr>
      <w:r w:rsidRPr="009327AE">
        <w:rPr>
          <w:rFonts w:ascii="Calibri" w:eastAsia="Times New Roman" w:hAnsi="Calibri" w:cs="Calibri"/>
          <w:sz w:val="20"/>
          <w:szCs w:val="18"/>
        </w:rPr>
        <w:t xml:space="preserve">Chairman: </w:t>
      </w:r>
      <w:r>
        <w:rPr>
          <w:rFonts w:ascii="Calibri" w:eastAsia="Times New Roman" w:hAnsi="Calibri" w:cs="Calibri"/>
          <w:sz w:val="20"/>
          <w:szCs w:val="18"/>
        </w:rPr>
        <w:t>Ian Biggerstaff</w:t>
      </w:r>
      <w:r w:rsidR="00EF4134">
        <w:rPr>
          <w:rFonts w:ascii="Calibri" w:eastAsia="Times New Roman" w:hAnsi="Calibri" w:cs="Calibri"/>
          <w:sz w:val="20"/>
          <w:szCs w:val="18"/>
        </w:rPr>
        <w:t>:</w:t>
      </w:r>
      <w:r>
        <w:rPr>
          <w:rFonts w:ascii="Calibri" w:eastAsia="Times New Roman" w:hAnsi="Calibri" w:cs="Calibri"/>
          <w:sz w:val="20"/>
          <w:szCs w:val="18"/>
        </w:rPr>
        <w:t xml:space="preserve"> </w:t>
      </w:r>
      <w:r w:rsidR="0091394A">
        <w:rPr>
          <w:rFonts w:ascii="Calibri" w:eastAsia="Times New Roman" w:hAnsi="Calibri" w:cs="Calibri"/>
          <w:sz w:val="20"/>
          <w:szCs w:val="18"/>
        </w:rPr>
        <w:t>ib</w:t>
      </w:r>
      <w:r w:rsidR="00EF4134">
        <w:rPr>
          <w:rFonts w:ascii="Calibri" w:eastAsia="Times New Roman" w:hAnsi="Calibri" w:cs="Calibri"/>
          <w:sz w:val="20"/>
          <w:szCs w:val="18"/>
        </w:rPr>
        <w:t>hemingtonpc@gmail.com</w:t>
      </w:r>
    </w:p>
    <w:p w14:paraId="7595773F" w14:textId="77777777" w:rsidR="00211616" w:rsidRPr="00605529" w:rsidRDefault="00211616" w:rsidP="00211616">
      <w:pPr>
        <w:spacing w:after="0" w:line="240" w:lineRule="auto"/>
        <w:ind w:right="-284"/>
        <w:rPr>
          <w:rFonts w:ascii="Calibri" w:eastAsia="Times New Roman" w:hAnsi="Calibri" w:cs="Calibri"/>
          <w:sz w:val="20"/>
          <w:szCs w:val="20"/>
        </w:rPr>
      </w:pPr>
      <w:r w:rsidRPr="009327AE">
        <w:rPr>
          <w:rFonts w:ascii="Calibri" w:eastAsia="Times New Roman" w:hAnsi="Calibri" w:cs="Calibri"/>
          <w:sz w:val="20"/>
          <w:szCs w:val="18"/>
        </w:rPr>
        <w:tab/>
      </w:r>
      <w:r w:rsidRPr="009327AE">
        <w:rPr>
          <w:rFonts w:ascii="Calibri" w:eastAsia="Times New Roman" w:hAnsi="Calibri" w:cs="Calibri"/>
          <w:sz w:val="20"/>
          <w:szCs w:val="18"/>
        </w:rPr>
        <w:tab/>
      </w:r>
      <w:r w:rsidRPr="009327AE">
        <w:rPr>
          <w:rFonts w:ascii="Calibri" w:eastAsia="Times New Roman" w:hAnsi="Calibri" w:cs="Calibri"/>
          <w:sz w:val="20"/>
          <w:szCs w:val="18"/>
        </w:rPr>
        <w:tab/>
        <w:t xml:space="preserve">          Clerk: </w:t>
      </w:r>
      <w:r>
        <w:rPr>
          <w:rFonts w:ascii="Calibri" w:eastAsia="Times New Roman" w:hAnsi="Calibri" w:cs="Calibri"/>
          <w:sz w:val="20"/>
          <w:szCs w:val="20"/>
        </w:rPr>
        <w:t>Jen Gregory 07912177288</w:t>
      </w:r>
      <w:r w:rsidRPr="00605529">
        <w:rPr>
          <w:rFonts w:eastAsiaTheme="minorEastAsia"/>
          <w:noProof/>
          <w:sz w:val="20"/>
          <w:szCs w:val="20"/>
          <w:lang w:eastAsia="en-GB"/>
        </w:rPr>
        <w:t xml:space="preserve"> </w:t>
      </w:r>
      <w:r w:rsidRPr="00605529">
        <w:rPr>
          <w:rFonts w:ascii="Calibri" w:eastAsia="Times New Roman" w:hAnsi="Calibri" w:cs="Calibri"/>
          <w:sz w:val="20"/>
          <w:szCs w:val="20"/>
        </w:rPr>
        <w:t xml:space="preserve"> </w:t>
      </w:r>
      <w:hyperlink r:id="rId6" w:history="1">
        <w:r w:rsidRPr="00681E1B">
          <w:rPr>
            <w:rStyle w:val="Hyperlink"/>
            <w:rFonts w:ascii="Calibri" w:eastAsia="Times New Roman" w:hAnsi="Calibri" w:cs="Calibri"/>
            <w:sz w:val="20"/>
            <w:szCs w:val="20"/>
          </w:rPr>
          <w:t>clerk.hemingtonpc@gmail.com</w:t>
        </w:r>
      </w:hyperlink>
      <w:r>
        <w:rPr>
          <w:rFonts w:ascii="Calibri" w:eastAsia="Times New Roman" w:hAnsi="Calibri" w:cs="Calibri"/>
          <w:sz w:val="20"/>
          <w:szCs w:val="20"/>
        </w:rPr>
        <w:t xml:space="preserve"> </w:t>
      </w:r>
    </w:p>
    <w:p w14:paraId="020CA25A" w14:textId="56CFB1F9" w:rsidR="00211616" w:rsidRDefault="00211616" w:rsidP="00211616">
      <w:pPr>
        <w:jc w:val="center"/>
        <w:rPr>
          <w:b/>
          <w:bCs/>
          <w:sz w:val="28"/>
          <w:szCs w:val="28"/>
        </w:rPr>
      </w:pPr>
      <w:r>
        <w:rPr>
          <w:b/>
          <w:bCs/>
          <w:sz w:val="28"/>
          <w:szCs w:val="28"/>
        </w:rPr>
        <w:t>______________________________________________________________________</w:t>
      </w:r>
    </w:p>
    <w:p w14:paraId="39BD10EA" w14:textId="77777777" w:rsidR="00211616" w:rsidRPr="00AB277E" w:rsidRDefault="00211616" w:rsidP="00211616">
      <w:pPr>
        <w:jc w:val="center"/>
        <w:rPr>
          <w:b/>
          <w:bCs/>
          <w:sz w:val="28"/>
          <w:szCs w:val="28"/>
        </w:rPr>
      </w:pPr>
      <w:r w:rsidRPr="00AB277E">
        <w:rPr>
          <w:b/>
          <w:bCs/>
          <w:sz w:val="28"/>
          <w:szCs w:val="28"/>
        </w:rPr>
        <w:t>M I N U T E S</w:t>
      </w:r>
    </w:p>
    <w:p w14:paraId="253EC005" w14:textId="1247A1B3" w:rsidR="00211616" w:rsidRDefault="00211616" w:rsidP="00211616">
      <w:pPr>
        <w:spacing w:after="0"/>
        <w:jc w:val="center"/>
        <w:rPr>
          <w:b/>
          <w:bCs/>
          <w:sz w:val="24"/>
          <w:szCs w:val="24"/>
        </w:rPr>
      </w:pPr>
      <w:r w:rsidRPr="00BC63F2">
        <w:rPr>
          <w:b/>
          <w:bCs/>
          <w:sz w:val="24"/>
          <w:szCs w:val="24"/>
        </w:rPr>
        <w:t xml:space="preserve">Of </w:t>
      </w:r>
      <w:r>
        <w:rPr>
          <w:b/>
          <w:bCs/>
          <w:sz w:val="24"/>
          <w:szCs w:val="24"/>
        </w:rPr>
        <w:t xml:space="preserve">Hemington, Hardington &amp; </w:t>
      </w:r>
      <w:proofErr w:type="spellStart"/>
      <w:r>
        <w:rPr>
          <w:b/>
          <w:bCs/>
          <w:sz w:val="24"/>
          <w:szCs w:val="24"/>
        </w:rPr>
        <w:t>Foxcote</w:t>
      </w:r>
      <w:proofErr w:type="spellEnd"/>
      <w:r>
        <w:rPr>
          <w:b/>
          <w:bCs/>
          <w:sz w:val="24"/>
          <w:szCs w:val="24"/>
        </w:rPr>
        <w:t xml:space="preserve"> Parish Council</w:t>
      </w:r>
      <w:r w:rsidR="00963AAB">
        <w:rPr>
          <w:b/>
          <w:bCs/>
          <w:sz w:val="24"/>
          <w:szCs w:val="24"/>
        </w:rPr>
        <w:t xml:space="preserve"> (Annual Council)</w:t>
      </w:r>
    </w:p>
    <w:p w14:paraId="73595695" w14:textId="5E264454" w:rsidR="00211616" w:rsidRDefault="00211616" w:rsidP="00211616">
      <w:pPr>
        <w:spacing w:after="0"/>
        <w:jc w:val="center"/>
        <w:rPr>
          <w:b/>
          <w:bCs/>
          <w:sz w:val="24"/>
          <w:szCs w:val="24"/>
        </w:rPr>
      </w:pPr>
      <w:r w:rsidRPr="00BC63F2">
        <w:rPr>
          <w:b/>
          <w:bCs/>
          <w:sz w:val="24"/>
          <w:szCs w:val="24"/>
        </w:rPr>
        <w:t xml:space="preserve">Held on </w:t>
      </w:r>
      <w:r>
        <w:rPr>
          <w:b/>
          <w:bCs/>
          <w:sz w:val="24"/>
          <w:szCs w:val="24"/>
        </w:rPr>
        <w:t>Wednesday</w:t>
      </w:r>
      <w:r w:rsidR="00963AAB">
        <w:rPr>
          <w:b/>
          <w:bCs/>
          <w:sz w:val="24"/>
          <w:szCs w:val="24"/>
        </w:rPr>
        <w:t xml:space="preserve"> </w:t>
      </w:r>
      <w:r w:rsidR="00FC6E39">
        <w:rPr>
          <w:b/>
          <w:bCs/>
          <w:sz w:val="24"/>
          <w:szCs w:val="24"/>
        </w:rPr>
        <w:t>14</w:t>
      </w:r>
      <w:r w:rsidR="00FC6E39" w:rsidRPr="00FC6E39">
        <w:rPr>
          <w:b/>
          <w:bCs/>
          <w:sz w:val="24"/>
          <w:szCs w:val="24"/>
          <w:vertAlign w:val="superscript"/>
        </w:rPr>
        <w:t>th</w:t>
      </w:r>
      <w:r w:rsidR="00FC6E39">
        <w:rPr>
          <w:b/>
          <w:bCs/>
          <w:sz w:val="24"/>
          <w:szCs w:val="24"/>
        </w:rPr>
        <w:t xml:space="preserve"> January 2026</w:t>
      </w:r>
      <w:r w:rsidR="003736A3">
        <w:rPr>
          <w:b/>
          <w:bCs/>
          <w:sz w:val="24"/>
          <w:szCs w:val="24"/>
        </w:rPr>
        <w:t xml:space="preserve"> </w:t>
      </w:r>
      <w:r w:rsidR="00963AAB">
        <w:rPr>
          <w:b/>
          <w:bCs/>
          <w:sz w:val="24"/>
          <w:szCs w:val="24"/>
        </w:rPr>
        <w:t xml:space="preserve"> </w:t>
      </w:r>
      <w:r>
        <w:rPr>
          <w:b/>
          <w:bCs/>
          <w:sz w:val="24"/>
          <w:szCs w:val="24"/>
        </w:rPr>
        <w:t xml:space="preserve">7.30pm at Faulkland Village Hall </w:t>
      </w:r>
    </w:p>
    <w:p w14:paraId="455B7901" w14:textId="77777777" w:rsidR="00211616" w:rsidRPr="00BC63F2" w:rsidRDefault="00211616" w:rsidP="00211616">
      <w:pPr>
        <w:spacing w:after="0"/>
        <w:jc w:val="center"/>
        <w:rPr>
          <w:b/>
          <w:bCs/>
          <w:sz w:val="24"/>
          <w:szCs w:val="24"/>
        </w:rPr>
      </w:pPr>
    </w:p>
    <w:p w14:paraId="613E0456" w14:textId="7E12B217" w:rsidR="00211616" w:rsidRPr="00D706CB" w:rsidRDefault="00211616" w:rsidP="00211616">
      <w:pPr>
        <w:spacing w:after="0"/>
        <w:ind w:left="2160" w:hanging="2160"/>
        <w:rPr>
          <w:sz w:val="20"/>
          <w:szCs w:val="20"/>
        </w:rPr>
      </w:pPr>
      <w:r w:rsidRPr="00D706CB">
        <w:rPr>
          <w:b/>
          <w:bCs/>
          <w:sz w:val="20"/>
          <w:szCs w:val="20"/>
        </w:rPr>
        <w:t>Present:</w:t>
      </w:r>
      <w:r w:rsidRPr="00D706CB">
        <w:rPr>
          <w:b/>
          <w:bCs/>
          <w:sz w:val="20"/>
          <w:szCs w:val="20"/>
        </w:rPr>
        <w:tab/>
      </w:r>
      <w:r>
        <w:rPr>
          <w:sz w:val="20"/>
          <w:szCs w:val="20"/>
        </w:rPr>
        <w:t xml:space="preserve">Cllrs Biggerstaff, </w:t>
      </w:r>
      <w:r w:rsidR="002937EC">
        <w:rPr>
          <w:sz w:val="20"/>
          <w:szCs w:val="20"/>
        </w:rPr>
        <w:t>Buckwell</w:t>
      </w:r>
      <w:r w:rsidR="008B6240">
        <w:rPr>
          <w:sz w:val="20"/>
          <w:szCs w:val="20"/>
        </w:rPr>
        <w:t>, Green</w:t>
      </w:r>
      <w:r w:rsidR="00A25830">
        <w:rPr>
          <w:sz w:val="20"/>
          <w:szCs w:val="20"/>
        </w:rPr>
        <w:t>, Cross, Hanley</w:t>
      </w:r>
      <w:r w:rsidR="00D66BBA">
        <w:rPr>
          <w:sz w:val="20"/>
          <w:szCs w:val="20"/>
        </w:rPr>
        <w:t>, Francis</w:t>
      </w:r>
    </w:p>
    <w:p w14:paraId="23394371" w14:textId="77777777" w:rsidR="00211616" w:rsidRPr="00D706CB" w:rsidRDefault="00211616" w:rsidP="00211616">
      <w:pPr>
        <w:spacing w:after="0"/>
        <w:ind w:left="2160" w:hanging="2160"/>
        <w:rPr>
          <w:b/>
          <w:bCs/>
          <w:sz w:val="20"/>
          <w:szCs w:val="20"/>
        </w:rPr>
      </w:pPr>
    </w:p>
    <w:p w14:paraId="66DD049D" w14:textId="2403740A" w:rsidR="00211616" w:rsidRPr="00D706CB" w:rsidRDefault="00211616" w:rsidP="00211616">
      <w:pPr>
        <w:spacing w:after="0"/>
        <w:ind w:left="2160" w:hanging="2160"/>
        <w:rPr>
          <w:b/>
          <w:bCs/>
          <w:sz w:val="20"/>
          <w:szCs w:val="20"/>
        </w:rPr>
      </w:pPr>
      <w:r w:rsidRPr="00D706CB">
        <w:rPr>
          <w:b/>
          <w:bCs/>
          <w:sz w:val="20"/>
          <w:szCs w:val="20"/>
        </w:rPr>
        <w:t>Also Present:</w:t>
      </w:r>
      <w:r w:rsidRPr="00D706CB">
        <w:rPr>
          <w:b/>
          <w:bCs/>
          <w:sz w:val="20"/>
          <w:szCs w:val="20"/>
        </w:rPr>
        <w:tab/>
      </w:r>
      <w:r w:rsidRPr="00D706CB">
        <w:rPr>
          <w:sz w:val="20"/>
          <w:szCs w:val="20"/>
        </w:rPr>
        <w:t xml:space="preserve">J Gregory Proper Officer plus </w:t>
      </w:r>
      <w:r w:rsidR="00FC6E39">
        <w:rPr>
          <w:sz w:val="20"/>
          <w:szCs w:val="20"/>
        </w:rPr>
        <w:t>8</w:t>
      </w:r>
      <w:r>
        <w:rPr>
          <w:sz w:val="20"/>
          <w:szCs w:val="20"/>
        </w:rPr>
        <w:t xml:space="preserve"> Members of the public </w:t>
      </w:r>
    </w:p>
    <w:p w14:paraId="4806EE93" w14:textId="77777777" w:rsidR="00211616" w:rsidRDefault="00211616" w:rsidP="00211616">
      <w:pPr>
        <w:spacing w:after="0"/>
        <w:rPr>
          <w:sz w:val="20"/>
          <w:szCs w:val="20"/>
        </w:rPr>
      </w:pPr>
    </w:p>
    <w:p w14:paraId="7E88B6C8" w14:textId="64A23521" w:rsidR="00383A82" w:rsidRPr="009D755F" w:rsidRDefault="00211616" w:rsidP="006945B9">
      <w:pPr>
        <w:tabs>
          <w:tab w:val="left" w:pos="993"/>
        </w:tabs>
        <w:spacing w:after="0"/>
        <w:rPr>
          <w:sz w:val="20"/>
          <w:szCs w:val="20"/>
        </w:rPr>
      </w:pPr>
      <w:r w:rsidRPr="00D706CB">
        <w:rPr>
          <w:b/>
          <w:bCs/>
          <w:sz w:val="20"/>
          <w:szCs w:val="20"/>
        </w:rPr>
        <w:tab/>
      </w:r>
    </w:p>
    <w:p w14:paraId="21472D71" w14:textId="1EAC785F" w:rsidR="00211616" w:rsidRPr="00D706CB" w:rsidRDefault="00211616" w:rsidP="00211616">
      <w:pPr>
        <w:tabs>
          <w:tab w:val="left" w:pos="993"/>
        </w:tabs>
        <w:spacing w:after="0"/>
        <w:rPr>
          <w:b/>
          <w:bCs/>
          <w:sz w:val="20"/>
          <w:szCs w:val="20"/>
        </w:rPr>
      </w:pPr>
      <w:r>
        <w:rPr>
          <w:b/>
          <w:bCs/>
          <w:sz w:val="20"/>
          <w:szCs w:val="20"/>
        </w:rPr>
        <w:t>2</w:t>
      </w:r>
      <w:r w:rsidR="00FF192E">
        <w:rPr>
          <w:b/>
          <w:bCs/>
          <w:sz w:val="20"/>
          <w:szCs w:val="20"/>
        </w:rPr>
        <w:t>5/26 0</w:t>
      </w:r>
      <w:r w:rsidR="00D910C0">
        <w:rPr>
          <w:b/>
          <w:bCs/>
          <w:sz w:val="20"/>
          <w:szCs w:val="20"/>
        </w:rPr>
        <w:t>73</w:t>
      </w:r>
      <w:r>
        <w:rPr>
          <w:b/>
          <w:bCs/>
          <w:sz w:val="20"/>
          <w:szCs w:val="20"/>
        </w:rPr>
        <w:tab/>
      </w:r>
      <w:r w:rsidRPr="00D706CB">
        <w:rPr>
          <w:b/>
          <w:bCs/>
          <w:sz w:val="20"/>
          <w:szCs w:val="20"/>
        </w:rPr>
        <w:tab/>
      </w:r>
      <w:r>
        <w:rPr>
          <w:b/>
          <w:bCs/>
          <w:sz w:val="20"/>
          <w:szCs w:val="20"/>
        </w:rPr>
        <w:t>Welcome and a</w:t>
      </w:r>
      <w:r w:rsidRPr="00D706CB">
        <w:rPr>
          <w:b/>
          <w:bCs/>
          <w:sz w:val="20"/>
          <w:szCs w:val="20"/>
        </w:rPr>
        <w:t>pologies for absence</w:t>
      </w:r>
    </w:p>
    <w:p w14:paraId="42A706D7" w14:textId="0BDAE96B" w:rsidR="00211616" w:rsidRPr="008426B9" w:rsidRDefault="002937EC" w:rsidP="00211616">
      <w:pPr>
        <w:tabs>
          <w:tab w:val="left" w:pos="993"/>
        </w:tabs>
        <w:spacing w:after="0"/>
        <w:ind w:left="1440"/>
        <w:rPr>
          <w:sz w:val="18"/>
          <w:szCs w:val="18"/>
        </w:rPr>
      </w:pPr>
      <w:r w:rsidRPr="008426B9">
        <w:rPr>
          <w:sz w:val="18"/>
          <w:szCs w:val="18"/>
        </w:rPr>
        <w:t xml:space="preserve">Cllr </w:t>
      </w:r>
      <w:r w:rsidR="00A25830" w:rsidRPr="008426B9">
        <w:rPr>
          <w:sz w:val="18"/>
          <w:szCs w:val="18"/>
        </w:rPr>
        <w:t xml:space="preserve">Green was at the Christmas Market in Bath with the Lavender business. </w:t>
      </w:r>
    </w:p>
    <w:p w14:paraId="62BC3A81" w14:textId="346E33E0" w:rsidR="000C5019" w:rsidRPr="000C5019" w:rsidRDefault="000C5019" w:rsidP="00211616">
      <w:pPr>
        <w:tabs>
          <w:tab w:val="left" w:pos="993"/>
        </w:tabs>
        <w:spacing w:after="0"/>
        <w:ind w:left="1440"/>
        <w:rPr>
          <w:b/>
          <w:bCs/>
          <w:sz w:val="20"/>
          <w:szCs w:val="20"/>
        </w:rPr>
      </w:pPr>
      <w:r w:rsidRPr="000C5019">
        <w:rPr>
          <w:b/>
          <w:bCs/>
          <w:sz w:val="20"/>
          <w:szCs w:val="20"/>
        </w:rPr>
        <w:t>Resolved: Apologies accepted by the meeting</w:t>
      </w:r>
    </w:p>
    <w:p w14:paraId="4AE42A5C" w14:textId="77777777" w:rsidR="00211616" w:rsidRDefault="00211616" w:rsidP="00211616">
      <w:pPr>
        <w:tabs>
          <w:tab w:val="left" w:pos="993"/>
        </w:tabs>
        <w:spacing w:after="0"/>
        <w:ind w:left="1440"/>
        <w:rPr>
          <w:b/>
          <w:bCs/>
          <w:sz w:val="20"/>
          <w:szCs w:val="20"/>
        </w:rPr>
      </w:pPr>
    </w:p>
    <w:p w14:paraId="4A90C512" w14:textId="23D4170D" w:rsidR="00E34B99" w:rsidRDefault="00E34B99" w:rsidP="00211616">
      <w:pPr>
        <w:tabs>
          <w:tab w:val="left" w:pos="993"/>
        </w:tabs>
        <w:spacing w:after="0"/>
        <w:ind w:left="1440"/>
        <w:rPr>
          <w:b/>
          <w:bCs/>
          <w:sz w:val="20"/>
          <w:szCs w:val="20"/>
        </w:rPr>
      </w:pPr>
      <w:r>
        <w:rPr>
          <w:b/>
          <w:bCs/>
          <w:sz w:val="20"/>
          <w:szCs w:val="20"/>
        </w:rPr>
        <w:t>Public Participation</w:t>
      </w:r>
    </w:p>
    <w:p w14:paraId="20BB521E" w14:textId="77777777" w:rsidR="00100F3C" w:rsidRPr="008426B9" w:rsidRDefault="00100F3C" w:rsidP="00100F3C">
      <w:pPr>
        <w:tabs>
          <w:tab w:val="left" w:pos="993"/>
        </w:tabs>
        <w:spacing w:after="0"/>
        <w:ind w:left="1440"/>
        <w:rPr>
          <w:sz w:val="18"/>
          <w:szCs w:val="18"/>
        </w:rPr>
      </w:pPr>
      <w:r w:rsidRPr="008426B9">
        <w:rPr>
          <w:sz w:val="18"/>
          <w:szCs w:val="18"/>
        </w:rPr>
        <w:t xml:space="preserve">Matters </w:t>
      </w:r>
      <w:proofErr w:type="gramStart"/>
      <w:r w:rsidRPr="008426B9">
        <w:rPr>
          <w:sz w:val="18"/>
          <w:szCs w:val="18"/>
        </w:rPr>
        <w:t>raised;</w:t>
      </w:r>
      <w:proofErr w:type="gramEnd"/>
    </w:p>
    <w:p w14:paraId="5F3B15AD" w14:textId="0B910D6D" w:rsidR="00E34B99" w:rsidRPr="008426B9" w:rsidRDefault="00ED73B5" w:rsidP="00ED73B5">
      <w:pPr>
        <w:ind w:left="1440"/>
        <w:rPr>
          <w:sz w:val="18"/>
          <w:szCs w:val="18"/>
        </w:rPr>
      </w:pPr>
      <w:r w:rsidRPr="008426B9">
        <w:rPr>
          <w:rFonts w:ascii="Aptos" w:hAnsi="Aptos"/>
          <w:color w:val="000000"/>
          <w:sz w:val="18"/>
          <w:szCs w:val="18"/>
        </w:rPr>
        <w:t>Planning concerns include flooding, water drainage to the pond, amenity impacts, infrastructure strain, and access issues at a blind bend. Residents, including those not listed as consultees, are encouraged to submit objections, as varied feedback is valuable.</w:t>
      </w:r>
    </w:p>
    <w:p w14:paraId="2E39EBDB" w14:textId="0E09231F" w:rsidR="00211616" w:rsidRPr="00D706CB" w:rsidRDefault="007D2B43" w:rsidP="00211616">
      <w:pPr>
        <w:tabs>
          <w:tab w:val="left" w:pos="993"/>
        </w:tabs>
        <w:spacing w:after="0"/>
        <w:rPr>
          <w:b/>
          <w:bCs/>
          <w:sz w:val="20"/>
          <w:szCs w:val="20"/>
        </w:rPr>
      </w:pPr>
      <w:r>
        <w:rPr>
          <w:b/>
          <w:bCs/>
          <w:sz w:val="20"/>
          <w:szCs w:val="20"/>
        </w:rPr>
        <w:t>25/26 0</w:t>
      </w:r>
      <w:r w:rsidR="00D910C0">
        <w:rPr>
          <w:b/>
          <w:bCs/>
          <w:sz w:val="20"/>
          <w:szCs w:val="20"/>
        </w:rPr>
        <w:t>74</w:t>
      </w:r>
      <w:r w:rsidR="00211616">
        <w:rPr>
          <w:b/>
          <w:bCs/>
          <w:sz w:val="20"/>
          <w:szCs w:val="20"/>
        </w:rPr>
        <w:tab/>
      </w:r>
      <w:r w:rsidR="00211616">
        <w:rPr>
          <w:b/>
          <w:bCs/>
          <w:sz w:val="20"/>
          <w:szCs w:val="20"/>
        </w:rPr>
        <w:tab/>
      </w:r>
      <w:r w:rsidR="00211616" w:rsidRPr="00D706CB">
        <w:rPr>
          <w:b/>
          <w:bCs/>
          <w:sz w:val="20"/>
          <w:szCs w:val="20"/>
        </w:rPr>
        <w:t>Declarations of Interest</w:t>
      </w:r>
    </w:p>
    <w:p w14:paraId="7F1A01A1" w14:textId="12FFF421" w:rsidR="00211616" w:rsidRPr="008426B9" w:rsidRDefault="009A7F5F" w:rsidP="00211616">
      <w:pPr>
        <w:tabs>
          <w:tab w:val="left" w:pos="993"/>
        </w:tabs>
        <w:spacing w:after="0"/>
        <w:ind w:left="1440"/>
        <w:rPr>
          <w:sz w:val="18"/>
          <w:szCs w:val="18"/>
        </w:rPr>
      </w:pPr>
      <w:r>
        <w:rPr>
          <w:sz w:val="18"/>
          <w:szCs w:val="18"/>
        </w:rPr>
        <w:t xml:space="preserve">Cllr Green declared an interest in </w:t>
      </w:r>
      <w:r w:rsidR="00AC72EA">
        <w:rPr>
          <w:sz w:val="18"/>
          <w:szCs w:val="18"/>
        </w:rPr>
        <w:t xml:space="preserve">Planning item </w:t>
      </w:r>
      <w:r w:rsidR="00D22F53">
        <w:rPr>
          <w:sz w:val="18"/>
          <w:szCs w:val="18"/>
        </w:rPr>
        <w:t>7 on the agenda</w:t>
      </w:r>
      <w:r w:rsidR="005D16C0">
        <w:rPr>
          <w:sz w:val="18"/>
          <w:szCs w:val="18"/>
        </w:rPr>
        <w:t xml:space="preserve"> and removed himself from discussions and voting </w:t>
      </w:r>
    </w:p>
    <w:p w14:paraId="23BD6BDC" w14:textId="77777777" w:rsidR="00211616" w:rsidRPr="00D706CB" w:rsidRDefault="00211616" w:rsidP="00211616">
      <w:pPr>
        <w:tabs>
          <w:tab w:val="left" w:pos="993"/>
        </w:tabs>
        <w:spacing w:after="0"/>
        <w:rPr>
          <w:sz w:val="20"/>
          <w:szCs w:val="20"/>
        </w:rPr>
      </w:pPr>
    </w:p>
    <w:p w14:paraId="34DF9FD4" w14:textId="6F09DA03" w:rsidR="00211616" w:rsidRPr="00D706CB" w:rsidRDefault="00E34B99" w:rsidP="00211616">
      <w:pPr>
        <w:tabs>
          <w:tab w:val="left" w:pos="993"/>
        </w:tabs>
        <w:spacing w:after="0"/>
        <w:rPr>
          <w:b/>
          <w:bCs/>
          <w:sz w:val="20"/>
          <w:szCs w:val="20"/>
        </w:rPr>
      </w:pPr>
      <w:r>
        <w:rPr>
          <w:b/>
          <w:bCs/>
          <w:sz w:val="20"/>
          <w:szCs w:val="20"/>
        </w:rPr>
        <w:t>25/26 0</w:t>
      </w:r>
      <w:r w:rsidR="00D910C0">
        <w:rPr>
          <w:b/>
          <w:bCs/>
          <w:sz w:val="20"/>
          <w:szCs w:val="20"/>
        </w:rPr>
        <w:t>75</w:t>
      </w:r>
      <w:r w:rsidR="00211616">
        <w:rPr>
          <w:b/>
          <w:bCs/>
          <w:sz w:val="20"/>
          <w:szCs w:val="20"/>
        </w:rPr>
        <w:tab/>
      </w:r>
      <w:r w:rsidR="00211616" w:rsidRPr="00D706CB">
        <w:rPr>
          <w:b/>
          <w:bCs/>
          <w:sz w:val="20"/>
          <w:szCs w:val="20"/>
        </w:rPr>
        <w:tab/>
        <w:t>Minutes of the Previous Meeting</w:t>
      </w:r>
    </w:p>
    <w:p w14:paraId="020357BE" w14:textId="01DFA6C3" w:rsidR="00211616" w:rsidRPr="008426B9" w:rsidRDefault="00211616" w:rsidP="00D910C0">
      <w:pPr>
        <w:tabs>
          <w:tab w:val="left" w:pos="993"/>
        </w:tabs>
        <w:spacing w:after="0"/>
        <w:ind w:left="1440"/>
        <w:rPr>
          <w:sz w:val="18"/>
          <w:szCs w:val="18"/>
        </w:rPr>
      </w:pPr>
      <w:r w:rsidRPr="008426B9">
        <w:rPr>
          <w:sz w:val="18"/>
          <w:szCs w:val="18"/>
        </w:rPr>
        <w:t>To receive the minutes of the meeting held</w:t>
      </w:r>
      <w:r w:rsidR="00C052C1" w:rsidRPr="008426B9">
        <w:rPr>
          <w:sz w:val="18"/>
          <w:szCs w:val="18"/>
        </w:rPr>
        <w:t xml:space="preserve"> </w:t>
      </w:r>
      <w:r w:rsidR="00D910C0" w:rsidRPr="008426B9">
        <w:rPr>
          <w:sz w:val="18"/>
          <w:szCs w:val="18"/>
        </w:rPr>
        <w:t>December</w:t>
      </w:r>
      <w:r w:rsidR="00A25830" w:rsidRPr="008426B9">
        <w:rPr>
          <w:sz w:val="18"/>
          <w:szCs w:val="18"/>
        </w:rPr>
        <w:t xml:space="preserve"> 2025</w:t>
      </w:r>
      <w:r w:rsidR="00D910C0" w:rsidRPr="008426B9">
        <w:rPr>
          <w:sz w:val="18"/>
          <w:szCs w:val="18"/>
        </w:rPr>
        <w:t xml:space="preserve"> along with Confidential Minutes</w:t>
      </w:r>
    </w:p>
    <w:p w14:paraId="0BFE3997" w14:textId="06B4EEE4" w:rsidR="00211616" w:rsidRPr="00D706CB" w:rsidRDefault="00211616" w:rsidP="00211616">
      <w:pPr>
        <w:tabs>
          <w:tab w:val="left" w:pos="993"/>
        </w:tabs>
        <w:spacing w:after="0"/>
        <w:ind w:left="1440"/>
        <w:rPr>
          <w:b/>
          <w:bCs/>
          <w:sz w:val="20"/>
          <w:szCs w:val="20"/>
        </w:rPr>
      </w:pPr>
      <w:r w:rsidRPr="00D706CB">
        <w:rPr>
          <w:b/>
          <w:bCs/>
          <w:sz w:val="20"/>
          <w:szCs w:val="20"/>
        </w:rPr>
        <w:t xml:space="preserve">Resolved: </w:t>
      </w:r>
      <w:r w:rsidR="00870D3C">
        <w:rPr>
          <w:b/>
          <w:bCs/>
          <w:sz w:val="20"/>
          <w:szCs w:val="20"/>
        </w:rPr>
        <w:t>approved</w:t>
      </w:r>
      <w:r w:rsidR="00A25830">
        <w:rPr>
          <w:b/>
          <w:bCs/>
          <w:sz w:val="20"/>
          <w:szCs w:val="20"/>
        </w:rPr>
        <w:t xml:space="preserve"> and signed in the presence of the meeting. </w:t>
      </w:r>
    </w:p>
    <w:p w14:paraId="32F40882" w14:textId="77777777" w:rsidR="00211616" w:rsidRDefault="00211616" w:rsidP="00211616">
      <w:pPr>
        <w:tabs>
          <w:tab w:val="left" w:pos="993"/>
        </w:tabs>
        <w:spacing w:after="0"/>
        <w:rPr>
          <w:sz w:val="20"/>
          <w:szCs w:val="20"/>
        </w:rPr>
      </w:pPr>
    </w:p>
    <w:p w14:paraId="56F734F9" w14:textId="72DECEC2" w:rsidR="00211616" w:rsidRPr="00BA01DA" w:rsidRDefault="00211616" w:rsidP="00211616">
      <w:pPr>
        <w:shd w:val="clear" w:color="auto" w:fill="FFFFFF"/>
        <w:tabs>
          <w:tab w:val="left" w:pos="426"/>
        </w:tabs>
        <w:spacing w:after="0" w:line="240" w:lineRule="auto"/>
        <w:rPr>
          <w:b/>
          <w:bCs/>
          <w:sz w:val="20"/>
          <w:szCs w:val="20"/>
        </w:rPr>
      </w:pPr>
      <w:r w:rsidRPr="00BA01DA">
        <w:rPr>
          <w:b/>
          <w:bCs/>
          <w:sz w:val="20"/>
          <w:szCs w:val="20"/>
        </w:rPr>
        <w:t>2</w:t>
      </w:r>
      <w:r w:rsidR="00E34B99">
        <w:rPr>
          <w:b/>
          <w:bCs/>
          <w:sz w:val="20"/>
          <w:szCs w:val="20"/>
        </w:rPr>
        <w:t>5/26 0</w:t>
      </w:r>
      <w:r w:rsidR="00D910C0">
        <w:rPr>
          <w:b/>
          <w:bCs/>
          <w:sz w:val="20"/>
          <w:szCs w:val="20"/>
        </w:rPr>
        <w:t>76</w:t>
      </w:r>
      <w:r w:rsidRPr="00BA01DA">
        <w:rPr>
          <w:b/>
          <w:bCs/>
          <w:sz w:val="20"/>
          <w:szCs w:val="20"/>
        </w:rPr>
        <w:t xml:space="preserve"> </w:t>
      </w:r>
      <w:r w:rsidRPr="00BA01DA">
        <w:rPr>
          <w:b/>
          <w:bCs/>
          <w:sz w:val="20"/>
          <w:szCs w:val="20"/>
        </w:rPr>
        <w:tab/>
        <w:t>Report from</w:t>
      </w:r>
      <w:r w:rsidR="00F43CFD">
        <w:rPr>
          <w:b/>
          <w:bCs/>
          <w:sz w:val="20"/>
          <w:szCs w:val="20"/>
        </w:rPr>
        <w:t xml:space="preserve"> Chair</w:t>
      </w:r>
    </w:p>
    <w:p w14:paraId="47C97BE5" w14:textId="11B91BCD" w:rsidR="00251777" w:rsidRPr="008426B9" w:rsidRDefault="00A25830" w:rsidP="00A25830">
      <w:pPr>
        <w:tabs>
          <w:tab w:val="left" w:pos="993"/>
        </w:tabs>
        <w:spacing w:after="0"/>
        <w:ind w:left="1440"/>
        <w:rPr>
          <w:sz w:val="18"/>
          <w:szCs w:val="18"/>
        </w:rPr>
      </w:pPr>
      <w:r w:rsidRPr="008426B9">
        <w:rPr>
          <w:sz w:val="18"/>
          <w:szCs w:val="18"/>
        </w:rPr>
        <w:t xml:space="preserve">Nothing to report other </w:t>
      </w:r>
      <w:r w:rsidR="00D910C0" w:rsidRPr="008426B9">
        <w:rPr>
          <w:sz w:val="18"/>
          <w:szCs w:val="18"/>
        </w:rPr>
        <w:t xml:space="preserve">than </w:t>
      </w:r>
      <w:r w:rsidR="00485B9E" w:rsidRPr="008426B9">
        <w:rPr>
          <w:sz w:val="18"/>
          <w:szCs w:val="18"/>
        </w:rPr>
        <w:t>matters listed in agenda</w:t>
      </w:r>
      <w:r w:rsidRPr="008426B9">
        <w:rPr>
          <w:sz w:val="18"/>
          <w:szCs w:val="18"/>
        </w:rPr>
        <w:t>.</w:t>
      </w:r>
      <w:r w:rsidR="002768B2" w:rsidRPr="008426B9">
        <w:rPr>
          <w:sz w:val="18"/>
          <w:szCs w:val="18"/>
        </w:rPr>
        <w:t xml:space="preserve"> </w:t>
      </w:r>
      <w:r w:rsidR="0053196D" w:rsidRPr="008426B9">
        <w:rPr>
          <w:sz w:val="18"/>
          <w:szCs w:val="18"/>
        </w:rPr>
        <w:t xml:space="preserve"> </w:t>
      </w:r>
    </w:p>
    <w:p w14:paraId="1EE9DF72" w14:textId="77777777" w:rsidR="00A25830" w:rsidRPr="00A25830" w:rsidRDefault="00A25830" w:rsidP="00A25830">
      <w:pPr>
        <w:tabs>
          <w:tab w:val="left" w:pos="993"/>
        </w:tabs>
        <w:spacing w:after="0"/>
        <w:ind w:left="1440"/>
        <w:rPr>
          <w:sz w:val="20"/>
          <w:szCs w:val="20"/>
        </w:rPr>
      </w:pPr>
    </w:p>
    <w:p w14:paraId="547866E0" w14:textId="5559C81D" w:rsidR="00B55E86" w:rsidRDefault="00211616" w:rsidP="00211616">
      <w:pPr>
        <w:spacing w:after="0" w:line="256" w:lineRule="auto"/>
        <w:rPr>
          <w:b/>
          <w:bCs/>
          <w:sz w:val="20"/>
          <w:szCs w:val="20"/>
        </w:rPr>
      </w:pPr>
      <w:r w:rsidRPr="00D9085D">
        <w:rPr>
          <w:b/>
          <w:bCs/>
          <w:sz w:val="20"/>
          <w:szCs w:val="20"/>
        </w:rPr>
        <w:t>2</w:t>
      </w:r>
      <w:r w:rsidR="00220ACE">
        <w:rPr>
          <w:b/>
          <w:bCs/>
          <w:sz w:val="20"/>
          <w:szCs w:val="20"/>
        </w:rPr>
        <w:t>5/26 0</w:t>
      </w:r>
      <w:r w:rsidR="00485B9E">
        <w:rPr>
          <w:b/>
          <w:bCs/>
          <w:sz w:val="20"/>
          <w:szCs w:val="20"/>
        </w:rPr>
        <w:t>77</w:t>
      </w:r>
      <w:r w:rsidRPr="00D9085D">
        <w:rPr>
          <w:b/>
          <w:bCs/>
          <w:sz w:val="20"/>
          <w:szCs w:val="20"/>
        </w:rPr>
        <w:tab/>
      </w:r>
      <w:r w:rsidR="00B55E86">
        <w:rPr>
          <w:b/>
          <w:bCs/>
          <w:sz w:val="20"/>
          <w:szCs w:val="20"/>
        </w:rPr>
        <w:t>Report from Somerset Councillor B Clarke</w:t>
      </w:r>
    </w:p>
    <w:p w14:paraId="4B3E5689" w14:textId="7B8415B4" w:rsidR="009C27A0" w:rsidRPr="008426B9" w:rsidRDefault="00485B9E" w:rsidP="00A25830">
      <w:pPr>
        <w:ind w:left="1440"/>
        <w:rPr>
          <w:sz w:val="18"/>
          <w:szCs w:val="18"/>
        </w:rPr>
      </w:pPr>
      <w:r w:rsidRPr="008426B9">
        <w:rPr>
          <w:rFonts w:ascii="Aptos" w:hAnsi="Aptos"/>
          <w:color w:val="000000"/>
          <w:sz w:val="18"/>
          <w:szCs w:val="18"/>
        </w:rPr>
        <w:t xml:space="preserve">No Councillor Clarke </w:t>
      </w:r>
      <w:r w:rsidR="008426B9">
        <w:rPr>
          <w:rFonts w:ascii="Aptos" w:hAnsi="Aptos"/>
          <w:color w:val="000000"/>
          <w:sz w:val="18"/>
          <w:szCs w:val="18"/>
        </w:rPr>
        <w:t xml:space="preserve">in attendance </w:t>
      </w:r>
      <w:r w:rsidRPr="008426B9">
        <w:rPr>
          <w:rFonts w:ascii="Aptos" w:hAnsi="Aptos"/>
          <w:color w:val="000000"/>
          <w:sz w:val="18"/>
          <w:szCs w:val="18"/>
        </w:rPr>
        <w:t xml:space="preserve">but a report circulated prior to Christmas. </w:t>
      </w:r>
    </w:p>
    <w:p w14:paraId="64AC9E18" w14:textId="451B1002" w:rsidR="00211616" w:rsidRPr="00D9085D" w:rsidRDefault="00CE2180" w:rsidP="00211616">
      <w:pPr>
        <w:spacing w:after="0" w:line="256" w:lineRule="auto"/>
        <w:rPr>
          <w:b/>
          <w:bCs/>
          <w:sz w:val="20"/>
          <w:szCs w:val="20"/>
        </w:rPr>
      </w:pPr>
      <w:r>
        <w:rPr>
          <w:b/>
          <w:bCs/>
          <w:sz w:val="20"/>
          <w:szCs w:val="20"/>
        </w:rPr>
        <w:t>25/26 0</w:t>
      </w:r>
      <w:r w:rsidR="00485B9E">
        <w:rPr>
          <w:b/>
          <w:bCs/>
          <w:sz w:val="20"/>
          <w:szCs w:val="20"/>
        </w:rPr>
        <w:t>78</w:t>
      </w:r>
      <w:r>
        <w:rPr>
          <w:b/>
          <w:bCs/>
          <w:sz w:val="20"/>
          <w:szCs w:val="20"/>
        </w:rPr>
        <w:tab/>
      </w:r>
      <w:r w:rsidR="00211616" w:rsidRPr="00D9085D">
        <w:rPr>
          <w:b/>
          <w:bCs/>
          <w:sz w:val="20"/>
          <w:szCs w:val="20"/>
        </w:rPr>
        <w:t xml:space="preserve">Matters Arising from Previous Meeting </w:t>
      </w:r>
    </w:p>
    <w:p w14:paraId="4D39E4FF" w14:textId="77777777" w:rsidR="00211616" w:rsidRPr="00BE737B" w:rsidRDefault="00211616" w:rsidP="00211616">
      <w:pPr>
        <w:pStyle w:val="ListParagraph"/>
        <w:numPr>
          <w:ilvl w:val="2"/>
          <w:numId w:val="1"/>
        </w:numPr>
        <w:spacing w:after="0" w:line="256" w:lineRule="auto"/>
        <w:ind w:hanging="600"/>
        <w:rPr>
          <w:b/>
          <w:bCs/>
          <w:sz w:val="18"/>
          <w:szCs w:val="18"/>
        </w:rPr>
      </w:pPr>
      <w:r w:rsidRPr="00BE737B">
        <w:rPr>
          <w:sz w:val="18"/>
          <w:szCs w:val="18"/>
        </w:rPr>
        <w:t>A366 TAG Group</w:t>
      </w:r>
    </w:p>
    <w:p w14:paraId="6AD1CAD0" w14:textId="54FB3A59" w:rsidR="003103CA" w:rsidRPr="00BE737B" w:rsidRDefault="00D23677" w:rsidP="00D23677">
      <w:pPr>
        <w:ind w:left="2160"/>
      </w:pPr>
      <w:r w:rsidRPr="00D23677">
        <w:rPr>
          <w:rFonts w:ascii="Aptos" w:hAnsi="Aptos"/>
          <w:color w:val="000000"/>
          <w:sz w:val="18"/>
        </w:rPr>
        <w:t xml:space="preserve">A letter was sent to Gary Warren accepting the 50mph offer and requesting clarification on other items. Two posts were installed near the adverse camber, likely for signage, but one was knocked out in a two-car incident. </w:t>
      </w:r>
      <w:r w:rsidR="00C40EF1">
        <w:t xml:space="preserve"> </w:t>
      </w:r>
    </w:p>
    <w:p w14:paraId="7C2CF7D9" w14:textId="77777777" w:rsidR="00211616" w:rsidRPr="00BE737B" w:rsidRDefault="00211616" w:rsidP="00211616">
      <w:pPr>
        <w:pStyle w:val="ListParagraph"/>
        <w:numPr>
          <w:ilvl w:val="2"/>
          <w:numId w:val="1"/>
        </w:numPr>
        <w:spacing w:after="0" w:line="256" w:lineRule="auto"/>
        <w:ind w:hanging="600"/>
        <w:rPr>
          <w:sz w:val="18"/>
          <w:szCs w:val="18"/>
        </w:rPr>
      </w:pPr>
      <w:proofErr w:type="spellStart"/>
      <w:r w:rsidRPr="00BE737B">
        <w:rPr>
          <w:sz w:val="18"/>
          <w:szCs w:val="18"/>
        </w:rPr>
        <w:t>CSW</w:t>
      </w:r>
      <w:proofErr w:type="spellEnd"/>
      <w:r w:rsidRPr="00BE737B">
        <w:rPr>
          <w:sz w:val="18"/>
          <w:szCs w:val="18"/>
        </w:rPr>
        <w:t>/</w:t>
      </w:r>
      <w:proofErr w:type="spellStart"/>
      <w:r w:rsidRPr="00BE737B">
        <w:rPr>
          <w:sz w:val="18"/>
          <w:szCs w:val="18"/>
        </w:rPr>
        <w:t>ASW</w:t>
      </w:r>
      <w:proofErr w:type="spellEnd"/>
    </w:p>
    <w:p w14:paraId="4297CBBF" w14:textId="54113F81" w:rsidR="006233CC" w:rsidRDefault="00605533" w:rsidP="00605533">
      <w:pPr>
        <w:ind w:left="2160"/>
      </w:pPr>
      <w:proofErr w:type="spellStart"/>
      <w:r w:rsidRPr="00605533">
        <w:rPr>
          <w:rFonts w:ascii="Aptos" w:hAnsi="Aptos"/>
          <w:color w:val="000000"/>
          <w:sz w:val="18"/>
        </w:rPr>
        <w:t>ASW</w:t>
      </w:r>
      <w:proofErr w:type="spellEnd"/>
      <w:r w:rsidRPr="00605533">
        <w:rPr>
          <w:rFonts w:ascii="Aptos" w:hAnsi="Aptos"/>
          <w:color w:val="000000"/>
          <w:sz w:val="18"/>
        </w:rPr>
        <w:t xml:space="preserve"> – Tim Gibbs reported that the vehicle-activated sign on the east end is operational; however, there are ongoing battery issues. One </w:t>
      </w:r>
      <w:proofErr w:type="spellStart"/>
      <w:r w:rsidRPr="00605533">
        <w:rPr>
          <w:rFonts w:ascii="Aptos" w:hAnsi="Aptos"/>
          <w:color w:val="000000"/>
          <w:sz w:val="18"/>
        </w:rPr>
        <w:t>ASW</w:t>
      </w:r>
      <w:proofErr w:type="spellEnd"/>
      <w:r w:rsidRPr="00605533">
        <w:rPr>
          <w:rFonts w:ascii="Aptos" w:hAnsi="Aptos"/>
          <w:color w:val="000000"/>
          <w:sz w:val="18"/>
        </w:rPr>
        <w:t xml:space="preserve"> unit has been replaced or upgraded to Version 2 at Tim Gibbs' expense.</w:t>
      </w:r>
    </w:p>
    <w:p w14:paraId="6B192C46" w14:textId="1D6EC8AE" w:rsidR="00277039" w:rsidRPr="00BE737B" w:rsidRDefault="00925C7B" w:rsidP="0080406B">
      <w:pPr>
        <w:ind w:left="2160"/>
        <w:rPr>
          <w:sz w:val="18"/>
          <w:szCs w:val="18"/>
        </w:rPr>
      </w:pPr>
      <w:r w:rsidRPr="00925C7B">
        <w:rPr>
          <w:rFonts w:ascii="Aptos" w:hAnsi="Aptos"/>
          <w:color w:val="000000"/>
          <w:sz w:val="18"/>
        </w:rPr>
        <w:t xml:space="preserve">Poor weather has hampered </w:t>
      </w:r>
      <w:proofErr w:type="spellStart"/>
      <w:r w:rsidRPr="00925C7B">
        <w:rPr>
          <w:rFonts w:ascii="Aptos" w:hAnsi="Aptos"/>
          <w:color w:val="000000"/>
          <w:sz w:val="18"/>
        </w:rPr>
        <w:t>CSW</w:t>
      </w:r>
      <w:proofErr w:type="spellEnd"/>
      <w:r w:rsidRPr="00925C7B">
        <w:rPr>
          <w:rFonts w:ascii="Aptos" w:hAnsi="Aptos"/>
          <w:color w:val="000000"/>
          <w:sz w:val="18"/>
        </w:rPr>
        <w:t xml:space="preserve"> activity, but members are encouraged to participate whenever possible to avoid removal from the Scheme. Paul is currently unable to join, </w:t>
      </w:r>
      <w:r w:rsidRPr="00925C7B">
        <w:rPr>
          <w:rFonts w:ascii="Aptos" w:hAnsi="Aptos"/>
          <w:color w:val="000000"/>
          <w:sz w:val="18"/>
        </w:rPr>
        <w:lastRenderedPageBreak/>
        <w:t xml:space="preserve">and </w:t>
      </w:r>
      <w:r w:rsidR="0080406B">
        <w:rPr>
          <w:rFonts w:ascii="Aptos" w:hAnsi="Aptos"/>
          <w:color w:val="000000"/>
          <w:sz w:val="18"/>
        </w:rPr>
        <w:t xml:space="preserve">it was reported </w:t>
      </w:r>
      <w:r w:rsidRPr="00925C7B">
        <w:rPr>
          <w:rFonts w:ascii="Aptos" w:hAnsi="Aptos"/>
          <w:color w:val="000000"/>
          <w:sz w:val="18"/>
        </w:rPr>
        <w:t xml:space="preserve">the BANES </w:t>
      </w:r>
      <w:proofErr w:type="spellStart"/>
      <w:r w:rsidRPr="00925C7B">
        <w:rPr>
          <w:rFonts w:ascii="Aptos" w:hAnsi="Aptos"/>
          <w:color w:val="000000"/>
          <w:sz w:val="18"/>
        </w:rPr>
        <w:t>CSW</w:t>
      </w:r>
      <w:proofErr w:type="spellEnd"/>
      <w:r w:rsidRPr="00925C7B">
        <w:rPr>
          <w:rFonts w:ascii="Aptos" w:hAnsi="Aptos"/>
          <w:color w:val="000000"/>
          <w:sz w:val="18"/>
        </w:rPr>
        <w:t xml:space="preserve"> Coordinator has stepped down</w:t>
      </w:r>
      <w:r w:rsidR="0080406B">
        <w:rPr>
          <w:rFonts w:ascii="Aptos" w:hAnsi="Aptos"/>
          <w:color w:val="000000"/>
          <w:sz w:val="18"/>
        </w:rPr>
        <w:t xml:space="preserve"> due to ongoing frustrations. </w:t>
      </w:r>
    </w:p>
    <w:p w14:paraId="6DC9476F" w14:textId="2CD4BEB1" w:rsidR="00FC09E9" w:rsidRPr="00BE737B" w:rsidRDefault="00211616" w:rsidP="00211616">
      <w:pPr>
        <w:spacing w:after="0" w:line="256" w:lineRule="auto"/>
        <w:ind w:left="2160" w:hanging="720"/>
        <w:rPr>
          <w:sz w:val="18"/>
          <w:szCs w:val="18"/>
        </w:rPr>
      </w:pPr>
      <w:r w:rsidRPr="00BE737B">
        <w:rPr>
          <w:sz w:val="18"/>
          <w:szCs w:val="18"/>
        </w:rPr>
        <w:t>iii)</w:t>
      </w:r>
      <w:r w:rsidRPr="00BE737B">
        <w:rPr>
          <w:sz w:val="18"/>
          <w:szCs w:val="18"/>
        </w:rPr>
        <w:tab/>
      </w:r>
      <w:r w:rsidR="00C11F96" w:rsidRPr="00BE737B">
        <w:rPr>
          <w:sz w:val="18"/>
          <w:szCs w:val="18"/>
        </w:rPr>
        <w:t>N</w:t>
      </w:r>
      <w:r w:rsidR="00FC09E9" w:rsidRPr="00BE737B">
        <w:rPr>
          <w:sz w:val="18"/>
          <w:szCs w:val="18"/>
        </w:rPr>
        <w:t>oticeboards</w:t>
      </w:r>
    </w:p>
    <w:p w14:paraId="3A42A0EB" w14:textId="7C46477D" w:rsidR="00C47DEF" w:rsidRPr="00BE737B" w:rsidRDefault="00FC09E9" w:rsidP="00211616">
      <w:pPr>
        <w:spacing w:after="0" w:line="256" w:lineRule="auto"/>
        <w:ind w:left="2160" w:hanging="720"/>
        <w:rPr>
          <w:sz w:val="18"/>
          <w:szCs w:val="18"/>
        </w:rPr>
      </w:pPr>
      <w:r w:rsidRPr="00BE737B">
        <w:rPr>
          <w:sz w:val="18"/>
          <w:szCs w:val="18"/>
        </w:rPr>
        <w:tab/>
      </w:r>
      <w:r w:rsidR="00925C7B">
        <w:rPr>
          <w:sz w:val="18"/>
          <w:szCs w:val="18"/>
        </w:rPr>
        <w:t>Costs provided to go for a</w:t>
      </w:r>
      <w:r w:rsidR="0080406B">
        <w:rPr>
          <w:sz w:val="18"/>
          <w:szCs w:val="18"/>
        </w:rPr>
        <w:t>n</w:t>
      </w:r>
      <w:r w:rsidR="00925C7B">
        <w:rPr>
          <w:sz w:val="18"/>
          <w:szCs w:val="18"/>
        </w:rPr>
        <w:t xml:space="preserve"> </w:t>
      </w:r>
      <w:proofErr w:type="gramStart"/>
      <w:r w:rsidR="00925C7B">
        <w:rPr>
          <w:sz w:val="18"/>
          <w:szCs w:val="18"/>
        </w:rPr>
        <w:t>8 copy</w:t>
      </w:r>
      <w:proofErr w:type="gramEnd"/>
      <w:r w:rsidR="00925C7B">
        <w:rPr>
          <w:sz w:val="18"/>
          <w:szCs w:val="18"/>
        </w:rPr>
        <w:t xml:space="preserve"> board in black</w:t>
      </w:r>
      <w:r w:rsidR="00C017F6">
        <w:rPr>
          <w:sz w:val="18"/>
          <w:szCs w:val="18"/>
        </w:rPr>
        <w:t xml:space="preserve"> powder coating.  The old board may be useful to recycle back to the Village Hall. </w:t>
      </w:r>
    </w:p>
    <w:p w14:paraId="18C7A6CF" w14:textId="77777777" w:rsidR="00D3063F" w:rsidRPr="00BE737B" w:rsidRDefault="00D3063F" w:rsidP="00211616">
      <w:pPr>
        <w:spacing w:after="0" w:line="256" w:lineRule="auto"/>
        <w:ind w:left="2160" w:hanging="720"/>
        <w:rPr>
          <w:sz w:val="18"/>
          <w:szCs w:val="18"/>
        </w:rPr>
      </w:pPr>
    </w:p>
    <w:p w14:paraId="36CDC2B7" w14:textId="002CC72B" w:rsidR="00133537" w:rsidRDefault="00D3063F" w:rsidP="008426B9">
      <w:pPr>
        <w:spacing w:after="0" w:line="256" w:lineRule="auto"/>
        <w:ind w:left="2160" w:hanging="720"/>
        <w:rPr>
          <w:rFonts w:ascii="Aptos" w:hAnsi="Aptos"/>
          <w:color w:val="000000"/>
          <w:sz w:val="18"/>
          <w:szCs w:val="18"/>
        </w:rPr>
      </w:pPr>
      <w:r w:rsidRPr="00BE737B">
        <w:rPr>
          <w:sz w:val="18"/>
          <w:szCs w:val="18"/>
        </w:rPr>
        <w:t>v</w:t>
      </w:r>
      <w:r w:rsidR="00084DE2" w:rsidRPr="00BE737B">
        <w:rPr>
          <w:sz w:val="18"/>
          <w:szCs w:val="18"/>
        </w:rPr>
        <w:t>i</w:t>
      </w:r>
      <w:r w:rsidRPr="00BE737B">
        <w:rPr>
          <w:sz w:val="18"/>
          <w:szCs w:val="18"/>
        </w:rPr>
        <w:t>)</w:t>
      </w:r>
      <w:r w:rsidRPr="00BE737B">
        <w:rPr>
          <w:sz w:val="18"/>
          <w:szCs w:val="18"/>
        </w:rPr>
        <w:tab/>
      </w:r>
      <w:r w:rsidR="00E45777" w:rsidRPr="00E45777">
        <w:rPr>
          <w:rFonts w:ascii="Aptos" w:hAnsi="Aptos"/>
          <w:color w:val="000000"/>
          <w:sz w:val="18"/>
          <w:szCs w:val="18"/>
        </w:rPr>
        <w:t xml:space="preserve">The installation of SIDS has been delayed due to challenging locations. Cllr Buckwell’s neighbour offers a suitable site at one end of the village, which Cllr Biggerstaff will pursue. At the other end, private land is available, but the pavement is too narrow for a pole to allow pedestrian safety. </w:t>
      </w:r>
    </w:p>
    <w:p w14:paraId="737C61EB" w14:textId="77777777" w:rsidR="008426B9" w:rsidRPr="00E45777" w:rsidRDefault="008426B9" w:rsidP="008426B9">
      <w:pPr>
        <w:spacing w:after="0" w:line="256" w:lineRule="auto"/>
        <w:ind w:left="2160" w:hanging="720"/>
        <w:rPr>
          <w:rFonts w:ascii="Aptos" w:hAnsi="Aptos"/>
          <w:color w:val="000000"/>
          <w:sz w:val="18"/>
          <w:szCs w:val="18"/>
        </w:rPr>
      </w:pPr>
    </w:p>
    <w:p w14:paraId="0436A0D9" w14:textId="0335D5CF" w:rsidR="00E45777" w:rsidRPr="00E45777" w:rsidRDefault="00E45777" w:rsidP="00E45777">
      <w:pPr>
        <w:ind w:left="2160"/>
        <w:rPr>
          <w:sz w:val="18"/>
          <w:szCs w:val="18"/>
        </w:rPr>
      </w:pPr>
      <w:r w:rsidRPr="00E45777">
        <w:rPr>
          <w:rFonts w:ascii="Aptos" w:hAnsi="Aptos"/>
          <w:color w:val="000000"/>
          <w:sz w:val="18"/>
          <w:szCs w:val="18"/>
        </w:rPr>
        <w:t xml:space="preserve">White lines were mentioned – Clerk to follow up with Traffic (Sara Davis) </w:t>
      </w:r>
    </w:p>
    <w:p w14:paraId="6F7F37CE" w14:textId="178D417A" w:rsidR="004A782F" w:rsidRPr="001D08E3" w:rsidRDefault="00F25B27" w:rsidP="00972F1A">
      <w:pPr>
        <w:spacing w:after="0" w:line="256" w:lineRule="auto"/>
        <w:ind w:left="1440" w:hanging="1404"/>
        <w:rPr>
          <w:b/>
          <w:bCs/>
          <w:sz w:val="18"/>
          <w:szCs w:val="18"/>
        </w:rPr>
      </w:pPr>
      <w:r w:rsidRPr="001D08E3">
        <w:rPr>
          <w:b/>
          <w:bCs/>
          <w:sz w:val="18"/>
          <w:szCs w:val="18"/>
        </w:rPr>
        <w:t>25/26 0</w:t>
      </w:r>
      <w:r w:rsidR="00E45777" w:rsidRPr="001D08E3">
        <w:rPr>
          <w:b/>
          <w:bCs/>
          <w:sz w:val="18"/>
          <w:szCs w:val="18"/>
        </w:rPr>
        <w:t>79</w:t>
      </w:r>
      <w:r w:rsidR="00211616" w:rsidRPr="001D08E3">
        <w:rPr>
          <w:b/>
          <w:bCs/>
          <w:sz w:val="18"/>
          <w:szCs w:val="18"/>
        </w:rPr>
        <w:tab/>
        <w:t>Planning Matters for Consideration</w:t>
      </w:r>
      <w:r w:rsidR="00052477" w:rsidRPr="001D08E3">
        <w:rPr>
          <w:b/>
          <w:bCs/>
          <w:sz w:val="18"/>
          <w:szCs w:val="18"/>
        </w:rPr>
        <w:tab/>
      </w:r>
    </w:p>
    <w:p w14:paraId="35908639" w14:textId="7E0D7E80" w:rsidR="00D46B7C" w:rsidRPr="00D46B7C" w:rsidRDefault="00E756B9" w:rsidP="00E45777">
      <w:pPr>
        <w:pStyle w:val="ListParagraph"/>
        <w:tabs>
          <w:tab w:val="left" w:pos="720"/>
          <w:tab w:val="left" w:pos="1418"/>
          <w:tab w:val="right" w:pos="9190"/>
        </w:tabs>
        <w:spacing w:after="0"/>
        <w:rPr>
          <w:sz w:val="18"/>
          <w:szCs w:val="18"/>
        </w:rPr>
      </w:pPr>
      <w:r>
        <w:rPr>
          <w:sz w:val="20"/>
          <w:szCs w:val="20"/>
        </w:rPr>
        <w:t xml:space="preserve"> </w:t>
      </w:r>
      <w:r>
        <w:rPr>
          <w:sz w:val="20"/>
          <w:szCs w:val="20"/>
        </w:rPr>
        <w:tab/>
      </w:r>
      <w:r w:rsidR="00A609EA">
        <w:rPr>
          <w:noProof/>
        </w:rPr>
        <w:drawing>
          <wp:inline distT="0" distB="0" distL="0" distR="0" wp14:anchorId="66BAF85F" wp14:editId="2DD748BA">
            <wp:extent cx="4130040" cy="923080"/>
            <wp:effectExtent l="0" t="0" r="3810" b="0"/>
            <wp:docPr id="1075407749" name="Picture 1" descr="A close-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07749" name="Picture 1" descr="A close-up of a number&#10;&#10;AI-generated content may be incorrect."/>
                    <pic:cNvPicPr/>
                  </pic:nvPicPr>
                  <pic:blipFill>
                    <a:blip r:embed="rId7"/>
                    <a:stretch>
                      <a:fillRect/>
                    </a:stretch>
                  </pic:blipFill>
                  <pic:spPr>
                    <a:xfrm>
                      <a:off x="0" y="0"/>
                      <a:ext cx="4144234" cy="926252"/>
                    </a:xfrm>
                    <a:prstGeom prst="rect">
                      <a:avLst/>
                    </a:prstGeom>
                  </pic:spPr>
                </pic:pic>
              </a:graphicData>
            </a:graphic>
          </wp:inline>
        </w:drawing>
      </w:r>
    </w:p>
    <w:p w14:paraId="042F2FF8" w14:textId="4C88CADA" w:rsidR="000E2958" w:rsidRPr="00456B76" w:rsidRDefault="000E2958" w:rsidP="00A609EA">
      <w:pPr>
        <w:pStyle w:val="ListParagraph"/>
        <w:tabs>
          <w:tab w:val="left" w:pos="720"/>
          <w:tab w:val="left" w:pos="1418"/>
          <w:tab w:val="right" w:pos="9190"/>
        </w:tabs>
        <w:spacing w:after="0"/>
        <w:ind w:left="1418"/>
        <w:rPr>
          <w:b/>
          <w:bCs/>
          <w:sz w:val="18"/>
          <w:szCs w:val="18"/>
        </w:rPr>
      </w:pPr>
      <w:r w:rsidRPr="00456B76">
        <w:rPr>
          <w:b/>
          <w:bCs/>
          <w:sz w:val="18"/>
          <w:szCs w:val="18"/>
        </w:rPr>
        <w:t xml:space="preserve">Resolved: Recommend </w:t>
      </w:r>
      <w:r w:rsidR="00E45777">
        <w:rPr>
          <w:b/>
          <w:bCs/>
          <w:sz w:val="18"/>
          <w:szCs w:val="18"/>
        </w:rPr>
        <w:t>refusal</w:t>
      </w:r>
      <w:r w:rsidR="00D2451C">
        <w:rPr>
          <w:b/>
          <w:bCs/>
          <w:sz w:val="18"/>
          <w:szCs w:val="18"/>
        </w:rPr>
        <w:t xml:space="preserve"> Vote taken </w:t>
      </w:r>
      <w:r w:rsidR="005D16C0">
        <w:rPr>
          <w:b/>
          <w:bCs/>
          <w:sz w:val="18"/>
          <w:szCs w:val="18"/>
        </w:rPr>
        <w:t>4</w:t>
      </w:r>
      <w:r w:rsidR="00D2451C">
        <w:rPr>
          <w:b/>
          <w:bCs/>
          <w:sz w:val="18"/>
          <w:szCs w:val="18"/>
        </w:rPr>
        <w:t xml:space="preserve"> unanimously (without Chair</w:t>
      </w:r>
      <w:r w:rsidR="005D16C0">
        <w:rPr>
          <w:b/>
          <w:bCs/>
          <w:sz w:val="18"/>
          <w:szCs w:val="18"/>
        </w:rPr>
        <w:t xml:space="preserve"> and Cllr Green</w:t>
      </w:r>
      <w:r w:rsidR="00D2451C">
        <w:rPr>
          <w:b/>
          <w:bCs/>
          <w:sz w:val="18"/>
          <w:szCs w:val="18"/>
        </w:rPr>
        <w:t xml:space="preserve">) </w:t>
      </w:r>
      <w:r w:rsidR="00E45777">
        <w:rPr>
          <w:b/>
          <w:bCs/>
          <w:sz w:val="18"/>
          <w:szCs w:val="18"/>
        </w:rPr>
        <w:t xml:space="preserve"> </w:t>
      </w:r>
      <w:r w:rsidR="00A609EA">
        <w:rPr>
          <w:b/>
          <w:bCs/>
          <w:sz w:val="18"/>
          <w:szCs w:val="18"/>
        </w:rPr>
        <w:t>– Clerk to provide summary information in draft before submission</w:t>
      </w:r>
      <w:r w:rsidR="005D16C0">
        <w:rPr>
          <w:b/>
          <w:bCs/>
          <w:sz w:val="18"/>
          <w:szCs w:val="18"/>
        </w:rPr>
        <w:t>.</w:t>
      </w:r>
    </w:p>
    <w:p w14:paraId="51E790FC" w14:textId="2FF695F1" w:rsidR="00972F1A" w:rsidRPr="00456B76" w:rsidRDefault="00052477" w:rsidP="00972F1A">
      <w:pPr>
        <w:spacing w:after="0" w:line="256" w:lineRule="auto"/>
        <w:ind w:left="1440" w:hanging="1404"/>
        <w:rPr>
          <w:b/>
          <w:bCs/>
          <w:sz w:val="20"/>
          <w:szCs w:val="20"/>
        </w:rPr>
      </w:pPr>
      <w:r w:rsidRPr="00456B76">
        <w:rPr>
          <w:b/>
          <w:bCs/>
          <w:sz w:val="20"/>
          <w:szCs w:val="20"/>
        </w:rPr>
        <w:tab/>
      </w:r>
      <w:r w:rsidRPr="00456B76">
        <w:rPr>
          <w:b/>
          <w:bCs/>
          <w:sz w:val="20"/>
          <w:szCs w:val="20"/>
        </w:rPr>
        <w:tab/>
      </w:r>
      <w:r w:rsidRPr="00456B76">
        <w:rPr>
          <w:b/>
          <w:bCs/>
          <w:sz w:val="20"/>
          <w:szCs w:val="20"/>
        </w:rPr>
        <w:tab/>
      </w:r>
    </w:p>
    <w:p w14:paraId="79DE76B2" w14:textId="68726BB0" w:rsidR="00211616" w:rsidRPr="00240318" w:rsidRDefault="00211616" w:rsidP="00211616">
      <w:pPr>
        <w:tabs>
          <w:tab w:val="left" w:pos="720"/>
          <w:tab w:val="left" w:pos="1440"/>
          <w:tab w:val="left" w:pos="2160"/>
          <w:tab w:val="left" w:pos="7965"/>
        </w:tabs>
        <w:spacing w:after="0"/>
        <w:rPr>
          <w:b/>
          <w:bCs/>
          <w:sz w:val="20"/>
          <w:szCs w:val="20"/>
        </w:rPr>
      </w:pPr>
      <w:r w:rsidRPr="00240318">
        <w:rPr>
          <w:b/>
          <w:bCs/>
          <w:sz w:val="20"/>
          <w:szCs w:val="20"/>
        </w:rPr>
        <w:t>2</w:t>
      </w:r>
      <w:r w:rsidR="006A313E">
        <w:rPr>
          <w:b/>
          <w:bCs/>
          <w:sz w:val="20"/>
          <w:szCs w:val="20"/>
        </w:rPr>
        <w:t>5/26 0</w:t>
      </w:r>
      <w:r w:rsidR="001D08E3">
        <w:rPr>
          <w:b/>
          <w:bCs/>
          <w:sz w:val="20"/>
          <w:szCs w:val="20"/>
        </w:rPr>
        <w:t>80</w:t>
      </w:r>
      <w:r w:rsidRPr="00240318">
        <w:rPr>
          <w:b/>
          <w:bCs/>
          <w:sz w:val="20"/>
          <w:szCs w:val="20"/>
        </w:rPr>
        <w:tab/>
        <w:t>Finances</w:t>
      </w:r>
    </w:p>
    <w:p w14:paraId="667C8193" w14:textId="05B1134D" w:rsidR="00211616" w:rsidRDefault="0065704F" w:rsidP="00211616">
      <w:pPr>
        <w:pStyle w:val="ListParagraph"/>
        <w:numPr>
          <w:ilvl w:val="0"/>
          <w:numId w:val="2"/>
        </w:numPr>
        <w:tabs>
          <w:tab w:val="left" w:pos="426"/>
          <w:tab w:val="left" w:pos="1418"/>
        </w:tabs>
        <w:spacing w:after="0"/>
        <w:rPr>
          <w:sz w:val="18"/>
          <w:szCs w:val="18"/>
        </w:rPr>
      </w:pPr>
      <w:r>
        <w:rPr>
          <w:sz w:val="18"/>
          <w:szCs w:val="18"/>
        </w:rPr>
        <w:t xml:space="preserve">Bank Reconciliation </w:t>
      </w:r>
      <w:r w:rsidR="000E2958">
        <w:rPr>
          <w:sz w:val="18"/>
          <w:szCs w:val="18"/>
        </w:rPr>
        <w:t>as at 31.</w:t>
      </w:r>
      <w:r w:rsidR="008B4686">
        <w:rPr>
          <w:sz w:val="18"/>
          <w:szCs w:val="18"/>
        </w:rPr>
        <w:t>1</w:t>
      </w:r>
      <w:r w:rsidR="00E45777">
        <w:rPr>
          <w:sz w:val="18"/>
          <w:szCs w:val="18"/>
        </w:rPr>
        <w:t>2.25</w:t>
      </w:r>
      <w:r w:rsidR="00D67703">
        <w:rPr>
          <w:sz w:val="18"/>
          <w:szCs w:val="18"/>
        </w:rPr>
        <w:t xml:space="preserve"> £36925.36</w:t>
      </w:r>
      <w:r w:rsidR="00561877">
        <w:rPr>
          <w:sz w:val="18"/>
          <w:szCs w:val="18"/>
        </w:rPr>
        <w:t xml:space="preserve"> </w:t>
      </w:r>
    </w:p>
    <w:p w14:paraId="5183C86E" w14:textId="77777777" w:rsidR="00211616" w:rsidRPr="00D413F8" w:rsidRDefault="00211616" w:rsidP="00211616">
      <w:pPr>
        <w:pStyle w:val="ListParagraph"/>
        <w:tabs>
          <w:tab w:val="left" w:pos="426"/>
          <w:tab w:val="left" w:pos="1418"/>
        </w:tabs>
        <w:spacing w:after="0"/>
        <w:ind w:left="2138"/>
        <w:rPr>
          <w:sz w:val="18"/>
          <w:szCs w:val="18"/>
        </w:rPr>
      </w:pPr>
    </w:p>
    <w:p w14:paraId="47AD109B" w14:textId="77777777" w:rsidR="00211616" w:rsidRDefault="00211616" w:rsidP="00211616">
      <w:pPr>
        <w:pStyle w:val="ListParagraph"/>
        <w:numPr>
          <w:ilvl w:val="0"/>
          <w:numId w:val="2"/>
        </w:numPr>
        <w:tabs>
          <w:tab w:val="left" w:pos="426"/>
          <w:tab w:val="left" w:pos="1418"/>
        </w:tabs>
        <w:spacing w:after="0"/>
        <w:rPr>
          <w:sz w:val="18"/>
          <w:szCs w:val="18"/>
        </w:rPr>
      </w:pPr>
      <w:r w:rsidRPr="005B35EE">
        <w:rPr>
          <w:sz w:val="18"/>
          <w:szCs w:val="18"/>
        </w:rPr>
        <w:t>To agree schedule of payments as indicated below:</w:t>
      </w:r>
    </w:p>
    <w:p w14:paraId="00528D25" w14:textId="16B39D24" w:rsidR="008A4E9D" w:rsidRPr="008A4E9D" w:rsidRDefault="00B43195" w:rsidP="00B74421">
      <w:pPr>
        <w:tabs>
          <w:tab w:val="left" w:pos="426"/>
          <w:tab w:val="left" w:pos="1418"/>
          <w:tab w:val="left" w:pos="3544"/>
        </w:tabs>
        <w:spacing w:after="0"/>
        <w:rPr>
          <w:sz w:val="18"/>
          <w:szCs w:val="18"/>
        </w:rPr>
      </w:pPr>
      <w:r>
        <w:rPr>
          <w:sz w:val="18"/>
          <w:szCs w:val="18"/>
        </w:rPr>
        <w:tab/>
      </w:r>
      <w:r>
        <w:rPr>
          <w:sz w:val="18"/>
          <w:szCs w:val="18"/>
        </w:rPr>
        <w:tab/>
      </w:r>
      <w:r w:rsidR="008A4E9D" w:rsidRPr="008A4E9D">
        <w:rPr>
          <w:sz w:val="18"/>
          <w:szCs w:val="18"/>
        </w:rPr>
        <w:t>J Gregory</w:t>
      </w:r>
      <w:r w:rsidR="008A4E9D">
        <w:rPr>
          <w:sz w:val="18"/>
          <w:szCs w:val="18"/>
        </w:rPr>
        <w:tab/>
      </w:r>
      <w:r w:rsidR="008A4E9D" w:rsidRPr="008A4E9D">
        <w:rPr>
          <w:sz w:val="18"/>
          <w:szCs w:val="18"/>
        </w:rPr>
        <w:t xml:space="preserve">Salary </w:t>
      </w:r>
      <w:r w:rsidR="008A4E9D" w:rsidRPr="008A4E9D">
        <w:rPr>
          <w:sz w:val="18"/>
          <w:szCs w:val="18"/>
        </w:rPr>
        <w:tab/>
      </w:r>
      <w:r w:rsidR="008A4E9D" w:rsidRPr="008A4E9D">
        <w:rPr>
          <w:sz w:val="18"/>
          <w:szCs w:val="18"/>
        </w:rPr>
        <w:tab/>
        <w:t xml:space="preserve">             </w:t>
      </w:r>
      <w:r w:rsidR="008A4E9D" w:rsidRPr="008A4E9D">
        <w:rPr>
          <w:sz w:val="18"/>
          <w:szCs w:val="18"/>
        </w:rPr>
        <w:tab/>
      </w:r>
      <w:r w:rsidR="008A4E9D" w:rsidRPr="008A4E9D">
        <w:rPr>
          <w:sz w:val="18"/>
          <w:szCs w:val="18"/>
        </w:rPr>
        <w:tab/>
      </w:r>
      <w:r w:rsidR="001D08E3">
        <w:rPr>
          <w:sz w:val="18"/>
          <w:szCs w:val="18"/>
        </w:rPr>
        <w:tab/>
      </w:r>
      <w:r w:rsidR="008A4E9D" w:rsidRPr="008A4E9D">
        <w:rPr>
          <w:sz w:val="18"/>
          <w:szCs w:val="18"/>
        </w:rPr>
        <w:t>£262.99</w:t>
      </w:r>
    </w:p>
    <w:p w14:paraId="79FD6807" w14:textId="4561644C" w:rsidR="008A4E9D" w:rsidRPr="008A4E9D" w:rsidRDefault="008A4E9D" w:rsidP="00B74421">
      <w:pPr>
        <w:tabs>
          <w:tab w:val="left" w:pos="426"/>
          <w:tab w:val="left" w:pos="3544"/>
          <w:tab w:val="left" w:pos="7230"/>
          <w:tab w:val="left" w:pos="8472"/>
        </w:tabs>
        <w:spacing w:after="0"/>
        <w:rPr>
          <w:sz w:val="18"/>
          <w:szCs w:val="18"/>
        </w:rPr>
      </w:pPr>
      <w:r>
        <w:rPr>
          <w:sz w:val="18"/>
          <w:szCs w:val="18"/>
        </w:rPr>
        <w:tab/>
        <w:t xml:space="preserve">                           </w:t>
      </w:r>
      <w:r w:rsidRPr="008A4E9D">
        <w:rPr>
          <w:sz w:val="18"/>
          <w:szCs w:val="18"/>
        </w:rPr>
        <w:t xml:space="preserve">HMRC                                   </w:t>
      </w:r>
      <w:r w:rsidRPr="008A4E9D">
        <w:rPr>
          <w:sz w:val="18"/>
          <w:szCs w:val="18"/>
        </w:rPr>
        <w:tab/>
        <w:t xml:space="preserve">PAYE Liability                  </w:t>
      </w:r>
      <w:r w:rsidRPr="008A4E9D">
        <w:rPr>
          <w:sz w:val="18"/>
          <w:szCs w:val="18"/>
        </w:rPr>
        <w:tab/>
        <w:t>£58.00</w:t>
      </w:r>
    </w:p>
    <w:p w14:paraId="65FFD355" w14:textId="03A01C17" w:rsidR="008A4E9D" w:rsidRDefault="008A4E9D" w:rsidP="00B74421">
      <w:pPr>
        <w:tabs>
          <w:tab w:val="left" w:pos="426"/>
          <w:tab w:val="left" w:pos="1418"/>
          <w:tab w:val="left" w:pos="3544"/>
          <w:tab w:val="left" w:pos="7230"/>
          <w:tab w:val="left" w:pos="8472"/>
        </w:tabs>
        <w:spacing w:after="0"/>
      </w:pPr>
      <w:r w:rsidRPr="008A4E9D">
        <w:rPr>
          <w:sz w:val="18"/>
          <w:szCs w:val="18"/>
        </w:rPr>
        <w:tab/>
      </w:r>
      <w:r w:rsidR="00111CC3">
        <w:rPr>
          <w:sz w:val="18"/>
          <w:szCs w:val="18"/>
        </w:rPr>
        <w:t xml:space="preserve">                    </w:t>
      </w:r>
      <w:r w:rsidR="00111CC3">
        <w:rPr>
          <w:sz w:val="18"/>
          <w:szCs w:val="18"/>
        </w:rPr>
        <w:tab/>
        <w:t>Francis Green</w:t>
      </w:r>
      <w:r w:rsidR="00111CC3">
        <w:rPr>
          <w:sz w:val="18"/>
          <w:szCs w:val="18"/>
        </w:rPr>
        <w:tab/>
        <w:t xml:space="preserve">Reimbursement of Christmas Tree Stand </w:t>
      </w:r>
      <w:r w:rsidR="001D08E3">
        <w:rPr>
          <w:sz w:val="18"/>
          <w:szCs w:val="18"/>
        </w:rPr>
        <w:tab/>
      </w:r>
      <w:r w:rsidR="00111CC3">
        <w:rPr>
          <w:sz w:val="18"/>
          <w:szCs w:val="18"/>
        </w:rPr>
        <w:t xml:space="preserve">£ </w:t>
      </w:r>
      <w:r w:rsidR="00B74421">
        <w:rPr>
          <w:sz w:val="18"/>
          <w:szCs w:val="18"/>
        </w:rPr>
        <w:t>39.98</w:t>
      </w:r>
    </w:p>
    <w:p w14:paraId="2AD7BC75" w14:textId="02112AE8" w:rsidR="00D25160" w:rsidRPr="00B43195" w:rsidRDefault="00D9331A" w:rsidP="00D9331A">
      <w:pPr>
        <w:tabs>
          <w:tab w:val="left" w:pos="426"/>
          <w:tab w:val="left" w:pos="2127"/>
          <w:tab w:val="left" w:pos="2694"/>
          <w:tab w:val="left" w:pos="4395"/>
          <w:tab w:val="left" w:pos="4962"/>
          <w:tab w:val="left" w:pos="8472"/>
        </w:tabs>
        <w:spacing w:after="0"/>
        <w:ind w:left="1418"/>
        <w:rPr>
          <w:sz w:val="18"/>
          <w:szCs w:val="18"/>
        </w:rPr>
      </w:pPr>
      <w:r>
        <w:rPr>
          <w:sz w:val="18"/>
          <w:szCs w:val="18"/>
        </w:rPr>
        <w:tab/>
      </w:r>
    </w:p>
    <w:p w14:paraId="28482EE5" w14:textId="303814C1" w:rsidR="007C581A" w:rsidRDefault="007C581A" w:rsidP="0048674B">
      <w:pPr>
        <w:tabs>
          <w:tab w:val="left" w:pos="426"/>
          <w:tab w:val="left" w:pos="1418"/>
          <w:tab w:val="left" w:pos="4395"/>
          <w:tab w:val="left" w:pos="8472"/>
        </w:tabs>
        <w:spacing w:after="0"/>
        <w:ind w:left="1418"/>
        <w:rPr>
          <w:b/>
          <w:bCs/>
          <w:sz w:val="18"/>
          <w:szCs w:val="18"/>
        </w:rPr>
      </w:pPr>
      <w:r w:rsidRPr="00CD0FDD">
        <w:rPr>
          <w:b/>
          <w:bCs/>
          <w:sz w:val="18"/>
          <w:szCs w:val="18"/>
        </w:rPr>
        <w:t xml:space="preserve">Resolved:  Proposed Cllr </w:t>
      </w:r>
      <w:r w:rsidR="00FE4540">
        <w:rPr>
          <w:b/>
          <w:bCs/>
          <w:sz w:val="18"/>
          <w:szCs w:val="18"/>
        </w:rPr>
        <w:t xml:space="preserve">Hanley </w:t>
      </w:r>
      <w:r w:rsidRPr="00CD0FDD">
        <w:rPr>
          <w:b/>
          <w:bCs/>
          <w:sz w:val="18"/>
          <w:szCs w:val="18"/>
        </w:rPr>
        <w:t xml:space="preserve">and seconded Cllr </w:t>
      </w:r>
      <w:r w:rsidR="00A079F1">
        <w:rPr>
          <w:b/>
          <w:bCs/>
          <w:sz w:val="18"/>
          <w:szCs w:val="18"/>
        </w:rPr>
        <w:t>Francis</w:t>
      </w:r>
      <w:r w:rsidRPr="00CD0FDD">
        <w:rPr>
          <w:b/>
          <w:bCs/>
          <w:sz w:val="18"/>
          <w:szCs w:val="18"/>
        </w:rPr>
        <w:t xml:space="preserve"> with all in agreement to accept the </w:t>
      </w:r>
      <w:r w:rsidR="0048674B" w:rsidRPr="00CD0FDD">
        <w:rPr>
          <w:b/>
          <w:bCs/>
          <w:sz w:val="18"/>
          <w:szCs w:val="18"/>
        </w:rPr>
        <w:t>payment schedule.</w:t>
      </w:r>
    </w:p>
    <w:p w14:paraId="781ABB7C" w14:textId="77777777" w:rsidR="00307641" w:rsidRDefault="00307641" w:rsidP="0048674B">
      <w:pPr>
        <w:tabs>
          <w:tab w:val="left" w:pos="426"/>
          <w:tab w:val="left" w:pos="1418"/>
          <w:tab w:val="left" w:pos="4395"/>
          <w:tab w:val="left" w:pos="8472"/>
        </w:tabs>
        <w:spacing w:after="0"/>
        <w:ind w:left="1418"/>
        <w:rPr>
          <w:b/>
          <w:bCs/>
          <w:sz w:val="18"/>
          <w:szCs w:val="18"/>
        </w:rPr>
      </w:pPr>
    </w:p>
    <w:p w14:paraId="300A876B" w14:textId="1D501802" w:rsidR="00307641" w:rsidRPr="00C3147C" w:rsidRDefault="00FE4540" w:rsidP="00C3147C">
      <w:pPr>
        <w:pStyle w:val="ListParagraph"/>
        <w:numPr>
          <w:ilvl w:val="0"/>
          <w:numId w:val="2"/>
        </w:numPr>
        <w:rPr>
          <w:bCs/>
        </w:rPr>
      </w:pPr>
      <w:r>
        <w:rPr>
          <w:rFonts w:ascii="Aptos" w:hAnsi="Aptos"/>
          <w:bCs/>
          <w:color w:val="000000"/>
          <w:sz w:val="18"/>
        </w:rPr>
        <w:t xml:space="preserve">Budget session moved to a confidential session in a closed meeting </w:t>
      </w:r>
      <w:r w:rsidR="00E63E80">
        <w:rPr>
          <w:rFonts w:ascii="Aptos" w:hAnsi="Aptos"/>
          <w:bCs/>
          <w:color w:val="000000"/>
          <w:sz w:val="18"/>
        </w:rPr>
        <w:t xml:space="preserve"> </w:t>
      </w:r>
    </w:p>
    <w:p w14:paraId="7E110C9A" w14:textId="77777777" w:rsidR="0036035F" w:rsidRPr="00B30CBB" w:rsidRDefault="0036035F" w:rsidP="0036035F">
      <w:pPr>
        <w:pStyle w:val="ListParagraph"/>
        <w:tabs>
          <w:tab w:val="left" w:pos="993"/>
        </w:tabs>
        <w:spacing w:after="0"/>
        <w:ind w:left="2138"/>
        <w:rPr>
          <w:b/>
          <w:bCs/>
          <w:sz w:val="20"/>
          <w:szCs w:val="20"/>
        </w:rPr>
      </w:pPr>
    </w:p>
    <w:p w14:paraId="168027AF" w14:textId="23CDAC0B" w:rsidR="00211616" w:rsidRDefault="00211616" w:rsidP="00211616">
      <w:pPr>
        <w:tabs>
          <w:tab w:val="left" w:pos="993"/>
        </w:tabs>
        <w:spacing w:after="0"/>
        <w:rPr>
          <w:b/>
          <w:bCs/>
        </w:rPr>
      </w:pPr>
      <w:r>
        <w:rPr>
          <w:b/>
          <w:bCs/>
          <w:sz w:val="20"/>
          <w:szCs w:val="20"/>
        </w:rPr>
        <w:t>2</w:t>
      </w:r>
      <w:r w:rsidR="0036035F">
        <w:rPr>
          <w:b/>
          <w:bCs/>
          <w:sz w:val="20"/>
          <w:szCs w:val="20"/>
        </w:rPr>
        <w:t>5/26 0</w:t>
      </w:r>
      <w:r w:rsidR="001D08E3">
        <w:rPr>
          <w:b/>
          <w:bCs/>
          <w:sz w:val="20"/>
          <w:szCs w:val="20"/>
        </w:rPr>
        <w:t>81</w:t>
      </w:r>
      <w:r>
        <w:rPr>
          <w:b/>
          <w:bCs/>
          <w:sz w:val="20"/>
          <w:szCs w:val="20"/>
        </w:rPr>
        <w:tab/>
      </w:r>
      <w:r w:rsidRPr="00D706CB">
        <w:rPr>
          <w:b/>
          <w:bCs/>
          <w:sz w:val="20"/>
          <w:szCs w:val="20"/>
        </w:rPr>
        <w:tab/>
      </w:r>
      <w:r>
        <w:rPr>
          <w:b/>
          <w:bCs/>
          <w:sz w:val="20"/>
          <w:szCs w:val="20"/>
        </w:rPr>
        <w:t>O</w:t>
      </w:r>
      <w:r>
        <w:rPr>
          <w:b/>
          <w:bCs/>
        </w:rPr>
        <w:t>ther business Referred to the Clerk</w:t>
      </w:r>
    </w:p>
    <w:p w14:paraId="40148A07" w14:textId="77777777" w:rsidR="00AB75CF" w:rsidRDefault="00E96C0B" w:rsidP="00211616">
      <w:pPr>
        <w:spacing w:after="0"/>
        <w:rPr>
          <w:rFonts w:ascii="Aptos" w:hAnsi="Aptos"/>
          <w:color w:val="000000"/>
          <w:sz w:val="18"/>
        </w:rPr>
      </w:pPr>
      <w:r>
        <w:rPr>
          <w:rFonts w:ascii="Aptos" w:hAnsi="Aptos"/>
          <w:color w:val="000000"/>
          <w:sz w:val="18"/>
        </w:rPr>
        <w:tab/>
      </w:r>
      <w:r w:rsidR="001D08E3">
        <w:rPr>
          <w:rFonts w:ascii="Aptos" w:hAnsi="Aptos"/>
          <w:color w:val="000000"/>
          <w:sz w:val="18"/>
        </w:rPr>
        <w:tab/>
      </w:r>
      <w:proofErr w:type="spellStart"/>
      <w:r w:rsidR="001D08E3">
        <w:rPr>
          <w:rFonts w:ascii="Aptos" w:hAnsi="Aptos"/>
          <w:color w:val="000000"/>
          <w:sz w:val="18"/>
        </w:rPr>
        <w:t>SCRAPP</w:t>
      </w:r>
      <w:proofErr w:type="spellEnd"/>
      <w:r w:rsidR="001D08E3">
        <w:rPr>
          <w:rFonts w:ascii="Aptos" w:hAnsi="Aptos"/>
          <w:color w:val="000000"/>
          <w:sz w:val="18"/>
        </w:rPr>
        <w:t xml:space="preserve"> – To look into the </w:t>
      </w:r>
      <w:r w:rsidR="00AB75CF">
        <w:rPr>
          <w:rFonts w:ascii="Aptos" w:hAnsi="Aptos"/>
          <w:color w:val="000000"/>
          <w:sz w:val="18"/>
        </w:rPr>
        <w:t>group Somerset Communities Raging Against Poor Planning</w:t>
      </w:r>
    </w:p>
    <w:p w14:paraId="6C54AB8B" w14:textId="77777777" w:rsidR="00AB75CF" w:rsidRDefault="00AB75CF" w:rsidP="00211616">
      <w:pPr>
        <w:spacing w:after="0"/>
        <w:rPr>
          <w:rFonts w:ascii="Aptos" w:hAnsi="Aptos"/>
          <w:color w:val="000000"/>
          <w:sz w:val="18"/>
        </w:rPr>
      </w:pPr>
    </w:p>
    <w:p w14:paraId="5A6643C8" w14:textId="67D0E1AD" w:rsidR="0043523D" w:rsidRDefault="008426B9" w:rsidP="008426B9">
      <w:pPr>
        <w:ind w:left="1440"/>
        <w:rPr>
          <w:rFonts w:ascii="Aptos" w:hAnsi="Aptos"/>
          <w:color w:val="000000"/>
          <w:sz w:val="18"/>
        </w:rPr>
      </w:pPr>
      <w:r w:rsidRPr="008426B9">
        <w:rPr>
          <w:rFonts w:ascii="Aptos" w:hAnsi="Aptos"/>
          <w:color w:val="000000"/>
          <w:sz w:val="18"/>
        </w:rPr>
        <w:t xml:space="preserve">The Bridleway was blocked off the Green; the clerk checked with planning. After the meeting, she learned Highways had inspected </w:t>
      </w:r>
      <w:r>
        <w:rPr>
          <w:rFonts w:ascii="Aptos" w:hAnsi="Aptos"/>
          <w:color w:val="000000"/>
          <w:sz w:val="18"/>
        </w:rPr>
        <w:t>and would be followed up.</w:t>
      </w:r>
    </w:p>
    <w:p w14:paraId="7102B22D" w14:textId="0AC9D33F" w:rsidR="00440857" w:rsidRDefault="0093387E" w:rsidP="0093387E">
      <w:pPr>
        <w:ind w:left="1440"/>
        <w:rPr>
          <w:b/>
          <w:bCs/>
          <w:sz w:val="20"/>
          <w:szCs w:val="20"/>
        </w:rPr>
      </w:pPr>
      <w:r w:rsidRPr="0093387E">
        <w:rPr>
          <w:rFonts w:ascii="Aptos" w:hAnsi="Aptos"/>
          <w:color w:val="000000"/>
          <w:sz w:val="18"/>
        </w:rPr>
        <w:t>Planters – Cllr Buckwell proposed Council funding for planters at one or both ends of the village. The idea was approved, with traffic notification to be coordinated by Cllr Buckwell through the Clerk.</w:t>
      </w:r>
      <w:r>
        <w:rPr>
          <w:rFonts w:ascii="Aptos" w:hAnsi="Aptos"/>
          <w:color w:val="000000"/>
          <w:sz w:val="18"/>
        </w:rPr>
        <w:t xml:space="preserve">  Cllr Hanley stated that white gates may be a nice addition to be looked at in the future.</w:t>
      </w:r>
    </w:p>
    <w:p w14:paraId="320F56B6" w14:textId="31CD97D1" w:rsidR="000D703B" w:rsidRDefault="00211616" w:rsidP="00211616">
      <w:pPr>
        <w:spacing w:after="0"/>
        <w:rPr>
          <w:b/>
          <w:bCs/>
          <w:sz w:val="20"/>
          <w:szCs w:val="20"/>
        </w:rPr>
      </w:pPr>
      <w:r w:rsidRPr="005E57FC">
        <w:rPr>
          <w:b/>
          <w:bCs/>
          <w:sz w:val="20"/>
          <w:szCs w:val="20"/>
        </w:rPr>
        <w:t>2</w:t>
      </w:r>
      <w:r w:rsidR="005A5DCB">
        <w:rPr>
          <w:b/>
          <w:bCs/>
          <w:sz w:val="20"/>
          <w:szCs w:val="20"/>
        </w:rPr>
        <w:t>5/26 0</w:t>
      </w:r>
      <w:r w:rsidR="0043523D">
        <w:rPr>
          <w:b/>
          <w:bCs/>
          <w:sz w:val="20"/>
          <w:szCs w:val="20"/>
        </w:rPr>
        <w:t>82</w:t>
      </w:r>
      <w:r>
        <w:rPr>
          <w:b/>
          <w:bCs/>
          <w:sz w:val="20"/>
          <w:szCs w:val="20"/>
        </w:rPr>
        <w:t xml:space="preserve"> </w:t>
      </w:r>
      <w:r w:rsidRPr="005E57FC">
        <w:rPr>
          <w:b/>
          <w:bCs/>
          <w:sz w:val="20"/>
          <w:szCs w:val="20"/>
        </w:rPr>
        <w:tab/>
      </w:r>
      <w:r w:rsidR="000D703B">
        <w:rPr>
          <w:b/>
          <w:bCs/>
          <w:sz w:val="20"/>
          <w:szCs w:val="20"/>
        </w:rPr>
        <w:t>Any Other Business</w:t>
      </w:r>
    </w:p>
    <w:p w14:paraId="179CF6E7" w14:textId="308FABE8" w:rsidR="00BC76BC" w:rsidRPr="00AC72EA" w:rsidRDefault="000D703B" w:rsidP="0043523D">
      <w:pPr>
        <w:spacing w:after="0"/>
        <w:rPr>
          <w:sz w:val="18"/>
          <w:szCs w:val="18"/>
        </w:rPr>
      </w:pPr>
      <w:r>
        <w:rPr>
          <w:b/>
          <w:bCs/>
          <w:sz w:val="20"/>
          <w:szCs w:val="20"/>
        </w:rPr>
        <w:tab/>
      </w:r>
      <w:r>
        <w:rPr>
          <w:b/>
          <w:bCs/>
          <w:sz w:val="20"/>
          <w:szCs w:val="20"/>
        </w:rPr>
        <w:tab/>
      </w:r>
      <w:r w:rsidR="00E065B3" w:rsidRPr="00AC72EA">
        <w:rPr>
          <w:sz w:val="18"/>
          <w:szCs w:val="18"/>
        </w:rPr>
        <w:t xml:space="preserve">Thanks expressed to </w:t>
      </w:r>
      <w:proofErr w:type="spellStart"/>
      <w:r w:rsidR="00E065B3" w:rsidRPr="00AC72EA">
        <w:rPr>
          <w:sz w:val="18"/>
          <w:szCs w:val="18"/>
        </w:rPr>
        <w:t>Ammerdown</w:t>
      </w:r>
      <w:proofErr w:type="spellEnd"/>
      <w:r w:rsidR="00E065B3" w:rsidRPr="00AC72EA">
        <w:rPr>
          <w:sz w:val="18"/>
          <w:szCs w:val="18"/>
        </w:rPr>
        <w:t xml:space="preserve"> for donation of the Christmas Tree. </w:t>
      </w:r>
    </w:p>
    <w:p w14:paraId="38FE2522" w14:textId="77777777" w:rsidR="000D703B" w:rsidRDefault="000D703B" w:rsidP="00211616">
      <w:pPr>
        <w:spacing w:after="0"/>
        <w:rPr>
          <w:b/>
          <w:bCs/>
          <w:sz w:val="20"/>
          <w:szCs w:val="20"/>
        </w:rPr>
      </w:pPr>
    </w:p>
    <w:p w14:paraId="72C9378B" w14:textId="2C39CB61" w:rsidR="00211616" w:rsidRDefault="000D703B" w:rsidP="00211616">
      <w:pPr>
        <w:spacing w:after="0"/>
        <w:rPr>
          <w:b/>
          <w:bCs/>
          <w:sz w:val="20"/>
          <w:szCs w:val="20"/>
        </w:rPr>
      </w:pPr>
      <w:r>
        <w:rPr>
          <w:b/>
          <w:bCs/>
          <w:sz w:val="20"/>
          <w:szCs w:val="20"/>
        </w:rPr>
        <w:t>25/26 0</w:t>
      </w:r>
      <w:r w:rsidR="00D32F51">
        <w:rPr>
          <w:b/>
          <w:bCs/>
          <w:sz w:val="20"/>
          <w:szCs w:val="20"/>
        </w:rPr>
        <w:t>83</w:t>
      </w:r>
      <w:r>
        <w:rPr>
          <w:b/>
          <w:bCs/>
          <w:sz w:val="20"/>
          <w:szCs w:val="20"/>
        </w:rPr>
        <w:t xml:space="preserve"> </w:t>
      </w:r>
      <w:r>
        <w:rPr>
          <w:b/>
          <w:bCs/>
          <w:sz w:val="20"/>
          <w:szCs w:val="20"/>
        </w:rPr>
        <w:tab/>
      </w:r>
      <w:r w:rsidR="00211616" w:rsidRPr="005E57FC">
        <w:rPr>
          <w:b/>
          <w:bCs/>
          <w:sz w:val="20"/>
          <w:szCs w:val="20"/>
        </w:rPr>
        <w:t>Matters for consideration at the Next Meeting.</w:t>
      </w:r>
    </w:p>
    <w:p w14:paraId="2FEE9577" w14:textId="5DB4CE3B" w:rsidR="00211616" w:rsidRPr="00E50F4A" w:rsidRDefault="006C4E88" w:rsidP="00211616">
      <w:pPr>
        <w:spacing w:after="0"/>
        <w:rPr>
          <w:b/>
          <w:bCs/>
          <w:sz w:val="20"/>
          <w:szCs w:val="20"/>
          <w:u w:val="single"/>
        </w:rPr>
      </w:pPr>
      <w:r>
        <w:rPr>
          <w:b/>
          <w:bCs/>
          <w:sz w:val="20"/>
          <w:szCs w:val="20"/>
        </w:rPr>
        <w:tab/>
      </w:r>
      <w:r>
        <w:rPr>
          <w:b/>
          <w:bCs/>
          <w:sz w:val="20"/>
          <w:szCs w:val="20"/>
        </w:rPr>
        <w:tab/>
      </w:r>
    </w:p>
    <w:p w14:paraId="6EE8CE32" w14:textId="192CB781" w:rsidR="00211616" w:rsidRPr="00E50F4A" w:rsidRDefault="00211616" w:rsidP="00211616">
      <w:pPr>
        <w:spacing w:after="0"/>
        <w:rPr>
          <w:b/>
          <w:bCs/>
          <w:sz w:val="20"/>
          <w:szCs w:val="20"/>
        </w:rPr>
      </w:pPr>
      <w:r w:rsidRPr="00E50F4A">
        <w:rPr>
          <w:b/>
          <w:bCs/>
          <w:sz w:val="20"/>
          <w:szCs w:val="20"/>
        </w:rPr>
        <w:t>2</w:t>
      </w:r>
      <w:r w:rsidR="005A5DCB">
        <w:rPr>
          <w:b/>
          <w:bCs/>
          <w:sz w:val="20"/>
          <w:szCs w:val="20"/>
        </w:rPr>
        <w:t>5/26 0</w:t>
      </w:r>
      <w:r w:rsidR="00953C87">
        <w:rPr>
          <w:b/>
          <w:bCs/>
          <w:sz w:val="20"/>
          <w:szCs w:val="20"/>
        </w:rPr>
        <w:t>84</w:t>
      </w:r>
      <w:r w:rsidRPr="00E50F4A">
        <w:rPr>
          <w:b/>
          <w:bCs/>
          <w:sz w:val="20"/>
          <w:szCs w:val="20"/>
        </w:rPr>
        <w:tab/>
        <w:t xml:space="preserve">Date of the </w:t>
      </w:r>
      <w:r>
        <w:rPr>
          <w:b/>
          <w:bCs/>
          <w:sz w:val="20"/>
          <w:szCs w:val="20"/>
        </w:rPr>
        <w:t>next Meeting</w:t>
      </w:r>
      <w:r w:rsidRPr="00E50F4A">
        <w:rPr>
          <w:b/>
          <w:bCs/>
          <w:sz w:val="20"/>
          <w:szCs w:val="20"/>
        </w:rPr>
        <w:t xml:space="preserve"> </w:t>
      </w:r>
    </w:p>
    <w:p w14:paraId="1C52FF6C" w14:textId="1F643F6D" w:rsidR="00EE1049" w:rsidRDefault="00A65BB9" w:rsidP="007B6558">
      <w:pPr>
        <w:ind w:left="1440"/>
        <w:rPr>
          <w:sz w:val="18"/>
          <w:szCs w:val="18"/>
        </w:rPr>
      </w:pPr>
      <w:r>
        <w:rPr>
          <w:sz w:val="18"/>
          <w:szCs w:val="18"/>
        </w:rPr>
        <w:t>11</w:t>
      </w:r>
      <w:r w:rsidRPr="00A65BB9">
        <w:rPr>
          <w:sz w:val="18"/>
          <w:szCs w:val="18"/>
          <w:vertAlign w:val="superscript"/>
        </w:rPr>
        <w:t>th</w:t>
      </w:r>
      <w:r>
        <w:rPr>
          <w:sz w:val="18"/>
          <w:szCs w:val="18"/>
        </w:rPr>
        <w:t xml:space="preserve"> February 2026</w:t>
      </w:r>
    </w:p>
    <w:p w14:paraId="2A25896F" w14:textId="77777777" w:rsidR="004D5EA6" w:rsidRDefault="004D5EA6" w:rsidP="007B6558">
      <w:pPr>
        <w:ind w:left="1440"/>
        <w:rPr>
          <w:sz w:val="18"/>
          <w:szCs w:val="18"/>
        </w:rPr>
      </w:pPr>
      <w:r>
        <w:rPr>
          <w:sz w:val="18"/>
          <w:szCs w:val="18"/>
        </w:rPr>
        <w:t>Meeting closed to the public 8.30pm</w:t>
      </w:r>
    </w:p>
    <w:p w14:paraId="6B464731" w14:textId="37C20ACF" w:rsidR="00781F32" w:rsidRDefault="00781F32" w:rsidP="007B6558">
      <w:pPr>
        <w:ind w:left="1440"/>
        <w:rPr>
          <w:sz w:val="18"/>
          <w:szCs w:val="18"/>
        </w:rPr>
      </w:pPr>
      <w:r>
        <w:rPr>
          <w:sz w:val="18"/>
          <w:szCs w:val="18"/>
        </w:rPr>
        <w:t xml:space="preserve">A confidential session was held to discuss precept. </w:t>
      </w:r>
    </w:p>
    <w:p w14:paraId="7EF6D253" w14:textId="5A183018" w:rsidR="00DC4259" w:rsidRPr="00781F32" w:rsidRDefault="00DC4259" w:rsidP="00DC4259">
      <w:pPr>
        <w:rPr>
          <w:b/>
          <w:bCs/>
          <w:sz w:val="18"/>
          <w:szCs w:val="18"/>
        </w:rPr>
      </w:pPr>
      <w:r w:rsidRPr="00781F32">
        <w:rPr>
          <w:b/>
          <w:bCs/>
          <w:sz w:val="18"/>
          <w:szCs w:val="18"/>
        </w:rPr>
        <w:lastRenderedPageBreak/>
        <w:t>25/26 086</w:t>
      </w:r>
      <w:r w:rsidRPr="00781F32">
        <w:rPr>
          <w:b/>
          <w:bCs/>
          <w:sz w:val="18"/>
          <w:szCs w:val="18"/>
        </w:rPr>
        <w:tab/>
      </w:r>
      <w:r w:rsidRPr="00781F32">
        <w:rPr>
          <w:b/>
          <w:bCs/>
          <w:sz w:val="20"/>
          <w:szCs w:val="20"/>
        </w:rPr>
        <w:t xml:space="preserve">Precept </w:t>
      </w:r>
    </w:p>
    <w:p w14:paraId="4BA8C046" w14:textId="68C6E116" w:rsidR="00DC4259" w:rsidRPr="004D5EA6" w:rsidRDefault="00DC4259" w:rsidP="00781F32">
      <w:pPr>
        <w:ind w:left="1440"/>
        <w:rPr>
          <w:b/>
          <w:bCs/>
          <w:sz w:val="18"/>
          <w:szCs w:val="18"/>
        </w:rPr>
      </w:pPr>
      <w:r w:rsidRPr="004D5EA6">
        <w:rPr>
          <w:b/>
          <w:bCs/>
          <w:sz w:val="18"/>
          <w:szCs w:val="18"/>
        </w:rPr>
        <w:t>Resolved</w:t>
      </w:r>
      <w:r w:rsidR="004D5EA6">
        <w:rPr>
          <w:b/>
          <w:bCs/>
          <w:sz w:val="18"/>
          <w:szCs w:val="18"/>
        </w:rPr>
        <w:t xml:space="preserve">: </w:t>
      </w:r>
      <w:r w:rsidRPr="004D5EA6">
        <w:rPr>
          <w:b/>
          <w:bCs/>
          <w:sz w:val="18"/>
          <w:szCs w:val="18"/>
        </w:rPr>
        <w:t xml:space="preserve">to increase precept by </w:t>
      </w:r>
      <w:r w:rsidR="009F1B75" w:rsidRPr="004D5EA6">
        <w:rPr>
          <w:b/>
          <w:bCs/>
          <w:sz w:val="18"/>
          <w:szCs w:val="18"/>
        </w:rPr>
        <w:t xml:space="preserve">5% </w:t>
      </w:r>
      <w:r w:rsidR="00496183" w:rsidRPr="004D5EA6">
        <w:rPr>
          <w:b/>
          <w:bCs/>
          <w:sz w:val="18"/>
          <w:szCs w:val="18"/>
        </w:rPr>
        <w:t>equating to £25743.38</w:t>
      </w:r>
      <w:r w:rsidR="00781F32" w:rsidRPr="004D5EA6">
        <w:rPr>
          <w:b/>
          <w:bCs/>
          <w:sz w:val="18"/>
          <w:szCs w:val="18"/>
        </w:rPr>
        <w:t xml:space="preserve"> – Proposed Cllr Biggerstaff, seconded Cllr Cross with all members in agreement. </w:t>
      </w:r>
    </w:p>
    <w:p w14:paraId="67AC66D3" w14:textId="25BED9C6" w:rsidR="00211616" w:rsidRPr="00710EA4" w:rsidRDefault="00211616" w:rsidP="00211616">
      <w:pPr>
        <w:rPr>
          <w:sz w:val="18"/>
          <w:szCs w:val="18"/>
        </w:rPr>
      </w:pPr>
      <w:r w:rsidRPr="00710EA4">
        <w:rPr>
          <w:sz w:val="18"/>
          <w:szCs w:val="18"/>
        </w:rPr>
        <w:t>Attendees were thanked for their contribution and attendanc</w:t>
      </w:r>
      <w:r w:rsidR="00A65BB9">
        <w:rPr>
          <w:sz w:val="18"/>
          <w:szCs w:val="18"/>
        </w:rPr>
        <w:t>e</w:t>
      </w:r>
      <w:r w:rsidR="000D703B">
        <w:rPr>
          <w:sz w:val="18"/>
          <w:szCs w:val="18"/>
        </w:rPr>
        <w:t xml:space="preserve">. </w:t>
      </w:r>
    </w:p>
    <w:p w14:paraId="5BF1ACEE" w14:textId="77777777" w:rsidR="00211616" w:rsidRPr="00710EA4" w:rsidRDefault="00211616" w:rsidP="00211616">
      <w:pPr>
        <w:tabs>
          <w:tab w:val="left" w:pos="993"/>
        </w:tabs>
        <w:spacing w:after="0"/>
        <w:rPr>
          <w:sz w:val="18"/>
          <w:szCs w:val="18"/>
        </w:rPr>
      </w:pPr>
    </w:p>
    <w:p w14:paraId="6183FF19" w14:textId="666EB1D8" w:rsidR="00211616" w:rsidRPr="00710EA4" w:rsidRDefault="00211616" w:rsidP="00211616">
      <w:pPr>
        <w:tabs>
          <w:tab w:val="left" w:pos="993"/>
        </w:tabs>
        <w:spacing w:after="0"/>
        <w:rPr>
          <w:sz w:val="18"/>
          <w:szCs w:val="18"/>
        </w:rPr>
      </w:pPr>
      <w:r w:rsidRPr="00710EA4">
        <w:rPr>
          <w:sz w:val="18"/>
          <w:szCs w:val="18"/>
        </w:rPr>
        <w:t xml:space="preserve">Meeting closed </w:t>
      </w:r>
      <w:r w:rsidR="00710EA4">
        <w:rPr>
          <w:sz w:val="18"/>
          <w:szCs w:val="18"/>
        </w:rPr>
        <w:t>8.</w:t>
      </w:r>
      <w:r w:rsidR="004B2473">
        <w:rPr>
          <w:sz w:val="18"/>
          <w:szCs w:val="18"/>
        </w:rPr>
        <w:t>48</w:t>
      </w:r>
      <w:r w:rsidRPr="00710EA4">
        <w:rPr>
          <w:sz w:val="18"/>
          <w:szCs w:val="18"/>
        </w:rPr>
        <w:t xml:space="preserve">pm </w:t>
      </w:r>
    </w:p>
    <w:p w14:paraId="1FDE5DB7" w14:textId="77777777" w:rsidR="00211616" w:rsidRPr="00710EA4" w:rsidRDefault="00211616" w:rsidP="00211616">
      <w:pPr>
        <w:tabs>
          <w:tab w:val="left" w:pos="993"/>
        </w:tabs>
        <w:spacing w:after="0"/>
        <w:rPr>
          <w:sz w:val="18"/>
          <w:szCs w:val="18"/>
        </w:rPr>
      </w:pPr>
    </w:p>
    <w:p w14:paraId="4585D09F" w14:textId="70BACBAF" w:rsidR="00211616" w:rsidRPr="00710EA4" w:rsidRDefault="00211616" w:rsidP="00211616">
      <w:pPr>
        <w:rPr>
          <w:sz w:val="18"/>
          <w:szCs w:val="18"/>
        </w:rPr>
      </w:pPr>
      <w:r w:rsidRPr="00710EA4">
        <w:rPr>
          <w:sz w:val="18"/>
          <w:szCs w:val="18"/>
        </w:rPr>
        <w:t xml:space="preserve">A signed copy of the minutes can be viewed by arrangement via the Parish </w:t>
      </w:r>
      <w:r w:rsidRPr="00710EA4">
        <w:rPr>
          <w:color w:val="000000" w:themeColor="text1"/>
          <w:sz w:val="18"/>
          <w:szCs w:val="18"/>
        </w:rPr>
        <w:t>Clerk</w:t>
      </w:r>
      <w:r w:rsidR="009655F2" w:rsidRPr="00710EA4">
        <w:rPr>
          <w:color w:val="000000" w:themeColor="text1"/>
          <w:sz w:val="18"/>
          <w:szCs w:val="18"/>
        </w:rPr>
        <w:t>.</w:t>
      </w:r>
    </w:p>
    <w:sectPr w:rsidR="00211616" w:rsidRPr="00710E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3EA"/>
    <w:multiLevelType w:val="hybridMultilevel"/>
    <w:tmpl w:val="52FAB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DB181A"/>
    <w:multiLevelType w:val="hybridMultilevel"/>
    <w:tmpl w:val="85FA5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13B1DC1"/>
    <w:multiLevelType w:val="hybridMultilevel"/>
    <w:tmpl w:val="5ED0D15E"/>
    <w:lvl w:ilvl="0" w:tplc="08090017">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2CCA0809"/>
    <w:multiLevelType w:val="hybridMultilevel"/>
    <w:tmpl w:val="6CD497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F2E33D7"/>
    <w:multiLevelType w:val="hybridMultilevel"/>
    <w:tmpl w:val="1D907B10"/>
    <w:lvl w:ilvl="0" w:tplc="08090001">
      <w:start w:val="1"/>
      <w:numFmt w:val="bullet"/>
      <w:lvlText w:val=""/>
      <w:lvlJc w:val="left"/>
      <w:pPr>
        <w:ind w:left="2640" w:hanging="360"/>
      </w:pPr>
      <w:rPr>
        <w:rFonts w:ascii="Symbol" w:hAnsi="Symbol"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4080" w:hanging="360"/>
      </w:pPr>
      <w:rPr>
        <w:rFonts w:ascii="Wingdings" w:hAnsi="Wingdings" w:hint="default"/>
      </w:rPr>
    </w:lvl>
    <w:lvl w:ilvl="3" w:tplc="08090001" w:tentative="1">
      <w:start w:val="1"/>
      <w:numFmt w:val="bullet"/>
      <w:lvlText w:val=""/>
      <w:lvlJc w:val="left"/>
      <w:pPr>
        <w:ind w:left="4800" w:hanging="360"/>
      </w:pPr>
      <w:rPr>
        <w:rFonts w:ascii="Symbol" w:hAnsi="Symbol" w:hint="default"/>
      </w:rPr>
    </w:lvl>
    <w:lvl w:ilvl="4" w:tplc="08090003" w:tentative="1">
      <w:start w:val="1"/>
      <w:numFmt w:val="bullet"/>
      <w:lvlText w:val="o"/>
      <w:lvlJc w:val="left"/>
      <w:pPr>
        <w:ind w:left="5520" w:hanging="360"/>
      </w:pPr>
      <w:rPr>
        <w:rFonts w:ascii="Courier New" w:hAnsi="Courier New" w:cs="Courier New" w:hint="default"/>
      </w:rPr>
    </w:lvl>
    <w:lvl w:ilvl="5" w:tplc="08090005" w:tentative="1">
      <w:start w:val="1"/>
      <w:numFmt w:val="bullet"/>
      <w:lvlText w:val=""/>
      <w:lvlJc w:val="left"/>
      <w:pPr>
        <w:ind w:left="6240" w:hanging="360"/>
      </w:pPr>
      <w:rPr>
        <w:rFonts w:ascii="Wingdings" w:hAnsi="Wingdings" w:hint="default"/>
      </w:rPr>
    </w:lvl>
    <w:lvl w:ilvl="6" w:tplc="08090001" w:tentative="1">
      <w:start w:val="1"/>
      <w:numFmt w:val="bullet"/>
      <w:lvlText w:val=""/>
      <w:lvlJc w:val="left"/>
      <w:pPr>
        <w:ind w:left="6960" w:hanging="360"/>
      </w:pPr>
      <w:rPr>
        <w:rFonts w:ascii="Symbol" w:hAnsi="Symbol" w:hint="default"/>
      </w:rPr>
    </w:lvl>
    <w:lvl w:ilvl="7" w:tplc="08090003" w:tentative="1">
      <w:start w:val="1"/>
      <w:numFmt w:val="bullet"/>
      <w:lvlText w:val="o"/>
      <w:lvlJc w:val="left"/>
      <w:pPr>
        <w:ind w:left="7680" w:hanging="360"/>
      </w:pPr>
      <w:rPr>
        <w:rFonts w:ascii="Courier New" w:hAnsi="Courier New" w:cs="Courier New" w:hint="default"/>
      </w:rPr>
    </w:lvl>
    <w:lvl w:ilvl="8" w:tplc="08090005" w:tentative="1">
      <w:start w:val="1"/>
      <w:numFmt w:val="bullet"/>
      <w:lvlText w:val=""/>
      <w:lvlJc w:val="left"/>
      <w:pPr>
        <w:ind w:left="8400" w:hanging="360"/>
      </w:pPr>
      <w:rPr>
        <w:rFonts w:ascii="Wingdings" w:hAnsi="Wingdings" w:hint="default"/>
      </w:rPr>
    </w:lvl>
  </w:abstractNum>
  <w:abstractNum w:abstractNumId="5" w15:restartNumberingAfterBreak="0">
    <w:nsid w:val="372E3120"/>
    <w:multiLevelType w:val="hybridMultilevel"/>
    <w:tmpl w:val="52CEFA6A"/>
    <w:lvl w:ilvl="0" w:tplc="E6A4AA14">
      <w:numFmt w:val="bullet"/>
      <w:lvlText w:val=""/>
      <w:lvlJc w:val="left"/>
      <w:pPr>
        <w:ind w:left="1800" w:hanging="360"/>
      </w:pPr>
      <w:rPr>
        <w:rFonts w:ascii="Symbol" w:eastAsiaTheme="minorHAnsi" w:hAnsi="Symbol" w:cstheme="minorBidi" w:hint="default"/>
        <w:sz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B344BBB"/>
    <w:multiLevelType w:val="hybridMultilevel"/>
    <w:tmpl w:val="194CE14A"/>
    <w:lvl w:ilvl="0" w:tplc="8DBAC4CA">
      <w:start w:val="7"/>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FC51060"/>
    <w:multiLevelType w:val="hybridMultilevel"/>
    <w:tmpl w:val="472CC068"/>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F66212C"/>
    <w:multiLevelType w:val="hybridMultilevel"/>
    <w:tmpl w:val="A0EE4C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1B11CF4"/>
    <w:multiLevelType w:val="hybridMultilevel"/>
    <w:tmpl w:val="51A231B8"/>
    <w:lvl w:ilvl="0" w:tplc="BEA092A4">
      <w:start w:val="1"/>
      <w:numFmt w:val="lowerRoman"/>
      <w:lvlText w:val="%1)"/>
      <w:lvlJc w:val="left"/>
      <w:pPr>
        <w:ind w:left="2138" w:hanging="720"/>
      </w:pPr>
      <w:rPr>
        <w:rFonts w:asciiTheme="minorHAnsi" w:eastAsiaTheme="minorHAnsi" w:hAnsiTheme="minorHAnsi" w:cstheme="minorBidi"/>
        <w:b w:val="0"/>
        <w:bCs w:val="0"/>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71300133"/>
    <w:multiLevelType w:val="multilevel"/>
    <w:tmpl w:val="6D829482"/>
    <w:lvl w:ilvl="0">
      <w:start w:val="1"/>
      <w:numFmt w:val="decimal"/>
      <w:lvlText w:val="%1."/>
      <w:lvlJc w:val="left"/>
      <w:pPr>
        <w:ind w:left="2520" w:hanging="360"/>
      </w:pPr>
      <w:rPr>
        <w:rFont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559634317">
    <w:abstractNumId w:val="7"/>
  </w:num>
  <w:num w:numId="2" w16cid:durableId="2075279868">
    <w:abstractNumId w:val="9"/>
  </w:num>
  <w:num w:numId="3" w16cid:durableId="1915047013">
    <w:abstractNumId w:val="5"/>
  </w:num>
  <w:num w:numId="4" w16cid:durableId="1905949585">
    <w:abstractNumId w:val="6"/>
  </w:num>
  <w:num w:numId="5" w16cid:durableId="96876621">
    <w:abstractNumId w:val="2"/>
  </w:num>
  <w:num w:numId="6" w16cid:durableId="143202910">
    <w:abstractNumId w:val="4"/>
  </w:num>
  <w:num w:numId="7" w16cid:durableId="1252735862">
    <w:abstractNumId w:val="8"/>
  </w:num>
  <w:num w:numId="8" w16cid:durableId="1884557129">
    <w:abstractNumId w:val="1"/>
  </w:num>
  <w:num w:numId="9" w16cid:durableId="1921518883">
    <w:abstractNumId w:val="3"/>
  </w:num>
  <w:num w:numId="10" w16cid:durableId="2090302368">
    <w:abstractNumId w:val="10"/>
  </w:num>
  <w:num w:numId="11" w16cid:durableId="15087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05D68"/>
    <w:rsid w:val="00024EF0"/>
    <w:rsid w:val="00026D30"/>
    <w:rsid w:val="00030583"/>
    <w:rsid w:val="000334A7"/>
    <w:rsid w:val="00036D94"/>
    <w:rsid w:val="0003781E"/>
    <w:rsid w:val="00041578"/>
    <w:rsid w:val="00052477"/>
    <w:rsid w:val="000575C8"/>
    <w:rsid w:val="000604A8"/>
    <w:rsid w:val="00060894"/>
    <w:rsid w:val="0006249D"/>
    <w:rsid w:val="0007687C"/>
    <w:rsid w:val="0008308D"/>
    <w:rsid w:val="00084DE2"/>
    <w:rsid w:val="00085E91"/>
    <w:rsid w:val="0009784B"/>
    <w:rsid w:val="000A6288"/>
    <w:rsid w:val="000C406A"/>
    <w:rsid w:val="000C5019"/>
    <w:rsid w:val="000D1A70"/>
    <w:rsid w:val="000D1CD9"/>
    <w:rsid w:val="000D3901"/>
    <w:rsid w:val="000D703B"/>
    <w:rsid w:val="000E182A"/>
    <w:rsid w:val="000E2958"/>
    <w:rsid w:val="000E4BC5"/>
    <w:rsid w:val="000F58CA"/>
    <w:rsid w:val="00100F3C"/>
    <w:rsid w:val="00101EDF"/>
    <w:rsid w:val="001041B8"/>
    <w:rsid w:val="00107B62"/>
    <w:rsid w:val="00111CC3"/>
    <w:rsid w:val="001170BF"/>
    <w:rsid w:val="00120009"/>
    <w:rsid w:val="00126279"/>
    <w:rsid w:val="0012652D"/>
    <w:rsid w:val="00130298"/>
    <w:rsid w:val="00131798"/>
    <w:rsid w:val="00133537"/>
    <w:rsid w:val="001411D7"/>
    <w:rsid w:val="00146713"/>
    <w:rsid w:val="00163EC3"/>
    <w:rsid w:val="0016563F"/>
    <w:rsid w:val="00166CBB"/>
    <w:rsid w:val="001A3CE3"/>
    <w:rsid w:val="001B58F8"/>
    <w:rsid w:val="001C184C"/>
    <w:rsid w:val="001D08E3"/>
    <w:rsid w:val="001E3B5E"/>
    <w:rsid w:val="001F022A"/>
    <w:rsid w:val="001F3AC3"/>
    <w:rsid w:val="001F78BF"/>
    <w:rsid w:val="0020109D"/>
    <w:rsid w:val="00211616"/>
    <w:rsid w:val="00212108"/>
    <w:rsid w:val="002138CD"/>
    <w:rsid w:val="00215EC3"/>
    <w:rsid w:val="00220ACE"/>
    <w:rsid w:val="002225F5"/>
    <w:rsid w:val="002314E7"/>
    <w:rsid w:val="00235804"/>
    <w:rsid w:val="00245D24"/>
    <w:rsid w:val="00251777"/>
    <w:rsid w:val="0026154A"/>
    <w:rsid w:val="00263491"/>
    <w:rsid w:val="002634D7"/>
    <w:rsid w:val="002637E9"/>
    <w:rsid w:val="00267338"/>
    <w:rsid w:val="002768B2"/>
    <w:rsid w:val="00277039"/>
    <w:rsid w:val="002775D7"/>
    <w:rsid w:val="002937EC"/>
    <w:rsid w:val="0029575F"/>
    <w:rsid w:val="00295C26"/>
    <w:rsid w:val="002A67E9"/>
    <w:rsid w:val="002B0A5A"/>
    <w:rsid w:val="002B55AD"/>
    <w:rsid w:val="002C4E1C"/>
    <w:rsid w:val="002C7E88"/>
    <w:rsid w:val="002D481A"/>
    <w:rsid w:val="002D5CBD"/>
    <w:rsid w:val="002D6070"/>
    <w:rsid w:val="002E4FC6"/>
    <w:rsid w:val="002E5CC5"/>
    <w:rsid w:val="002E760C"/>
    <w:rsid w:val="002E7DB0"/>
    <w:rsid w:val="002F4169"/>
    <w:rsid w:val="00307641"/>
    <w:rsid w:val="003103CA"/>
    <w:rsid w:val="0032443A"/>
    <w:rsid w:val="003327AB"/>
    <w:rsid w:val="00333936"/>
    <w:rsid w:val="00343938"/>
    <w:rsid w:val="003460BA"/>
    <w:rsid w:val="0035236B"/>
    <w:rsid w:val="0036035F"/>
    <w:rsid w:val="00367F1B"/>
    <w:rsid w:val="003736A3"/>
    <w:rsid w:val="00375282"/>
    <w:rsid w:val="003768B5"/>
    <w:rsid w:val="00383736"/>
    <w:rsid w:val="00383A82"/>
    <w:rsid w:val="003B6DCD"/>
    <w:rsid w:val="003C24F8"/>
    <w:rsid w:val="003D289E"/>
    <w:rsid w:val="003E320C"/>
    <w:rsid w:val="003E7537"/>
    <w:rsid w:val="003F4852"/>
    <w:rsid w:val="00403ED5"/>
    <w:rsid w:val="0043523D"/>
    <w:rsid w:val="00440857"/>
    <w:rsid w:val="00442DD8"/>
    <w:rsid w:val="00444D43"/>
    <w:rsid w:val="004454E5"/>
    <w:rsid w:val="00456B76"/>
    <w:rsid w:val="00464526"/>
    <w:rsid w:val="00474024"/>
    <w:rsid w:val="00477105"/>
    <w:rsid w:val="00485B9E"/>
    <w:rsid w:val="0048674B"/>
    <w:rsid w:val="00496183"/>
    <w:rsid w:val="004A782F"/>
    <w:rsid w:val="004B016A"/>
    <w:rsid w:val="004B01C6"/>
    <w:rsid w:val="004B2473"/>
    <w:rsid w:val="004B3101"/>
    <w:rsid w:val="004B3CC5"/>
    <w:rsid w:val="004B45DD"/>
    <w:rsid w:val="004C2DD1"/>
    <w:rsid w:val="004D1713"/>
    <w:rsid w:val="004D5EA6"/>
    <w:rsid w:val="004F6EB5"/>
    <w:rsid w:val="00512505"/>
    <w:rsid w:val="0052109B"/>
    <w:rsid w:val="005268F2"/>
    <w:rsid w:val="0053196D"/>
    <w:rsid w:val="005360DB"/>
    <w:rsid w:val="00561877"/>
    <w:rsid w:val="00571948"/>
    <w:rsid w:val="00572EF1"/>
    <w:rsid w:val="0058150C"/>
    <w:rsid w:val="00581AB4"/>
    <w:rsid w:val="00585119"/>
    <w:rsid w:val="00586288"/>
    <w:rsid w:val="00594822"/>
    <w:rsid w:val="005A02A4"/>
    <w:rsid w:val="005A161E"/>
    <w:rsid w:val="005A5DCB"/>
    <w:rsid w:val="005D16C0"/>
    <w:rsid w:val="005D5F7D"/>
    <w:rsid w:val="005E01AD"/>
    <w:rsid w:val="005E5BA8"/>
    <w:rsid w:val="005F0652"/>
    <w:rsid w:val="005F39DA"/>
    <w:rsid w:val="00601ACD"/>
    <w:rsid w:val="00604193"/>
    <w:rsid w:val="00605533"/>
    <w:rsid w:val="006119B2"/>
    <w:rsid w:val="0062189E"/>
    <w:rsid w:val="006233CC"/>
    <w:rsid w:val="006247BA"/>
    <w:rsid w:val="006450E3"/>
    <w:rsid w:val="0065704F"/>
    <w:rsid w:val="00657974"/>
    <w:rsid w:val="00657FB5"/>
    <w:rsid w:val="00663661"/>
    <w:rsid w:val="006661B9"/>
    <w:rsid w:val="006667F7"/>
    <w:rsid w:val="00667488"/>
    <w:rsid w:val="00675245"/>
    <w:rsid w:val="00682AC1"/>
    <w:rsid w:val="00687608"/>
    <w:rsid w:val="006945B9"/>
    <w:rsid w:val="006950C2"/>
    <w:rsid w:val="00696111"/>
    <w:rsid w:val="00697A85"/>
    <w:rsid w:val="006A139A"/>
    <w:rsid w:val="006A313E"/>
    <w:rsid w:val="006A5F64"/>
    <w:rsid w:val="006B16A1"/>
    <w:rsid w:val="006B1E71"/>
    <w:rsid w:val="006B5897"/>
    <w:rsid w:val="006C4E88"/>
    <w:rsid w:val="006C7D58"/>
    <w:rsid w:val="006D4148"/>
    <w:rsid w:val="006E6FDB"/>
    <w:rsid w:val="006F2610"/>
    <w:rsid w:val="006F3B13"/>
    <w:rsid w:val="006F6A59"/>
    <w:rsid w:val="006F6DFE"/>
    <w:rsid w:val="006F7104"/>
    <w:rsid w:val="006F7891"/>
    <w:rsid w:val="007003A4"/>
    <w:rsid w:val="007047BE"/>
    <w:rsid w:val="00705215"/>
    <w:rsid w:val="00705678"/>
    <w:rsid w:val="00710EA4"/>
    <w:rsid w:val="00715F37"/>
    <w:rsid w:val="007174B3"/>
    <w:rsid w:val="00721B51"/>
    <w:rsid w:val="00725EA3"/>
    <w:rsid w:val="00735F57"/>
    <w:rsid w:val="0074078E"/>
    <w:rsid w:val="00743335"/>
    <w:rsid w:val="007624E5"/>
    <w:rsid w:val="00776F38"/>
    <w:rsid w:val="007817ED"/>
    <w:rsid w:val="00781F32"/>
    <w:rsid w:val="00782AB1"/>
    <w:rsid w:val="00783342"/>
    <w:rsid w:val="007913C0"/>
    <w:rsid w:val="007A31CF"/>
    <w:rsid w:val="007A452E"/>
    <w:rsid w:val="007A4755"/>
    <w:rsid w:val="007A65A7"/>
    <w:rsid w:val="007A6719"/>
    <w:rsid w:val="007B6558"/>
    <w:rsid w:val="007C263B"/>
    <w:rsid w:val="007C581A"/>
    <w:rsid w:val="007D2729"/>
    <w:rsid w:val="007D2B43"/>
    <w:rsid w:val="007E10E0"/>
    <w:rsid w:val="007E64D8"/>
    <w:rsid w:val="007E77E0"/>
    <w:rsid w:val="007F043A"/>
    <w:rsid w:val="007F23D2"/>
    <w:rsid w:val="007F63E1"/>
    <w:rsid w:val="00803177"/>
    <w:rsid w:val="0080406B"/>
    <w:rsid w:val="00825721"/>
    <w:rsid w:val="00825DE2"/>
    <w:rsid w:val="008317B7"/>
    <w:rsid w:val="0084027D"/>
    <w:rsid w:val="008426B9"/>
    <w:rsid w:val="00845599"/>
    <w:rsid w:val="00847A42"/>
    <w:rsid w:val="00853773"/>
    <w:rsid w:val="00854513"/>
    <w:rsid w:val="008638A7"/>
    <w:rsid w:val="00867C44"/>
    <w:rsid w:val="00870D3C"/>
    <w:rsid w:val="008768C4"/>
    <w:rsid w:val="00880126"/>
    <w:rsid w:val="00885E09"/>
    <w:rsid w:val="00890324"/>
    <w:rsid w:val="00890A31"/>
    <w:rsid w:val="008A2AC8"/>
    <w:rsid w:val="008A4E9D"/>
    <w:rsid w:val="008A7966"/>
    <w:rsid w:val="008A7B5E"/>
    <w:rsid w:val="008B4686"/>
    <w:rsid w:val="008B6240"/>
    <w:rsid w:val="008B67ED"/>
    <w:rsid w:val="008C3DDD"/>
    <w:rsid w:val="008C662B"/>
    <w:rsid w:val="008C6AFA"/>
    <w:rsid w:val="008C785E"/>
    <w:rsid w:val="008D3409"/>
    <w:rsid w:val="008E1306"/>
    <w:rsid w:val="008E3594"/>
    <w:rsid w:val="008F7AF4"/>
    <w:rsid w:val="00906F7F"/>
    <w:rsid w:val="0091394A"/>
    <w:rsid w:val="009170CD"/>
    <w:rsid w:val="00925C7B"/>
    <w:rsid w:val="00926E4A"/>
    <w:rsid w:val="00930523"/>
    <w:rsid w:val="0093387E"/>
    <w:rsid w:val="009376D3"/>
    <w:rsid w:val="00947CB3"/>
    <w:rsid w:val="00953C87"/>
    <w:rsid w:val="00954739"/>
    <w:rsid w:val="00956397"/>
    <w:rsid w:val="00961015"/>
    <w:rsid w:val="0096250C"/>
    <w:rsid w:val="00963AAB"/>
    <w:rsid w:val="00963DA1"/>
    <w:rsid w:val="0096555A"/>
    <w:rsid w:val="009655F2"/>
    <w:rsid w:val="00972F1A"/>
    <w:rsid w:val="009874A2"/>
    <w:rsid w:val="0099471D"/>
    <w:rsid w:val="0099532C"/>
    <w:rsid w:val="00996DA7"/>
    <w:rsid w:val="009A17E5"/>
    <w:rsid w:val="009A7F5F"/>
    <w:rsid w:val="009B7A20"/>
    <w:rsid w:val="009C27A0"/>
    <w:rsid w:val="009C42E5"/>
    <w:rsid w:val="009C4D8E"/>
    <w:rsid w:val="009D1636"/>
    <w:rsid w:val="009D18C3"/>
    <w:rsid w:val="009D1C6C"/>
    <w:rsid w:val="009D5B51"/>
    <w:rsid w:val="009E4394"/>
    <w:rsid w:val="009E4E3F"/>
    <w:rsid w:val="009F05FB"/>
    <w:rsid w:val="009F1A06"/>
    <w:rsid w:val="009F1B75"/>
    <w:rsid w:val="009F2CBC"/>
    <w:rsid w:val="009F7CE5"/>
    <w:rsid w:val="00A0115E"/>
    <w:rsid w:val="00A0132A"/>
    <w:rsid w:val="00A04106"/>
    <w:rsid w:val="00A04C7E"/>
    <w:rsid w:val="00A079F1"/>
    <w:rsid w:val="00A10BA8"/>
    <w:rsid w:val="00A12643"/>
    <w:rsid w:val="00A20036"/>
    <w:rsid w:val="00A23534"/>
    <w:rsid w:val="00A25830"/>
    <w:rsid w:val="00A349A3"/>
    <w:rsid w:val="00A54B61"/>
    <w:rsid w:val="00A609EA"/>
    <w:rsid w:val="00A65BB9"/>
    <w:rsid w:val="00A73047"/>
    <w:rsid w:val="00A7538F"/>
    <w:rsid w:val="00A9316F"/>
    <w:rsid w:val="00A944CB"/>
    <w:rsid w:val="00A9651B"/>
    <w:rsid w:val="00AA55A4"/>
    <w:rsid w:val="00AB57FE"/>
    <w:rsid w:val="00AB5A8E"/>
    <w:rsid w:val="00AB6579"/>
    <w:rsid w:val="00AB75CF"/>
    <w:rsid w:val="00AC1350"/>
    <w:rsid w:val="00AC3C74"/>
    <w:rsid w:val="00AC72EA"/>
    <w:rsid w:val="00AD12C7"/>
    <w:rsid w:val="00AE38F5"/>
    <w:rsid w:val="00AE75AB"/>
    <w:rsid w:val="00AF71BB"/>
    <w:rsid w:val="00AF7A60"/>
    <w:rsid w:val="00B00518"/>
    <w:rsid w:val="00B14DE5"/>
    <w:rsid w:val="00B159CF"/>
    <w:rsid w:val="00B20312"/>
    <w:rsid w:val="00B235F2"/>
    <w:rsid w:val="00B25197"/>
    <w:rsid w:val="00B263FB"/>
    <w:rsid w:val="00B30CBB"/>
    <w:rsid w:val="00B376C0"/>
    <w:rsid w:val="00B40156"/>
    <w:rsid w:val="00B43195"/>
    <w:rsid w:val="00B44AD5"/>
    <w:rsid w:val="00B55E86"/>
    <w:rsid w:val="00B61334"/>
    <w:rsid w:val="00B651CA"/>
    <w:rsid w:val="00B67458"/>
    <w:rsid w:val="00B72794"/>
    <w:rsid w:val="00B74421"/>
    <w:rsid w:val="00B74E74"/>
    <w:rsid w:val="00B775D3"/>
    <w:rsid w:val="00B8513E"/>
    <w:rsid w:val="00BA703E"/>
    <w:rsid w:val="00BA790F"/>
    <w:rsid w:val="00BB05BD"/>
    <w:rsid w:val="00BB5CCC"/>
    <w:rsid w:val="00BB6C73"/>
    <w:rsid w:val="00BC76BC"/>
    <w:rsid w:val="00BD1993"/>
    <w:rsid w:val="00BD699E"/>
    <w:rsid w:val="00BE36F3"/>
    <w:rsid w:val="00BE4FF6"/>
    <w:rsid w:val="00BE737B"/>
    <w:rsid w:val="00BE7F21"/>
    <w:rsid w:val="00C017F6"/>
    <w:rsid w:val="00C045E3"/>
    <w:rsid w:val="00C052C1"/>
    <w:rsid w:val="00C11F96"/>
    <w:rsid w:val="00C13043"/>
    <w:rsid w:val="00C3147C"/>
    <w:rsid w:val="00C40EF1"/>
    <w:rsid w:val="00C42BA8"/>
    <w:rsid w:val="00C4728A"/>
    <w:rsid w:val="00C47DEF"/>
    <w:rsid w:val="00C60ABF"/>
    <w:rsid w:val="00C62FFF"/>
    <w:rsid w:val="00C65D43"/>
    <w:rsid w:val="00C70393"/>
    <w:rsid w:val="00C738B9"/>
    <w:rsid w:val="00C738D6"/>
    <w:rsid w:val="00C762EA"/>
    <w:rsid w:val="00C80A7A"/>
    <w:rsid w:val="00C936E8"/>
    <w:rsid w:val="00C95AB8"/>
    <w:rsid w:val="00CA0BA6"/>
    <w:rsid w:val="00CA302C"/>
    <w:rsid w:val="00CB01C8"/>
    <w:rsid w:val="00CB15D2"/>
    <w:rsid w:val="00CC0DFE"/>
    <w:rsid w:val="00CC2362"/>
    <w:rsid w:val="00CC5549"/>
    <w:rsid w:val="00CD0FDD"/>
    <w:rsid w:val="00CD487F"/>
    <w:rsid w:val="00CE2180"/>
    <w:rsid w:val="00CE27A0"/>
    <w:rsid w:val="00CE30EB"/>
    <w:rsid w:val="00CE4C25"/>
    <w:rsid w:val="00CF00D3"/>
    <w:rsid w:val="00D063FE"/>
    <w:rsid w:val="00D12A79"/>
    <w:rsid w:val="00D14F81"/>
    <w:rsid w:val="00D165DE"/>
    <w:rsid w:val="00D17704"/>
    <w:rsid w:val="00D205D7"/>
    <w:rsid w:val="00D22F53"/>
    <w:rsid w:val="00D23677"/>
    <w:rsid w:val="00D2451C"/>
    <w:rsid w:val="00D25160"/>
    <w:rsid w:val="00D26BE5"/>
    <w:rsid w:val="00D301D9"/>
    <w:rsid w:val="00D3063F"/>
    <w:rsid w:val="00D32F51"/>
    <w:rsid w:val="00D3385E"/>
    <w:rsid w:val="00D4105D"/>
    <w:rsid w:val="00D4220D"/>
    <w:rsid w:val="00D46B7C"/>
    <w:rsid w:val="00D53732"/>
    <w:rsid w:val="00D546AF"/>
    <w:rsid w:val="00D66BBA"/>
    <w:rsid w:val="00D67703"/>
    <w:rsid w:val="00D7439A"/>
    <w:rsid w:val="00D745BC"/>
    <w:rsid w:val="00D8560F"/>
    <w:rsid w:val="00D910C0"/>
    <w:rsid w:val="00D9331A"/>
    <w:rsid w:val="00DA5F19"/>
    <w:rsid w:val="00DA6DB4"/>
    <w:rsid w:val="00DA6FF6"/>
    <w:rsid w:val="00DB13F5"/>
    <w:rsid w:val="00DB23E4"/>
    <w:rsid w:val="00DB795C"/>
    <w:rsid w:val="00DC4259"/>
    <w:rsid w:val="00DE2C27"/>
    <w:rsid w:val="00DE3CE5"/>
    <w:rsid w:val="00DE7C28"/>
    <w:rsid w:val="00DF5802"/>
    <w:rsid w:val="00DF5FDB"/>
    <w:rsid w:val="00DF749B"/>
    <w:rsid w:val="00E000F0"/>
    <w:rsid w:val="00E0073D"/>
    <w:rsid w:val="00E065B3"/>
    <w:rsid w:val="00E06673"/>
    <w:rsid w:val="00E1179F"/>
    <w:rsid w:val="00E27D54"/>
    <w:rsid w:val="00E336BE"/>
    <w:rsid w:val="00E3440B"/>
    <w:rsid w:val="00E34B99"/>
    <w:rsid w:val="00E45777"/>
    <w:rsid w:val="00E463B1"/>
    <w:rsid w:val="00E51442"/>
    <w:rsid w:val="00E54A31"/>
    <w:rsid w:val="00E63E80"/>
    <w:rsid w:val="00E655C9"/>
    <w:rsid w:val="00E66BE9"/>
    <w:rsid w:val="00E7112D"/>
    <w:rsid w:val="00E71F1F"/>
    <w:rsid w:val="00E74DD2"/>
    <w:rsid w:val="00E756B9"/>
    <w:rsid w:val="00E8415D"/>
    <w:rsid w:val="00E846CB"/>
    <w:rsid w:val="00E85925"/>
    <w:rsid w:val="00E904FE"/>
    <w:rsid w:val="00E9381E"/>
    <w:rsid w:val="00E9495A"/>
    <w:rsid w:val="00E96C0B"/>
    <w:rsid w:val="00E97877"/>
    <w:rsid w:val="00E978BD"/>
    <w:rsid w:val="00EA344D"/>
    <w:rsid w:val="00EA47C0"/>
    <w:rsid w:val="00EB0B10"/>
    <w:rsid w:val="00EB611A"/>
    <w:rsid w:val="00EB78CD"/>
    <w:rsid w:val="00EC5F97"/>
    <w:rsid w:val="00ED235C"/>
    <w:rsid w:val="00ED6FE6"/>
    <w:rsid w:val="00ED73B5"/>
    <w:rsid w:val="00ED7744"/>
    <w:rsid w:val="00EE1049"/>
    <w:rsid w:val="00EE6BDB"/>
    <w:rsid w:val="00EF4134"/>
    <w:rsid w:val="00EF536F"/>
    <w:rsid w:val="00EF5DEC"/>
    <w:rsid w:val="00F05A8F"/>
    <w:rsid w:val="00F10429"/>
    <w:rsid w:val="00F25B27"/>
    <w:rsid w:val="00F349E2"/>
    <w:rsid w:val="00F42425"/>
    <w:rsid w:val="00F43CFD"/>
    <w:rsid w:val="00F45CF1"/>
    <w:rsid w:val="00F5594D"/>
    <w:rsid w:val="00F86DC3"/>
    <w:rsid w:val="00F92829"/>
    <w:rsid w:val="00F974E5"/>
    <w:rsid w:val="00F97BF8"/>
    <w:rsid w:val="00FA716C"/>
    <w:rsid w:val="00FB5D58"/>
    <w:rsid w:val="00FC09E9"/>
    <w:rsid w:val="00FC269D"/>
    <w:rsid w:val="00FC39B8"/>
    <w:rsid w:val="00FC3FE0"/>
    <w:rsid w:val="00FC6E39"/>
    <w:rsid w:val="00FE4540"/>
    <w:rsid w:val="00FE4586"/>
    <w:rsid w:val="00FF192E"/>
    <w:rsid w:val="00FF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603C"/>
  <w15:chartTrackingRefBased/>
  <w15:docId w15:val="{0CBC61E7-4D40-4307-8F1F-F15943F1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616"/>
    <w:pPr>
      <w:spacing w:line="259" w:lineRule="auto"/>
    </w:pPr>
    <w:rPr>
      <w:kern w:val="0"/>
      <w:sz w:val="22"/>
      <w:szCs w:val="22"/>
      <w14:ligatures w14:val="none"/>
    </w:rPr>
  </w:style>
  <w:style w:type="paragraph" w:styleId="Heading1">
    <w:name w:val="heading 1"/>
    <w:basedOn w:val="Normal"/>
    <w:next w:val="Normal"/>
    <w:link w:val="Heading1Char"/>
    <w:uiPriority w:val="9"/>
    <w:qFormat/>
    <w:rsid w:val="00211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1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1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616"/>
    <w:rPr>
      <w:rFonts w:eastAsiaTheme="majorEastAsia" w:cstheme="majorBidi"/>
      <w:color w:val="272727" w:themeColor="text1" w:themeTint="D8"/>
    </w:rPr>
  </w:style>
  <w:style w:type="paragraph" w:styleId="Title">
    <w:name w:val="Title"/>
    <w:basedOn w:val="Normal"/>
    <w:next w:val="Normal"/>
    <w:link w:val="TitleChar"/>
    <w:uiPriority w:val="10"/>
    <w:qFormat/>
    <w:rsid w:val="00211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616"/>
    <w:pPr>
      <w:spacing w:before="160"/>
      <w:jc w:val="center"/>
    </w:pPr>
    <w:rPr>
      <w:i/>
      <w:iCs/>
      <w:color w:val="404040" w:themeColor="text1" w:themeTint="BF"/>
    </w:rPr>
  </w:style>
  <w:style w:type="character" w:customStyle="1" w:styleId="QuoteChar">
    <w:name w:val="Quote Char"/>
    <w:basedOn w:val="DefaultParagraphFont"/>
    <w:link w:val="Quote"/>
    <w:uiPriority w:val="29"/>
    <w:rsid w:val="00211616"/>
    <w:rPr>
      <w:i/>
      <w:iCs/>
      <w:color w:val="404040" w:themeColor="text1" w:themeTint="BF"/>
    </w:rPr>
  </w:style>
  <w:style w:type="paragraph" w:styleId="ListParagraph">
    <w:name w:val="List Paragraph"/>
    <w:basedOn w:val="Normal"/>
    <w:uiPriority w:val="34"/>
    <w:qFormat/>
    <w:rsid w:val="00211616"/>
    <w:pPr>
      <w:ind w:left="720"/>
      <w:contextualSpacing/>
    </w:pPr>
  </w:style>
  <w:style w:type="character" w:styleId="IntenseEmphasis">
    <w:name w:val="Intense Emphasis"/>
    <w:basedOn w:val="DefaultParagraphFont"/>
    <w:uiPriority w:val="21"/>
    <w:qFormat/>
    <w:rsid w:val="00211616"/>
    <w:rPr>
      <w:i/>
      <w:iCs/>
      <w:color w:val="0F4761" w:themeColor="accent1" w:themeShade="BF"/>
    </w:rPr>
  </w:style>
  <w:style w:type="paragraph" w:styleId="IntenseQuote">
    <w:name w:val="Intense Quote"/>
    <w:basedOn w:val="Normal"/>
    <w:next w:val="Normal"/>
    <w:link w:val="IntenseQuoteChar"/>
    <w:uiPriority w:val="30"/>
    <w:qFormat/>
    <w:rsid w:val="00211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616"/>
    <w:rPr>
      <w:i/>
      <w:iCs/>
      <w:color w:val="0F4761" w:themeColor="accent1" w:themeShade="BF"/>
    </w:rPr>
  </w:style>
  <w:style w:type="character" w:styleId="IntenseReference">
    <w:name w:val="Intense Reference"/>
    <w:basedOn w:val="DefaultParagraphFont"/>
    <w:uiPriority w:val="32"/>
    <w:qFormat/>
    <w:rsid w:val="00211616"/>
    <w:rPr>
      <w:b/>
      <w:bCs/>
      <w:smallCaps/>
      <w:color w:val="0F4761" w:themeColor="accent1" w:themeShade="BF"/>
      <w:spacing w:val="5"/>
    </w:rPr>
  </w:style>
  <w:style w:type="character" w:styleId="Hyperlink">
    <w:name w:val="Hyperlink"/>
    <w:basedOn w:val="DefaultParagraphFont"/>
    <w:uiPriority w:val="99"/>
    <w:unhideWhenUsed/>
    <w:rsid w:val="0021161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hemingtonpc@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5B6AB-04BD-48D4-9948-3E45F441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Gregory</dc:creator>
  <cp:keywords/>
  <dc:description/>
  <cp:lastModifiedBy>Jennifer Gregory</cp:lastModifiedBy>
  <cp:revision>2</cp:revision>
  <dcterms:created xsi:type="dcterms:W3CDTF">2026-02-04T10:44:00Z</dcterms:created>
  <dcterms:modified xsi:type="dcterms:W3CDTF">2026-02-04T10:44:00Z</dcterms:modified>
</cp:coreProperties>
</file>