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9986" w14:textId="77777777" w:rsidR="00211616" w:rsidRDefault="00211616" w:rsidP="00211616">
      <w:pPr>
        <w:pStyle w:val="Title"/>
        <w:jc w:val="center"/>
        <w:rPr>
          <w:rFonts w:ascii="Georgia" w:hAnsi="Georgia"/>
        </w:rPr>
      </w:pPr>
      <w:r w:rsidRPr="00A02567">
        <w:rPr>
          <w:rFonts w:ascii="Georgia" w:hAnsi="Georgia"/>
        </w:rPr>
        <w:t xml:space="preserve">Hemington, Hardington </w:t>
      </w:r>
      <w:r>
        <w:rPr>
          <w:rFonts w:ascii="Georgia" w:hAnsi="Georgia"/>
        </w:rPr>
        <w:br/>
      </w:r>
      <w:r w:rsidRPr="00A02567">
        <w:rPr>
          <w:rFonts w:ascii="Georgia" w:hAnsi="Georgia"/>
        </w:rPr>
        <w:t xml:space="preserve">&amp; </w:t>
      </w:r>
      <w:proofErr w:type="spellStart"/>
      <w:r w:rsidRPr="00A02567">
        <w:rPr>
          <w:rFonts w:ascii="Georgia" w:hAnsi="Georgia"/>
        </w:rPr>
        <w:t>Foxcote</w:t>
      </w:r>
      <w:proofErr w:type="spellEnd"/>
      <w:r w:rsidRPr="00A02567">
        <w:rPr>
          <w:rFonts w:ascii="Georgia" w:hAnsi="Georgia"/>
        </w:rPr>
        <w:t xml:space="preserve"> Parish Council</w:t>
      </w:r>
    </w:p>
    <w:p w14:paraId="735095F3" w14:textId="219173A2" w:rsidR="00211616" w:rsidRDefault="00211616" w:rsidP="00211616">
      <w:pPr>
        <w:spacing w:after="0" w:line="240" w:lineRule="auto"/>
        <w:ind w:right="-284"/>
        <w:jc w:val="center"/>
        <w:rPr>
          <w:rFonts w:ascii="Calibri" w:eastAsia="Times New Roman" w:hAnsi="Calibri" w:cs="Calibri"/>
          <w:sz w:val="20"/>
          <w:szCs w:val="18"/>
        </w:rPr>
      </w:pPr>
      <w:r w:rsidRPr="009327AE">
        <w:rPr>
          <w:rFonts w:ascii="Calibri" w:eastAsia="Times New Roman" w:hAnsi="Calibri" w:cs="Calibri"/>
          <w:sz w:val="20"/>
          <w:szCs w:val="18"/>
        </w:rPr>
        <w:t xml:space="preserve">Chairman: </w:t>
      </w:r>
      <w:r>
        <w:rPr>
          <w:rFonts w:ascii="Calibri" w:eastAsia="Times New Roman" w:hAnsi="Calibri" w:cs="Calibri"/>
          <w:sz w:val="20"/>
          <w:szCs w:val="18"/>
        </w:rPr>
        <w:t>Ian Biggerstaff</w:t>
      </w:r>
      <w:r w:rsidR="00EF4134">
        <w:rPr>
          <w:rFonts w:ascii="Calibri" w:eastAsia="Times New Roman" w:hAnsi="Calibri" w:cs="Calibri"/>
          <w:sz w:val="20"/>
          <w:szCs w:val="18"/>
        </w:rPr>
        <w:t>:</w:t>
      </w:r>
      <w:r>
        <w:rPr>
          <w:rFonts w:ascii="Calibri" w:eastAsia="Times New Roman" w:hAnsi="Calibri" w:cs="Calibri"/>
          <w:sz w:val="20"/>
          <w:szCs w:val="18"/>
        </w:rPr>
        <w:t xml:space="preserve"> </w:t>
      </w:r>
      <w:r w:rsidR="0091394A">
        <w:rPr>
          <w:rFonts w:ascii="Calibri" w:eastAsia="Times New Roman" w:hAnsi="Calibri" w:cs="Calibri"/>
          <w:sz w:val="20"/>
          <w:szCs w:val="18"/>
        </w:rPr>
        <w:t>ib</w:t>
      </w:r>
      <w:r w:rsidR="00EF4134">
        <w:rPr>
          <w:rFonts w:ascii="Calibri" w:eastAsia="Times New Roman" w:hAnsi="Calibri" w:cs="Calibri"/>
          <w:sz w:val="20"/>
          <w:szCs w:val="18"/>
        </w:rPr>
        <w:t>hemingtonpc@gmail.com</w:t>
      </w:r>
    </w:p>
    <w:p w14:paraId="7595773F" w14:textId="31CFBF8F" w:rsidR="00211616" w:rsidRPr="00605529" w:rsidRDefault="00211616" w:rsidP="00211616">
      <w:pPr>
        <w:spacing w:after="0" w:line="240" w:lineRule="auto"/>
        <w:ind w:right="-284"/>
        <w:rPr>
          <w:rFonts w:ascii="Calibri" w:eastAsia="Times New Roman" w:hAnsi="Calibri" w:cs="Calibri"/>
          <w:sz w:val="20"/>
          <w:szCs w:val="20"/>
        </w:rPr>
      </w:pPr>
      <w:r w:rsidRPr="009327AE">
        <w:rPr>
          <w:rFonts w:ascii="Calibri" w:eastAsia="Times New Roman" w:hAnsi="Calibri" w:cs="Calibri"/>
          <w:sz w:val="20"/>
          <w:szCs w:val="18"/>
        </w:rPr>
        <w:tab/>
      </w:r>
      <w:r w:rsidRPr="009327AE">
        <w:rPr>
          <w:rFonts w:ascii="Calibri" w:eastAsia="Times New Roman" w:hAnsi="Calibri" w:cs="Calibri"/>
          <w:sz w:val="20"/>
          <w:szCs w:val="18"/>
        </w:rPr>
        <w:tab/>
      </w:r>
      <w:r w:rsidRPr="009327AE">
        <w:rPr>
          <w:rFonts w:ascii="Calibri" w:eastAsia="Times New Roman" w:hAnsi="Calibri" w:cs="Calibri"/>
          <w:sz w:val="20"/>
          <w:szCs w:val="18"/>
        </w:rPr>
        <w:tab/>
        <w:t xml:space="preserve">          Clerk: </w:t>
      </w:r>
      <w:r>
        <w:rPr>
          <w:rFonts w:ascii="Calibri" w:eastAsia="Times New Roman" w:hAnsi="Calibri" w:cs="Calibri"/>
          <w:sz w:val="20"/>
          <w:szCs w:val="20"/>
        </w:rPr>
        <w:t>Jen Gregory 07912177288</w:t>
      </w:r>
      <w:r w:rsidRPr="00605529">
        <w:rPr>
          <w:rFonts w:eastAsiaTheme="minorEastAsia"/>
          <w:noProof/>
          <w:sz w:val="20"/>
          <w:szCs w:val="20"/>
          <w:lang w:eastAsia="en-GB"/>
        </w:rPr>
        <w:t xml:space="preserve"> </w:t>
      </w:r>
      <w:r w:rsidRPr="00605529">
        <w:rPr>
          <w:rFonts w:ascii="Calibri" w:eastAsia="Times New Roman" w:hAnsi="Calibri" w:cs="Calibri"/>
          <w:sz w:val="20"/>
          <w:szCs w:val="20"/>
        </w:rPr>
        <w:t xml:space="preserve"> </w:t>
      </w:r>
      <w:r w:rsidR="0068384B">
        <w:rPr>
          <w:rFonts w:ascii="Calibri" w:eastAsia="Times New Roman" w:hAnsi="Calibri" w:cs="Calibri"/>
          <w:sz w:val="20"/>
          <w:szCs w:val="20"/>
        </w:rPr>
        <w:t>clerk@hemingtonpc.org.uk</w:t>
      </w:r>
      <w:r>
        <w:rPr>
          <w:rFonts w:ascii="Calibri" w:eastAsia="Times New Roman" w:hAnsi="Calibri" w:cs="Calibri"/>
          <w:sz w:val="20"/>
          <w:szCs w:val="20"/>
        </w:rPr>
        <w:t xml:space="preserve"> </w:t>
      </w:r>
    </w:p>
    <w:p w14:paraId="020CA25A" w14:textId="56CFB1F9" w:rsidR="00211616" w:rsidRDefault="00211616" w:rsidP="00211616">
      <w:pPr>
        <w:jc w:val="center"/>
        <w:rPr>
          <w:b/>
          <w:bCs/>
          <w:sz w:val="28"/>
          <w:szCs w:val="28"/>
        </w:rPr>
      </w:pPr>
      <w:r>
        <w:rPr>
          <w:b/>
          <w:bCs/>
          <w:sz w:val="28"/>
          <w:szCs w:val="28"/>
        </w:rPr>
        <w:t>______________________________________________________________________</w:t>
      </w:r>
    </w:p>
    <w:p w14:paraId="39BD10EA" w14:textId="77777777" w:rsidR="00211616" w:rsidRPr="00AB277E" w:rsidRDefault="00211616" w:rsidP="00211616">
      <w:pPr>
        <w:jc w:val="center"/>
        <w:rPr>
          <w:b/>
          <w:bCs/>
          <w:sz w:val="28"/>
          <w:szCs w:val="28"/>
        </w:rPr>
      </w:pPr>
      <w:r w:rsidRPr="00AB277E">
        <w:rPr>
          <w:b/>
          <w:bCs/>
          <w:sz w:val="28"/>
          <w:szCs w:val="28"/>
        </w:rPr>
        <w:t>M I N U T E S</w:t>
      </w:r>
    </w:p>
    <w:p w14:paraId="253EC005" w14:textId="1247A1B3" w:rsidR="00211616" w:rsidRDefault="00211616" w:rsidP="00211616">
      <w:pPr>
        <w:spacing w:after="0"/>
        <w:jc w:val="center"/>
        <w:rPr>
          <w:b/>
          <w:bCs/>
          <w:sz w:val="24"/>
          <w:szCs w:val="24"/>
        </w:rPr>
      </w:pPr>
      <w:r w:rsidRPr="00BC63F2">
        <w:rPr>
          <w:b/>
          <w:bCs/>
          <w:sz w:val="24"/>
          <w:szCs w:val="24"/>
        </w:rPr>
        <w:t xml:space="preserve">Of </w:t>
      </w:r>
      <w:r>
        <w:rPr>
          <w:b/>
          <w:bCs/>
          <w:sz w:val="24"/>
          <w:szCs w:val="24"/>
        </w:rPr>
        <w:t xml:space="preserve">Hemington, Hardington &amp; </w:t>
      </w:r>
      <w:proofErr w:type="spellStart"/>
      <w:r>
        <w:rPr>
          <w:b/>
          <w:bCs/>
          <w:sz w:val="24"/>
          <w:szCs w:val="24"/>
        </w:rPr>
        <w:t>Foxcote</w:t>
      </w:r>
      <w:proofErr w:type="spellEnd"/>
      <w:r>
        <w:rPr>
          <w:b/>
          <w:bCs/>
          <w:sz w:val="24"/>
          <w:szCs w:val="24"/>
        </w:rPr>
        <w:t xml:space="preserve"> Parish Council</w:t>
      </w:r>
      <w:r w:rsidR="00963AAB">
        <w:rPr>
          <w:b/>
          <w:bCs/>
          <w:sz w:val="24"/>
          <w:szCs w:val="24"/>
        </w:rPr>
        <w:t xml:space="preserve"> (Annual Council)</w:t>
      </w:r>
    </w:p>
    <w:p w14:paraId="73595695" w14:textId="34DB892F" w:rsidR="00211616" w:rsidRDefault="00211616" w:rsidP="00211616">
      <w:pPr>
        <w:spacing w:after="0"/>
        <w:jc w:val="center"/>
        <w:rPr>
          <w:b/>
          <w:bCs/>
          <w:sz w:val="24"/>
          <w:szCs w:val="24"/>
        </w:rPr>
      </w:pPr>
      <w:r w:rsidRPr="00BC63F2">
        <w:rPr>
          <w:b/>
          <w:bCs/>
          <w:sz w:val="24"/>
          <w:szCs w:val="24"/>
        </w:rPr>
        <w:t xml:space="preserve">Held on </w:t>
      </w:r>
      <w:r>
        <w:rPr>
          <w:b/>
          <w:bCs/>
          <w:sz w:val="24"/>
          <w:szCs w:val="24"/>
        </w:rPr>
        <w:t>Wednesday</w:t>
      </w:r>
      <w:r w:rsidR="00963AAB">
        <w:rPr>
          <w:b/>
          <w:bCs/>
          <w:sz w:val="24"/>
          <w:szCs w:val="24"/>
        </w:rPr>
        <w:t xml:space="preserve"> </w:t>
      </w:r>
      <w:r w:rsidR="0068384B">
        <w:rPr>
          <w:b/>
          <w:bCs/>
          <w:sz w:val="24"/>
          <w:szCs w:val="24"/>
        </w:rPr>
        <w:t>11</w:t>
      </w:r>
      <w:r w:rsidR="0068384B" w:rsidRPr="0068384B">
        <w:rPr>
          <w:b/>
          <w:bCs/>
          <w:sz w:val="24"/>
          <w:szCs w:val="24"/>
          <w:vertAlign w:val="superscript"/>
        </w:rPr>
        <w:t>th</w:t>
      </w:r>
      <w:r w:rsidR="0068384B">
        <w:rPr>
          <w:b/>
          <w:bCs/>
          <w:sz w:val="24"/>
          <w:szCs w:val="24"/>
        </w:rPr>
        <w:t xml:space="preserve"> February</w:t>
      </w:r>
      <w:r w:rsidR="00FC6E39">
        <w:rPr>
          <w:b/>
          <w:bCs/>
          <w:sz w:val="24"/>
          <w:szCs w:val="24"/>
        </w:rPr>
        <w:t xml:space="preserve"> 2026</w:t>
      </w:r>
      <w:r w:rsidR="003736A3">
        <w:rPr>
          <w:b/>
          <w:bCs/>
          <w:sz w:val="24"/>
          <w:szCs w:val="24"/>
        </w:rPr>
        <w:t xml:space="preserve"> </w:t>
      </w:r>
      <w:r w:rsidR="00963AAB">
        <w:rPr>
          <w:b/>
          <w:bCs/>
          <w:sz w:val="24"/>
          <w:szCs w:val="24"/>
        </w:rPr>
        <w:t xml:space="preserve"> </w:t>
      </w:r>
      <w:r>
        <w:rPr>
          <w:b/>
          <w:bCs/>
          <w:sz w:val="24"/>
          <w:szCs w:val="24"/>
        </w:rPr>
        <w:t xml:space="preserve">7.30pm at Faulkland Village Hall </w:t>
      </w:r>
    </w:p>
    <w:p w14:paraId="455B7901" w14:textId="77777777" w:rsidR="00211616" w:rsidRPr="00BC63F2" w:rsidRDefault="00211616" w:rsidP="00211616">
      <w:pPr>
        <w:spacing w:after="0"/>
        <w:jc w:val="center"/>
        <w:rPr>
          <w:b/>
          <w:bCs/>
          <w:sz w:val="24"/>
          <w:szCs w:val="24"/>
        </w:rPr>
      </w:pPr>
    </w:p>
    <w:p w14:paraId="613E0456" w14:textId="12B32F1C" w:rsidR="00211616" w:rsidRPr="00D706CB" w:rsidRDefault="00211616" w:rsidP="00211616">
      <w:pPr>
        <w:spacing w:after="0"/>
        <w:ind w:left="2160" w:hanging="2160"/>
        <w:rPr>
          <w:sz w:val="20"/>
          <w:szCs w:val="20"/>
        </w:rPr>
      </w:pPr>
      <w:r w:rsidRPr="00D706CB">
        <w:rPr>
          <w:b/>
          <w:bCs/>
          <w:sz w:val="20"/>
          <w:szCs w:val="20"/>
        </w:rPr>
        <w:t>Present:</w:t>
      </w:r>
      <w:r w:rsidRPr="00D706CB">
        <w:rPr>
          <w:b/>
          <w:bCs/>
          <w:sz w:val="20"/>
          <w:szCs w:val="20"/>
        </w:rPr>
        <w:tab/>
      </w:r>
      <w:r>
        <w:rPr>
          <w:sz w:val="20"/>
          <w:szCs w:val="20"/>
        </w:rPr>
        <w:t xml:space="preserve">Cllrs Biggerstaff, </w:t>
      </w:r>
      <w:r w:rsidR="002937EC">
        <w:rPr>
          <w:sz w:val="20"/>
          <w:szCs w:val="20"/>
        </w:rPr>
        <w:t>Buckwell</w:t>
      </w:r>
      <w:r w:rsidR="008B6240">
        <w:rPr>
          <w:sz w:val="20"/>
          <w:szCs w:val="20"/>
        </w:rPr>
        <w:t>, Green</w:t>
      </w:r>
      <w:r w:rsidR="00A25830">
        <w:rPr>
          <w:sz w:val="20"/>
          <w:szCs w:val="20"/>
        </w:rPr>
        <w:t>, Hanley</w:t>
      </w:r>
      <w:r w:rsidR="00D66BBA">
        <w:rPr>
          <w:sz w:val="20"/>
          <w:szCs w:val="20"/>
        </w:rPr>
        <w:t>, Francis</w:t>
      </w:r>
    </w:p>
    <w:p w14:paraId="23394371" w14:textId="77777777" w:rsidR="00211616" w:rsidRPr="00D706CB" w:rsidRDefault="00211616" w:rsidP="00211616">
      <w:pPr>
        <w:spacing w:after="0"/>
        <w:ind w:left="2160" w:hanging="2160"/>
        <w:rPr>
          <w:b/>
          <w:bCs/>
          <w:sz w:val="20"/>
          <w:szCs w:val="20"/>
        </w:rPr>
      </w:pPr>
    </w:p>
    <w:p w14:paraId="66DD049D" w14:textId="2403740A" w:rsidR="00211616" w:rsidRPr="00D706CB" w:rsidRDefault="00211616" w:rsidP="00211616">
      <w:pPr>
        <w:spacing w:after="0"/>
        <w:ind w:left="2160" w:hanging="2160"/>
        <w:rPr>
          <w:b/>
          <w:bCs/>
          <w:sz w:val="20"/>
          <w:szCs w:val="20"/>
        </w:rPr>
      </w:pPr>
      <w:r w:rsidRPr="00D706CB">
        <w:rPr>
          <w:b/>
          <w:bCs/>
          <w:sz w:val="20"/>
          <w:szCs w:val="20"/>
        </w:rPr>
        <w:t>Also Present:</w:t>
      </w:r>
      <w:r w:rsidRPr="00D706CB">
        <w:rPr>
          <w:b/>
          <w:bCs/>
          <w:sz w:val="20"/>
          <w:szCs w:val="20"/>
        </w:rPr>
        <w:tab/>
      </w:r>
      <w:r w:rsidRPr="00D706CB">
        <w:rPr>
          <w:sz w:val="20"/>
          <w:szCs w:val="20"/>
        </w:rPr>
        <w:t xml:space="preserve">J Gregory Proper Officer plus </w:t>
      </w:r>
      <w:r w:rsidR="00FC6E39">
        <w:rPr>
          <w:sz w:val="20"/>
          <w:szCs w:val="20"/>
        </w:rPr>
        <w:t>8</w:t>
      </w:r>
      <w:r>
        <w:rPr>
          <w:sz w:val="20"/>
          <w:szCs w:val="20"/>
        </w:rPr>
        <w:t xml:space="preserve"> Members of the public </w:t>
      </w:r>
    </w:p>
    <w:p w14:paraId="4806EE93" w14:textId="77777777" w:rsidR="00211616" w:rsidRDefault="00211616" w:rsidP="00211616">
      <w:pPr>
        <w:spacing w:after="0"/>
        <w:rPr>
          <w:sz w:val="20"/>
          <w:szCs w:val="20"/>
        </w:rPr>
      </w:pPr>
    </w:p>
    <w:p w14:paraId="7E88B6C8" w14:textId="64A23521" w:rsidR="00383A82" w:rsidRPr="009D755F" w:rsidRDefault="00211616" w:rsidP="006945B9">
      <w:pPr>
        <w:tabs>
          <w:tab w:val="left" w:pos="993"/>
        </w:tabs>
        <w:spacing w:after="0"/>
        <w:rPr>
          <w:sz w:val="20"/>
          <w:szCs w:val="20"/>
        </w:rPr>
      </w:pPr>
      <w:r w:rsidRPr="00D706CB">
        <w:rPr>
          <w:b/>
          <w:bCs/>
          <w:sz w:val="20"/>
          <w:szCs w:val="20"/>
        </w:rPr>
        <w:tab/>
      </w:r>
    </w:p>
    <w:p w14:paraId="21472D71" w14:textId="4D670B16" w:rsidR="00211616" w:rsidRPr="00D706CB" w:rsidRDefault="00211616" w:rsidP="00211616">
      <w:pPr>
        <w:tabs>
          <w:tab w:val="left" w:pos="993"/>
        </w:tabs>
        <w:spacing w:after="0"/>
        <w:rPr>
          <w:b/>
          <w:bCs/>
          <w:sz w:val="20"/>
          <w:szCs w:val="20"/>
        </w:rPr>
      </w:pPr>
      <w:r>
        <w:rPr>
          <w:b/>
          <w:bCs/>
          <w:sz w:val="20"/>
          <w:szCs w:val="20"/>
        </w:rPr>
        <w:t>2</w:t>
      </w:r>
      <w:r w:rsidR="00FF192E">
        <w:rPr>
          <w:b/>
          <w:bCs/>
          <w:sz w:val="20"/>
          <w:szCs w:val="20"/>
        </w:rPr>
        <w:t>5/26 0</w:t>
      </w:r>
      <w:r w:rsidR="00CA11DD">
        <w:rPr>
          <w:b/>
          <w:bCs/>
          <w:sz w:val="20"/>
          <w:szCs w:val="20"/>
        </w:rPr>
        <w:t>86</w:t>
      </w:r>
      <w:r>
        <w:rPr>
          <w:b/>
          <w:bCs/>
          <w:sz w:val="20"/>
          <w:szCs w:val="20"/>
        </w:rPr>
        <w:tab/>
      </w:r>
      <w:r w:rsidRPr="00D706CB">
        <w:rPr>
          <w:b/>
          <w:bCs/>
          <w:sz w:val="20"/>
          <w:szCs w:val="20"/>
        </w:rPr>
        <w:tab/>
      </w:r>
      <w:r>
        <w:rPr>
          <w:b/>
          <w:bCs/>
          <w:sz w:val="20"/>
          <w:szCs w:val="20"/>
        </w:rPr>
        <w:t>Welcome and a</w:t>
      </w:r>
      <w:r w:rsidRPr="00D706CB">
        <w:rPr>
          <w:b/>
          <w:bCs/>
          <w:sz w:val="20"/>
          <w:szCs w:val="20"/>
        </w:rPr>
        <w:t>pologies for absence</w:t>
      </w:r>
    </w:p>
    <w:p w14:paraId="42A706D7" w14:textId="5C123F73" w:rsidR="00211616" w:rsidRPr="008426B9" w:rsidRDefault="00CA11DD" w:rsidP="00211616">
      <w:pPr>
        <w:tabs>
          <w:tab w:val="left" w:pos="993"/>
        </w:tabs>
        <w:spacing w:after="0"/>
        <w:ind w:left="1440"/>
        <w:rPr>
          <w:sz w:val="18"/>
          <w:szCs w:val="18"/>
        </w:rPr>
      </w:pPr>
      <w:r>
        <w:rPr>
          <w:sz w:val="18"/>
          <w:szCs w:val="18"/>
        </w:rPr>
        <w:t xml:space="preserve">Cllr Cross </w:t>
      </w:r>
      <w:r w:rsidR="003C12A9">
        <w:rPr>
          <w:sz w:val="18"/>
          <w:szCs w:val="18"/>
        </w:rPr>
        <w:t>had a family commitment.</w:t>
      </w:r>
    </w:p>
    <w:p w14:paraId="62BC3A81" w14:textId="346E33E0" w:rsidR="000C5019" w:rsidRPr="000C5019" w:rsidRDefault="000C5019" w:rsidP="00211616">
      <w:pPr>
        <w:tabs>
          <w:tab w:val="left" w:pos="993"/>
        </w:tabs>
        <w:spacing w:after="0"/>
        <w:ind w:left="1440"/>
        <w:rPr>
          <w:b/>
          <w:bCs/>
          <w:sz w:val="20"/>
          <w:szCs w:val="20"/>
        </w:rPr>
      </w:pPr>
      <w:r w:rsidRPr="000C5019">
        <w:rPr>
          <w:b/>
          <w:bCs/>
          <w:sz w:val="20"/>
          <w:szCs w:val="20"/>
        </w:rPr>
        <w:t>Resolved: Apologies accepted by the meeting</w:t>
      </w:r>
    </w:p>
    <w:p w14:paraId="4AE42A5C" w14:textId="77777777" w:rsidR="00211616" w:rsidRDefault="00211616" w:rsidP="00211616">
      <w:pPr>
        <w:tabs>
          <w:tab w:val="left" w:pos="993"/>
        </w:tabs>
        <w:spacing w:after="0"/>
        <w:ind w:left="1440"/>
        <w:rPr>
          <w:b/>
          <w:bCs/>
          <w:sz w:val="20"/>
          <w:szCs w:val="20"/>
        </w:rPr>
      </w:pPr>
    </w:p>
    <w:p w14:paraId="4A90C512" w14:textId="23D4170D" w:rsidR="00E34B99" w:rsidRDefault="00E34B99" w:rsidP="00211616">
      <w:pPr>
        <w:tabs>
          <w:tab w:val="left" w:pos="993"/>
        </w:tabs>
        <w:spacing w:after="0"/>
        <w:ind w:left="1440"/>
        <w:rPr>
          <w:b/>
          <w:bCs/>
          <w:sz w:val="20"/>
          <w:szCs w:val="20"/>
        </w:rPr>
      </w:pPr>
      <w:r>
        <w:rPr>
          <w:b/>
          <w:bCs/>
          <w:sz w:val="20"/>
          <w:szCs w:val="20"/>
        </w:rPr>
        <w:t>Public Participation</w:t>
      </w:r>
    </w:p>
    <w:p w14:paraId="20BB521E" w14:textId="77777777" w:rsidR="00100F3C" w:rsidRPr="008426B9" w:rsidRDefault="00100F3C" w:rsidP="00100F3C">
      <w:pPr>
        <w:tabs>
          <w:tab w:val="left" w:pos="993"/>
        </w:tabs>
        <w:spacing w:after="0"/>
        <w:ind w:left="1440"/>
        <w:rPr>
          <w:sz w:val="18"/>
          <w:szCs w:val="18"/>
        </w:rPr>
      </w:pPr>
      <w:r w:rsidRPr="008426B9">
        <w:rPr>
          <w:sz w:val="18"/>
          <w:szCs w:val="18"/>
        </w:rPr>
        <w:t xml:space="preserve">Matters </w:t>
      </w:r>
      <w:proofErr w:type="gramStart"/>
      <w:r w:rsidRPr="008426B9">
        <w:rPr>
          <w:sz w:val="18"/>
          <w:szCs w:val="18"/>
        </w:rPr>
        <w:t>raised;</w:t>
      </w:r>
      <w:proofErr w:type="gramEnd"/>
    </w:p>
    <w:p w14:paraId="5F3B15AD" w14:textId="3583B609" w:rsidR="00E34B99" w:rsidRPr="008426B9" w:rsidRDefault="003C12A9" w:rsidP="00ED73B5">
      <w:pPr>
        <w:ind w:left="1440"/>
        <w:rPr>
          <w:sz w:val="18"/>
          <w:szCs w:val="18"/>
        </w:rPr>
      </w:pPr>
      <w:r>
        <w:rPr>
          <w:rFonts w:ascii="Aptos" w:hAnsi="Aptos"/>
          <w:color w:val="000000"/>
          <w:sz w:val="18"/>
          <w:szCs w:val="18"/>
        </w:rPr>
        <w:t>None</w:t>
      </w:r>
    </w:p>
    <w:p w14:paraId="2E39EBDB" w14:textId="0BA8CCB1" w:rsidR="00211616" w:rsidRPr="00D706CB" w:rsidRDefault="007D2B43" w:rsidP="00211616">
      <w:pPr>
        <w:tabs>
          <w:tab w:val="left" w:pos="993"/>
        </w:tabs>
        <w:spacing w:after="0"/>
        <w:rPr>
          <w:b/>
          <w:bCs/>
          <w:sz w:val="20"/>
          <w:szCs w:val="20"/>
        </w:rPr>
      </w:pPr>
      <w:r>
        <w:rPr>
          <w:b/>
          <w:bCs/>
          <w:sz w:val="20"/>
          <w:szCs w:val="20"/>
        </w:rPr>
        <w:t>25/26 0</w:t>
      </w:r>
      <w:r w:rsidR="003C12A9">
        <w:rPr>
          <w:b/>
          <w:bCs/>
          <w:sz w:val="20"/>
          <w:szCs w:val="20"/>
        </w:rPr>
        <w:t>87</w:t>
      </w:r>
      <w:r w:rsidR="00211616">
        <w:rPr>
          <w:b/>
          <w:bCs/>
          <w:sz w:val="20"/>
          <w:szCs w:val="20"/>
        </w:rPr>
        <w:tab/>
      </w:r>
      <w:r w:rsidR="00211616">
        <w:rPr>
          <w:b/>
          <w:bCs/>
          <w:sz w:val="20"/>
          <w:szCs w:val="20"/>
        </w:rPr>
        <w:tab/>
      </w:r>
      <w:r w:rsidR="00211616" w:rsidRPr="00D706CB">
        <w:rPr>
          <w:b/>
          <w:bCs/>
          <w:sz w:val="20"/>
          <w:szCs w:val="20"/>
        </w:rPr>
        <w:t>Declarations of Interest</w:t>
      </w:r>
    </w:p>
    <w:p w14:paraId="7F1A01A1" w14:textId="037A9A7C" w:rsidR="00211616" w:rsidRPr="008426B9" w:rsidRDefault="003C12A9" w:rsidP="00211616">
      <w:pPr>
        <w:tabs>
          <w:tab w:val="left" w:pos="993"/>
        </w:tabs>
        <w:spacing w:after="0"/>
        <w:ind w:left="1440"/>
        <w:rPr>
          <w:sz w:val="18"/>
          <w:szCs w:val="18"/>
        </w:rPr>
      </w:pPr>
      <w:r>
        <w:rPr>
          <w:sz w:val="18"/>
          <w:szCs w:val="18"/>
        </w:rPr>
        <w:t xml:space="preserve">No Declarations in the meeting </w:t>
      </w:r>
    </w:p>
    <w:p w14:paraId="23BD6BDC" w14:textId="77777777" w:rsidR="00211616" w:rsidRPr="00D706CB" w:rsidRDefault="00211616" w:rsidP="00211616">
      <w:pPr>
        <w:tabs>
          <w:tab w:val="left" w:pos="993"/>
        </w:tabs>
        <w:spacing w:after="0"/>
        <w:rPr>
          <w:sz w:val="20"/>
          <w:szCs w:val="20"/>
        </w:rPr>
      </w:pPr>
    </w:p>
    <w:p w14:paraId="34DF9FD4" w14:textId="6575A960" w:rsidR="00211616" w:rsidRPr="00D706CB" w:rsidRDefault="00E34B99" w:rsidP="00211616">
      <w:pPr>
        <w:tabs>
          <w:tab w:val="left" w:pos="993"/>
        </w:tabs>
        <w:spacing w:after="0"/>
        <w:rPr>
          <w:b/>
          <w:bCs/>
          <w:sz w:val="20"/>
          <w:szCs w:val="20"/>
        </w:rPr>
      </w:pPr>
      <w:r>
        <w:rPr>
          <w:b/>
          <w:bCs/>
          <w:sz w:val="20"/>
          <w:szCs w:val="20"/>
        </w:rPr>
        <w:t>25/26 0</w:t>
      </w:r>
      <w:r w:rsidR="003C12A9">
        <w:rPr>
          <w:b/>
          <w:bCs/>
          <w:sz w:val="20"/>
          <w:szCs w:val="20"/>
        </w:rPr>
        <w:t>88</w:t>
      </w:r>
      <w:r w:rsidR="00211616">
        <w:rPr>
          <w:b/>
          <w:bCs/>
          <w:sz w:val="20"/>
          <w:szCs w:val="20"/>
        </w:rPr>
        <w:tab/>
      </w:r>
      <w:r w:rsidR="00211616" w:rsidRPr="00D706CB">
        <w:rPr>
          <w:b/>
          <w:bCs/>
          <w:sz w:val="20"/>
          <w:szCs w:val="20"/>
        </w:rPr>
        <w:tab/>
        <w:t>Minutes of the Previous Meeting</w:t>
      </w:r>
    </w:p>
    <w:p w14:paraId="020357BE" w14:textId="426FD933" w:rsidR="00211616" w:rsidRPr="008426B9" w:rsidRDefault="00211616" w:rsidP="00D910C0">
      <w:pPr>
        <w:tabs>
          <w:tab w:val="left" w:pos="993"/>
        </w:tabs>
        <w:spacing w:after="0"/>
        <w:ind w:left="1440"/>
        <w:rPr>
          <w:sz w:val="18"/>
          <w:szCs w:val="18"/>
        </w:rPr>
      </w:pPr>
      <w:r w:rsidRPr="008426B9">
        <w:rPr>
          <w:sz w:val="18"/>
          <w:szCs w:val="18"/>
        </w:rPr>
        <w:t>To receive the minutes of the meeting held</w:t>
      </w:r>
      <w:r w:rsidR="00C052C1" w:rsidRPr="008426B9">
        <w:rPr>
          <w:sz w:val="18"/>
          <w:szCs w:val="18"/>
        </w:rPr>
        <w:t xml:space="preserve"> </w:t>
      </w:r>
      <w:r w:rsidR="003C12A9">
        <w:rPr>
          <w:sz w:val="18"/>
          <w:szCs w:val="18"/>
        </w:rPr>
        <w:t xml:space="preserve">January 2026 </w:t>
      </w:r>
    </w:p>
    <w:p w14:paraId="0BFE3997" w14:textId="06B4EEE4" w:rsidR="00211616" w:rsidRPr="00D706CB" w:rsidRDefault="00211616" w:rsidP="00211616">
      <w:pPr>
        <w:tabs>
          <w:tab w:val="left" w:pos="993"/>
        </w:tabs>
        <w:spacing w:after="0"/>
        <w:ind w:left="1440"/>
        <w:rPr>
          <w:b/>
          <w:bCs/>
          <w:sz w:val="20"/>
          <w:szCs w:val="20"/>
        </w:rPr>
      </w:pPr>
      <w:r w:rsidRPr="00D706CB">
        <w:rPr>
          <w:b/>
          <w:bCs/>
          <w:sz w:val="20"/>
          <w:szCs w:val="20"/>
        </w:rPr>
        <w:t xml:space="preserve">Resolved: </w:t>
      </w:r>
      <w:r w:rsidR="00870D3C">
        <w:rPr>
          <w:b/>
          <w:bCs/>
          <w:sz w:val="20"/>
          <w:szCs w:val="20"/>
        </w:rPr>
        <w:t>approved</w:t>
      </w:r>
      <w:r w:rsidR="00A25830">
        <w:rPr>
          <w:b/>
          <w:bCs/>
          <w:sz w:val="20"/>
          <w:szCs w:val="20"/>
        </w:rPr>
        <w:t xml:space="preserve"> and signed in the presence of the meeting. </w:t>
      </w:r>
    </w:p>
    <w:p w14:paraId="32F40882" w14:textId="77777777" w:rsidR="00211616" w:rsidRDefault="00211616" w:rsidP="00211616">
      <w:pPr>
        <w:tabs>
          <w:tab w:val="left" w:pos="993"/>
        </w:tabs>
        <w:spacing w:after="0"/>
        <w:rPr>
          <w:sz w:val="20"/>
          <w:szCs w:val="20"/>
        </w:rPr>
      </w:pPr>
    </w:p>
    <w:p w14:paraId="56F734F9" w14:textId="5293445D" w:rsidR="00211616" w:rsidRPr="00BA01DA" w:rsidRDefault="00211616" w:rsidP="00211616">
      <w:pPr>
        <w:shd w:val="clear" w:color="auto" w:fill="FFFFFF"/>
        <w:tabs>
          <w:tab w:val="left" w:pos="426"/>
        </w:tabs>
        <w:spacing w:after="0" w:line="240" w:lineRule="auto"/>
        <w:rPr>
          <w:b/>
          <w:bCs/>
          <w:sz w:val="20"/>
          <w:szCs w:val="20"/>
        </w:rPr>
      </w:pPr>
      <w:r w:rsidRPr="00BA01DA">
        <w:rPr>
          <w:b/>
          <w:bCs/>
          <w:sz w:val="20"/>
          <w:szCs w:val="20"/>
        </w:rPr>
        <w:t>2</w:t>
      </w:r>
      <w:r w:rsidR="00E34B99">
        <w:rPr>
          <w:b/>
          <w:bCs/>
          <w:sz w:val="20"/>
          <w:szCs w:val="20"/>
        </w:rPr>
        <w:t>5/26 0</w:t>
      </w:r>
      <w:r w:rsidR="003C12A9">
        <w:rPr>
          <w:b/>
          <w:bCs/>
          <w:sz w:val="20"/>
          <w:szCs w:val="20"/>
        </w:rPr>
        <w:t>89</w:t>
      </w:r>
      <w:r w:rsidRPr="00BA01DA">
        <w:rPr>
          <w:b/>
          <w:bCs/>
          <w:sz w:val="20"/>
          <w:szCs w:val="20"/>
        </w:rPr>
        <w:t xml:space="preserve"> </w:t>
      </w:r>
      <w:r w:rsidRPr="00BA01DA">
        <w:rPr>
          <w:b/>
          <w:bCs/>
          <w:sz w:val="20"/>
          <w:szCs w:val="20"/>
        </w:rPr>
        <w:tab/>
        <w:t>Report from</w:t>
      </w:r>
      <w:r w:rsidR="00F43CFD">
        <w:rPr>
          <w:b/>
          <w:bCs/>
          <w:sz w:val="20"/>
          <w:szCs w:val="20"/>
        </w:rPr>
        <w:t xml:space="preserve"> Chair</w:t>
      </w:r>
    </w:p>
    <w:p w14:paraId="47C97BE5" w14:textId="6E2832DF" w:rsidR="00251777" w:rsidRPr="008426B9" w:rsidRDefault="00A25830" w:rsidP="00A25830">
      <w:pPr>
        <w:tabs>
          <w:tab w:val="left" w:pos="993"/>
        </w:tabs>
        <w:spacing w:after="0"/>
        <w:ind w:left="1440"/>
        <w:rPr>
          <w:sz w:val="18"/>
          <w:szCs w:val="18"/>
        </w:rPr>
      </w:pPr>
      <w:r w:rsidRPr="008426B9">
        <w:rPr>
          <w:sz w:val="18"/>
          <w:szCs w:val="18"/>
        </w:rPr>
        <w:t xml:space="preserve">Nothing to report other </w:t>
      </w:r>
      <w:r w:rsidR="00D910C0" w:rsidRPr="008426B9">
        <w:rPr>
          <w:sz w:val="18"/>
          <w:szCs w:val="18"/>
        </w:rPr>
        <w:t xml:space="preserve">than </w:t>
      </w:r>
      <w:r w:rsidR="00485B9E" w:rsidRPr="008426B9">
        <w:rPr>
          <w:sz w:val="18"/>
          <w:szCs w:val="18"/>
        </w:rPr>
        <w:t>matters listed in agenda</w:t>
      </w:r>
      <w:r w:rsidRPr="008426B9">
        <w:rPr>
          <w:sz w:val="18"/>
          <w:szCs w:val="18"/>
        </w:rPr>
        <w:t>.</w:t>
      </w:r>
      <w:r w:rsidR="002768B2" w:rsidRPr="008426B9">
        <w:rPr>
          <w:sz w:val="18"/>
          <w:szCs w:val="18"/>
        </w:rPr>
        <w:t xml:space="preserve"> </w:t>
      </w:r>
      <w:r w:rsidR="0053196D" w:rsidRPr="008426B9">
        <w:rPr>
          <w:sz w:val="18"/>
          <w:szCs w:val="18"/>
        </w:rPr>
        <w:t xml:space="preserve"> </w:t>
      </w:r>
      <w:r w:rsidR="000B76C5">
        <w:rPr>
          <w:sz w:val="18"/>
          <w:szCs w:val="18"/>
        </w:rPr>
        <w:t xml:space="preserve">Thanks to Tim for providing the 2011 design statement and neighbourhood plan. </w:t>
      </w:r>
    </w:p>
    <w:p w14:paraId="1EE9DF72" w14:textId="77777777" w:rsidR="00A25830" w:rsidRPr="00A25830" w:rsidRDefault="00A25830" w:rsidP="00A25830">
      <w:pPr>
        <w:tabs>
          <w:tab w:val="left" w:pos="993"/>
        </w:tabs>
        <w:spacing w:after="0"/>
        <w:ind w:left="1440"/>
        <w:rPr>
          <w:sz w:val="20"/>
          <w:szCs w:val="20"/>
        </w:rPr>
      </w:pPr>
    </w:p>
    <w:p w14:paraId="547866E0" w14:textId="5446BB0B" w:rsidR="00B55E86" w:rsidRDefault="00211616" w:rsidP="00211616">
      <w:pPr>
        <w:spacing w:after="0" w:line="256" w:lineRule="auto"/>
        <w:rPr>
          <w:b/>
          <w:bCs/>
          <w:sz w:val="20"/>
          <w:szCs w:val="20"/>
        </w:rPr>
      </w:pPr>
      <w:r w:rsidRPr="00D9085D">
        <w:rPr>
          <w:b/>
          <w:bCs/>
          <w:sz w:val="20"/>
          <w:szCs w:val="20"/>
        </w:rPr>
        <w:t>2</w:t>
      </w:r>
      <w:r w:rsidR="00220ACE">
        <w:rPr>
          <w:b/>
          <w:bCs/>
          <w:sz w:val="20"/>
          <w:szCs w:val="20"/>
        </w:rPr>
        <w:t>5/26 0</w:t>
      </w:r>
      <w:r w:rsidR="003C12A9">
        <w:rPr>
          <w:b/>
          <w:bCs/>
          <w:sz w:val="20"/>
          <w:szCs w:val="20"/>
        </w:rPr>
        <w:t>90</w:t>
      </w:r>
      <w:r w:rsidRPr="00D9085D">
        <w:rPr>
          <w:b/>
          <w:bCs/>
          <w:sz w:val="20"/>
          <w:szCs w:val="20"/>
        </w:rPr>
        <w:tab/>
      </w:r>
      <w:r w:rsidR="00B55E86">
        <w:rPr>
          <w:b/>
          <w:bCs/>
          <w:sz w:val="20"/>
          <w:szCs w:val="20"/>
        </w:rPr>
        <w:t>Report from Somerset Councillor B Clarke</w:t>
      </w:r>
    </w:p>
    <w:p w14:paraId="4B3E5689" w14:textId="7783B22D" w:rsidR="009C27A0" w:rsidRDefault="008B0F0F" w:rsidP="008B0F0F">
      <w:pPr>
        <w:ind w:left="1440"/>
      </w:pPr>
      <w:r w:rsidRPr="008B0F0F">
        <w:rPr>
          <w:rFonts w:ascii="Aptos" w:hAnsi="Aptos"/>
          <w:color w:val="000000"/>
          <w:sz w:val="18"/>
        </w:rPr>
        <w:t>The report was distributed. Councillor Clarke noted that Somerset Council Tax would rise by 4.9% instead of the previously predicted 11%. Since each 1% increase generates £3 million in revenue, there remains a significant shortfall.</w:t>
      </w:r>
    </w:p>
    <w:p w14:paraId="40F55E43" w14:textId="11B1E46B" w:rsidR="00737B20" w:rsidRDefault="008B0F0F" w:rsidP="008B0F0F">
      <w:pPr>
        <w:ind w:left="1440"/>
      </w:pPr>
      <w:r w:rsidRPr="008B0F0F">
        <w:rPr>
          <w:rFonts w:ascii="Aptos" w:hAnsi="Aptos"/>
          <w:color w:val="000000"/>
          <w:sz w:val="18"/>
        </w:rPr>
        <w:t>No road resurfacing was scheduled for Mendip East this year. Despite using data nearly two years old, Somerset was rated among the best in the country, likely due to planned improvements rather than actual road conditions.</w:t>
      </w:r>
      <w:r>
        <w:rPr>
          <w:rFonts w:ascii="Aptos" w:hAnsi="Aptos"/>
          <w:color w:val="000000"/>
          <w:sz w:val="18"/>
        </w:rPr>
        <w:tab/>
      </w:r>
    </w:p>
    <w:p w14:paraId="277EAA8F" w14:textId="72B38A15" w:rsidR="00405AEE" w:rsidRDefault="00E05962" w:rsidP="00E05962">
      <w:pPr>
        <w:ind w:left="1440"/>
      </w:pPr>
      <w:r w:rsidRPr="00E05962">
        <w:rPr>
          <w:rFonts w:ascii="Aptos" w:hAnsi="Aptos"/>
          <w:color w:val="000000"/>
          <w:sz w:val="18"/>
        </w:rPr>
        <w:t>Consultations regarding reforms to the National Planning Framework are currently underway. These changes would mean that developments of fewer than ten homes would bypass parish consultation and regional planning committee review. Large estates, involving hundreds of properties, would also be decided directly by the planning inspectorate. The moratorium on Somerset planning applications—where only new submissions were being processed—is being addressed by Bill Cotton, who has recently joined the department.</w:t>
      </w:r>
    </w:p>
    <w:p w14:paraId="04EB419A" w14:textId="10DBD8DB" w:rsidR="008E0900" w:rsidRPr="008E0900" w:rsidRDefault="00B56716" w:rsidP="00B56716">
      <w:pPr>
        <w:ind w:left="1440"/>
      </w:pPr>
      <w:r w:rsidRPr="00B56716">
        <w:rPr>
          <w:rFonts w:ascii="Aptos" w:hAnsi="Aptos"/>
          <w:color w:val="000000"/>
          <w:sz w:val="18"/>
        </w:rPr>
        <w:t>Cllr Clarke requested an update on the Back Lane planning application; since no amendments have been received, we maintain our opposition.</w:t>
      </w:r>
    </w:p>
    <w:p w14:paraId="64AC9E18" w14:textId="29314B90" w:rsidR="00211616" w:rsidRPr="00D9085D" w:rsidRDefault="00CE2180" w:rsidP="00211616">
      <w:pPr>
        <w:spacing w:after="0" w:line="256" w:lineRule="auto"/>
        <w:rPr>
          <w:b/>
          <w:bCs/>
          <w:sz w:val="20"/>
          <w:szCs w:val="20"/>
        </w:rPr>
      </w:pPr>
      <w:r>
        <w:rPr>
          <w:b/>
          <w:bCs/>
          <w:sz w:val="20"/>
          <w:szCs w:val="20"/>
        </w:rPr>
        <w:lastRenderedPageBreak/>
        <w:t>25/26 0</w:t>
      </w:r>
      <w:r w:rsidR="00B56716">
        <w:rPr>
          <w:b/>
          <w:bCs/>
          <w:sz w:val="20"/>
          <w:szCs w:val="20"/>
        </w:rPr>
        <w:t>91</w:t>
      </w:r>
      <w:r>
        <w:rPr>
          <w:b/>
          <w:bCs/>
          <w:sz w:val="20"/>
          <w:szCs w:val="20"/>
        </w:rPr>
        <w:tab/>
      </w:r>
      <w:r w:rsidR="00211616" w:rsidRPr="00D9085D">
        <w:rPr>
          <w:b/>
          <w:bCs/>
          <w:sz w:val="20"/>
          <w:szCs w:val="20"/>
        </w:rPr>
        <w:t xml:space="preserve">Matters Arising from Previous Meeting </w:t>
      </w:r>
    </w:p>
    <w:p w14:paraId="4D39E4FF" w14:textId="77777777" w:rsidR="00211616" w:rsidRPr="00BE737B" w:rsidRDefault="00211616" w:rsidP="00211616">
      <w:pPr>
        <w:pStyle w:val="ListParagraph"/>
        <w:numPr>
          <w:ilvl w:val="2"/>
          <w:numId w:val="1"/>
        </w:numPr>
        <w:spacing w:after="0" w:line="256" w:lineRule="auto"/>
        <w:ind w:hanging="600"/>
        <w:rPr>
          <w:b/>
          <w:bCs/>
          <w:sz w:val="18"/>
          <w:szCs w:val="18"/>
        </w:rPr>
      </w:pPr>
      <w:r w:rsidRPr="00BE737B">
        <w:rPr>
          <w:sz w:val="18"/>
          <w:szCs w:val="18"/>
        </w:rPr>
        <w:t>A366 TAG Group</w:t>
      </w:r>
    </w:p>
    <w:p w14:paraId="6AD1CAD0" w14:textId="035DAAC7" w:rsidR="003103CA" w:rsidRPr="00BE737B" w:rsidRDefault="000B76C5" w:rsidP="00D23677">
      <w:pPr>
        <w:ind w:left="2160"/>
      </w:pPr>
      <w:r>
        <w:rPr>
          <w:rFonts w:ascii="Aptos" w:hAnsi="Aptos"/>
          <w:color w:val="000000"/>
          <w:sz w:val="18"/>
        </w:rPr>
        <w:t xml:space="preserve">Email circulated late today on </w:t>
      </w:r>
      <w:r w:rsidR="0077778F">
        <w:rPr>
          <w:rFonts w:ascii="Aptos" w:hAnsi="Aptos"/>
          <w:color w:val="000000"/>
          <w:sz w:val="18"/>
        </w:rPr>
        <w:t>Gary Warren’s response.  Costs not finalised by circa £3k.  Letter from GW did not address the Tuck</w:t>
      </w:r>
      <w:r w:rsidR="005D2F3F">
        <w:rPr>
          <w:rFonts w:ascii="Aptos" w:hAnsi="Aptos"/>
          <w:color w:val="000000"/>
          <w:sz w:val="18"/>
        </w:rPr>
        <w:t>ers Grave Crossroads.  Clerk to chase response on this aspect</w:t>
      </w:r>
    </w:p>
    <w:p w14:paraId="7C2CF7D9" w14:textId="77777777" w:rsidR="00211616" w:rsidRPr="00BE737B" w:rsidRDefault="00211616" w:rsidP="00211616">
      <w:pPr>
        <w:pStyle w:val="ListParagraph"/>
        <w:numPr>
          <w:ilvl w:val="2"/>
          <w:numId w:val="1"/>
        </w:numPr>
        <w:spacing w:after="0" w:line="256" w:lineRule="auto"/>
        <w:ind w:hanging="600"/>
        <w:rPr>
          <w:sz w:val="18"/>
          <w:szCs w:val="18"/>
        </w:rPr>
      </w:pPr>
      <w:proofErr w:type="spellStart"/>
      <w:r w:rsidRPr="00BE737B">
        <w:rPr>
          <w:sz w:val="18"/>
          <w:szCs w:val="18"/>
        </w:rPr>
        <w:t>CSW</w:t>
      </w:r>
      <w:proofErr w:type="spellEnd"/>
      <w:r w:rsidRPr="00BE737B">
        <w:rPr>
          <w:sz w:val="18"/>
          <w:szCs w:val="18"/>
        </w:rPr>
        <w:t>/</w:t>
      </w:r>
      <w:proofErr w:type="spellStart"/>
      <w:r w:rsidRPr="00BE737B">
        <w:rPr>
          <w:sz w:val="18"/>
          <w:szCs w:val="18"/>
        </w:rPr>
        <w:t>ASW</w:t>
      </w:r>
      <w:proofErr w:type="spellEnd"/>
    </w:p>
    <w:p w14:paraId="1086EC33" w14:textId="77777777" w:rsidR="00D9100D" w:rsidRDefault="00D9100D" w:rsidP="00D9100D">
      <w:pPr>
        <w:ind w:left="2160"/>
        <w:rPr>
          <w:rFonts w:ascii="Aptos" w:hAnsi="Aptos"/>
          <w:color w:val="000000"/>
          <w:sz w:val="18"/>
        </w:rPr>
      </w:pPr>
      <w:r w:rsidRPr="00D9100D">
        <w:rPr>
          <w:rFonts w:ascii="Aptos" w:hAnsi="Aptos"/>
          <w:color w:val="000000"/>
          <w:sz w:val="18"/>
        </w:rPr>
        <w:t xml:space="preserve">There is nothing new to report regarding Avon and Somerset Police, as they continue to be uncooperative and have not responded to communications. Humberside and Cumbria, however, have implemented the scheme. </w:t>
      </w:r>
    </w:p>
    <w:p w14:paraId="6B192C46" w14:textId="0F1EA383" w:rsidR="00277039" w:rsidRPr="00BE737B" w:rsidRDefault="00D9100D" w:rsidP="00D9100D">
      <w:pPr>
        <w:ind w:left="2160"/>
        <w:rPr>
          <w:szCs w:val="18"/>
        </w:rPr>
      </w:pPr>
      <w:r w:rsidRPr="00D9100D">
        <w:rPr>
          <w:rFonts w:ascii="Aptos" w:hAnsi="Aptos"/>
          <w:color w:val="000000"/>
          <w:sz w:val="18"/>
        </w:rPr>
        <w:t>Two Community Speed Watch (</w:t>
      </w:r>
      <w:proofErr w:type="spellStart"/>
      <w:r w:rsidRPr="00D9100D">
        <w:rPr>
          <w:rFonts w:ascii="Aptos" w:hAnsi="Aptos"/>
          <w:color w:val="000000"/>
          <w:sz w:val="18"/>
        </w:rPr>
        <w:t>CSW</w:t>
      </w:r>
      <w:proofErr w:type="spellEnd"/>
      <w:r w:rsidRPr="00D9100D">
        <w:rPr>
          <w:rFonts w:ascii="Aptos" w:hAnsi="Aptos"/>
          <w:color w:val="000000"/>
          <w:sz w:val="18"/>
        </w:rPr>
        <w:t>) sessions were held in January, but poor weather and the season have made it difficult to conduct more.</w:t>
      </w:r>
      <w:r>
        <w:rPr>
          <w:rFonts w:ascii="Aptos" w:hAnsi="Aptos"/>
          <w:color w:val="000000"/>
          <w:sz w:val="18"/>
        </w:rPr>
        <w:t xml:space="preserve">  </w:t>
      </w:r>
    </w:p>
    <w:p w14:paraId="6DC9476F" w14:textId="2CD4BEB1" w:rsidR="00FC09E9" w:rsidRPr="00BE737B" w:rsidRDefault="00211616" w:rsidP="00211616">
      <w:pPr>
        <w:spacing w:after="0" w:line="256" w:lineRule="auto"/>
        <w:ind w:left="2160" w:hanging="720"/>
        <w:rPr>
          <w:sz w:val="18"/>
          <w:szCs w:val="18"/>
        </w:rPr>
      </w:pPr>
      <w:r w:rsidRPr="00BE737B">
        <w:rPr>
          <w:sz w:val="18"/>
          <w:szCs w:val="18"/>
        </w:rPr>
        <w:t>iii)</w:t>
      </w:r>
      <w:r w:rsidRPr="00BE737B">
        <w:rPr>
          <w:sz w:val="18"/>
          <w:szCs w:val="18"/>
        </w:rPr>
        <w:tab/>
      </w:r>
      <w:r w:rsidR="00C11F96" w:rsidRPr="00BE737B">
        <w:rPr>
          <w:sz w:val="18"/>
          <w:szCs w:val="18"/>
        </w:rPr>
        <w:t>N</w:t>
      </w:r>
      <w:r w:rsidR="00FC09E9" w:rsidRPr="00BE737B">
        <w:rPr>
          <w:sz w:val="18"/>
          <w:szCs w:val="18"/>
        </w:rPr>
        <w:t>oticeboards</w:t>
      </w:r>
    </w:p>
    <w:p w14:paraId="3A42A0EB" w14:textId="561BB4FF" w:rsidR="00C47DEF" w:rsidRPr="00BE737B" w:rsidRDefault="00BE445E" w:rsidP="00BE445E">
      <w:pPr>
        <w:ind w:left="2160"/>
      </w:pPr>
      <w:r w:rsidRPr="00BE445E">
        <w:rPr>
          <w:rFonts w:ascii="Aptos" w:hAnsi="Aptos"/>
          <w:color w:val="000000"/>
          <w:sz w:val="18"/>
        </w:rPr>
        <w:t>There was a discussion about the location and condition of noticeboards in the village, including whether one board is sufficient or if more are needed—this may relate to community engagement. For now, it was agreed to purchase one new board to replace the village hall noticeboard.</w:t>
      </w:r>
      <w:r>
        <w:rPr>
          <w:rFonts w:ascii="Aptos" w:hAnsi="Aptos"/>
          <w:color w:val="000000"/>
          <w:sz w:val="18"/>
        </w:rPr>
        <w:t xml:space="preserve"> </w:t>
      </w:r>
      <w:r w:rsidR="00C017F6">
        <w:t xml:space="preserve"> </w:t>
      </w:r>
    </w:p>
    <w:p w14:paraId="18C7A6CF" w14:textId="77777777" w:rsidR="00D3063F" w:rsidRPr="00BE737B" w:rsidRDefault="00D3063F" w:rsidP="00211616">
      <w:pPr>
        <w:spacing w:after="0" w:line="256" w:lineRule="auto"/>
        <w:ind w:left="2160" w:hanging="720"/>
        <w:rPr>
          <w:sz w:val="18"/>
          <w:szCs w:val="18"/>
        </w:rPr>
      </w:pPr>
    </w:p>
    <w:p w14:paraId="7CF9B56E" w14:textId="77777777" w:rsidR="00562E5C" w:rsidRDefault="00562E5C" w:rsidP="00562E5C">
      <w:pPr>
        <w:spacing w:after="0"/>
        <w:ind w:left="1440"/>
        <w:rPr>
          <w:rFonts w:ascii="Aptos" w:hAnsi="Aptos"/>
          <w:color w:val="000000"/>
          <w:sz w:val="18"/>
        </w:rPr>
      </w:pPr>
      <w:r w:rsidRPr="00562E5C">
        <w:rPr>
          <w:rFonts w:ascii="Aptos" w:hAnsi="Aptos"/>
          <w:color w:val="000000"/>
          <w:sz w:val="18"/>
        </w:rPr>
        <w:t>vi)</w:t>
      </w:r>
      <w:r w:rsidRPr="00562E5C">
        <w:rPr>
          <w:rFonts w:ascii="Aptos" w:hAnsi="Aptos"/>
          <w:color w:val="000000"/>
          <w:sz w:val="18"/>
        </w:rPr>
        <w:tab/>
      </w:r>
      <w:r>
        <w:rPr>
          <w:rFonts w:ascii="Aptos" w:hAnsi="Aptos"/>
          <w:color w:val="000000"/>
          <w:sz w:val="18"/>
        </w:rPr>
        <w:t>SIDS</w:t>
      </w:r>
    </w:p>
    <w:p w14:paraId="36CDC2B7" w14:textId="32BDCF3B" w:rsidR="00133537" w:rsidRDefault="00562E5C" w:rsidP="00562E5C">
      <w:pPr>
        <w:spacing w:after="0"/>
        <w:ind w:left="2160"/>
        <w:rPr>
          <w:rFonts w:ascii="Aptos" w:hAnsi="Aptos"/>
          <w:color w:val="000000"/>
        </w:rPr>
      </w:pPr>
      <w:r w:rsidRPr="00562E5C">
        <w:rPr>
          <w:rFonts w:ascii="Aptos" w:hAnsi="Aptos"/>
          <w:color w:val="000000"/>
          <w:sz w:val="18"/>
        </w:rPr>
        <w:t xml:space="preserve">The Chair spoke with Jim and Maria at one end of the village, and both were satisfied. At the other end, the pavement met requirements but was narrow. Locations will be provided </w:t>
      </w:r>
      <w:r w:rsidR="005F51CC">
        <w:rPr>
          <w:rFonts w:ascii="Aptos" w:hAnsi="Aptos"/>
          <w:color w:val="000000"/>
          <w:sz w:val="18"/>
        </w:rPr>
        <w:t xml:space="preserve">to the Clerk </w:t>
      </w:r>
      <w:r w:rsidRPr="00562E5C">
        <w:rPr>
          <w:rFonts w:ascii="Aptos" w:hAnsi="Aptos"/>
          <w:color w:val="000000"/>
          <w:sz w:val="18"/>
        </w:rPr>
        <w:t>and the issue advanced with traffic authorities.</w:t>
      </w:r>
    </w:p>
    <w:p w14:paraId="737C61EB" w14:textId="77777777" w:rsidR="008426B9" w:rsidRPr="00E45777" w:rsidRDefault="008426B9" w:rsidP="008426B9">
      <w:pPr>
        <w:spacing w:after="0" w:line="256" w:lineRule="auto"/>
        <w:ind w:left="2160" w:hanging="720"/>
        <w:rPr>
          <w:rFonts w:ascii="Aptos" w:hAnsi="Aptos"/>
          <w:color w:val="000000"/>
          <w:sz w:val="18"/>
          <w:szCs w:val="18"/>
        </w:rPr>
      </w:pPr>
    </w:p>
    <w:p w14:paraId="5DAA37C4" w14:textId="49DF7E0A" w:rsidR="00350806" w:rsidRDefault="00562E5C" w:rsidP="00350806">
      <w:pPr>
        <w:spacing w:after="0"/>
        <w:ind w:left="2160" w:hanging="720"/>
        <w:rPr>
          <w:rFonts w:ascii="Aptos" w:hAnsi="Aptos"/>
          <w:color w:val="000000"/>
          <w:sz w:val="18"/>
          <w:szCs w:val="18"/>
        </w:rPr>
      </w:pPr>
      <w:r>
        <w:rPr>
          <w:rFonts w:ascii="Aptos" w:hAnsi="Aptos"/>
          <w:color w:val="000000"/>
          <w:sz w:val="18"/>
          <w:szCs w:val="18"/>
        </w:rPr>
        <w:t>vii</w:t>
      </w:r>
      <w:r w:rsidR="0011712A">
        <w:rPr>
          <w:rFonts w:ascii="Aptos" w:hAnsi="Aptos"/>
          <w:color w:val="000000"/>
          <w:sz w:val="18"/>
          <w:szCs w:val="18"/>
        </w:rPr>
        <w:t>)</w:t>
      </w:r>
      <w:r w:rsidR="0011712A">
        <w:rPr>
          <w:rFonts w:ascii="Aptos" w:hAnsi="Aptos"/>
          <w:color w:val="000000"/>
          <w:sz w:val="18"/>
          <w:szCs w:val="18"/>
        </w:rPr>
        <w:tab/>
      </w:r>
      <w:r w:rsidR="00E45777" w:rsidRPr="00E45777">
        <w:rPr>
          <w:rFonts w:ascii="Aptos" w:hAnsi="Aptos"/>
          <w:color w:val="000000"/>
          <w:sz w:val="18"/>
          <w:szCs w:val="18"/>
        </w:rPr>
        <w:t>White lines</w:t>
      </w:r>
    </w:p>
    <w:p w14:paraId="0436A0D9" w14:textId="291D21E6" w:rsidR="00E45777" w:rsidRDefault="0011712A" w:rsidP="00350806">
      <w:pPr>
        <w:spacing w:after="0"/>
        <w:ind w:left="2160"/>
        <w:rPr>
          <w:rFonts w:ascii="Aptos" w:hAnsi="Aptos"/>
          <w:color w:val="000000"/>
          <w:sz w:val="18"/>
          <w:szCs w:val="18"/>
        </w:rPr>
      </w:pPr>
      <w:r>
        <w:rPr>
          <w:rFonts w:ascii="Aptos" w:hAnsi="Aptos"/>
          <w:color w:val="000000"/>
          <w:sz w:val="18"/>
          <w:szCs w:val="18"/>
        </w:rPr>
        <w:t>Sara Davis reported that this is contracted out and something they do not control.  Whilst it is on the list she cannot advise when this will be completed.</w:t>
      </w:r>
      <w:r w:rsidR="00E45777" w:rsidRPr="00E45777">
        <w:rPr>
          <w:rFonts w:ascii="Aptos" w:hAnsi="Aptos"/>
          <w:color w:val="000000"/>
          <w:sz w:val="18"/>
          <w:szCs w:val="18"/>
        </w:rPr>
        <w:t xml:space="preserve"> </w:t>
      </w:r>
    </w:p>
    <w:p w14:paraId="2CF80E57" w14:textId="77777777" w:rsidR="00350806" w:rsidRDefault="00350806" w:rsidP="00350806">
      <w:pPr>
        <w:spacing w:after="0"/>
        <w:rPr>
          <w:rFonts w:ascii="Aptos" w:hAnsi="Aptos"/>
          <w:color w:val="000000"/>
          <w:sz w:val="18"/>
          <w:szCs w:val="18"/>
        </w:rPr>
      </w:pPr>
    </w:p>
    <w:p w14:paraId="2AA18682" w14:textId="435400B6" w:rsidR="00350806" w:rsidRDefault="00350806" w:rsidP="00350806">
      <w:pPr>
        <w:spacing w:after="0"/>
        <w:rPr>
          <w:rFonts w:ascii="Aptos" w:hAnsi="Aptos"/>
          <w:color w:val="000000"/>
          <w:sz w:val="18"/>
          <w:szCs w:val="18"/>
        </w:rPr>
      </w:pPr>
      <w:r>
        <w:rPr>
          <w:rFonts w:ascii="Aptos" w:hAnsi="Aptos"/>
          <w:color w:val="000000"/>
          <w:sz w:val="18"/>
          <w:szCs w:val="18"/>
        </w:rPr>
        <w:tab/>
      </w:r>
      <w:r>
        <w:rPr>
          <w:rFonts w:ascii="Aptos" w:hAnsi="Aptos"/>
          <w:color w:val="000000"/>
          <w:sz w:val="18"/>
          <w:szCs w:val="18"/>
        </w:rPr>
        <w:tab/>
        <w:t>viii)</w:t>
      </w:r>
      <w:r>
        <w:rPr>
          <w:rFonts w:ascii="Aptos" w:hAnsi="Aptos"/>
          <w:color w:val="000000"/>
          <w:sz w:val="18"/>
          <w:szCs w:val="18"/>
        </w:rPr>
        <w:tab/>
      </w:r>
      <w:r w:rsidR="00CF32E7">
        <w:rPr>
          <w:rFonts w:ascii="Aptos" w:hAnsi="Aptos"/>
          <w:color w:val="000000"/>
          <w:sz w:val="18"/>
          <w:szCs w:val="18"/>
        </w:rPr>
        <w:t>Planters</w:t>
      </w:r>
    </w:p>
    <w:p w14:paraId="4EF9842D" w14:textId="4367313F" w:rsidR="00CF32E7" w:rsidRDefault="00CF32E7" w:rsidP="00CF32E7">
      <w:pPr>
        <w:spacing w:after="0"/>
        <w:ind w:left="2160"/>
        <w:rPr>
          <w:rFonts w:ascii="Aptos" w:hAnsi="Aptos"/>
          <w:color w:val="000000"/>
          <w:sz w:val="18"/>
          <w:szCs w:val="18"/>
        </w:rPr>
      </w:pPr>
      <w:r>
        <w:rPr>
          <w:rFonts w:ascii="Aptos" w:hAnsi="Aptos"/>
          <w:color w:val="000000"/>
          <w:sz w:val="18"/>
          <w:szCs w:val="18"/>
        </w:rPr>
        <w:t xml:space="preserve">More detail of sizing and location needed.  Cllr Clarke stated the </w:t>
      </w:r>
      <w:r w:rsidR="005F51CC">
        <w:rPr>
          <w:rFonts w:ascii="Aptos" w:hAnsi="Aptos"/>
          <w:color w:val="000000"/>
          <w:sz w:val="18"/>
          <w:szCs w:val="18"/>
        </w:rPr>
        <w:t>pipework’s</w:t>
      </w:r>
      <w:r>
        <w:rPr>
          <w:rFonts w:ascii="Aptos" w:hAnsi="Aptos"/>
          <w:color w:val="000000"/>
          <w:sz w:val="18"/>
          <w:szCs w:val="18"/>
        </w:rPr>
        <w:t xml:space="preserve"> would provide cheap offcuts which they have in </w:t>
      </w:r>
      <w:proofErr w:type="spellStart"/>
      <w:r>
        <w:rPr>
          <w:rFonts w:ascii="Aptos" w:hAnsi="Aptos"/>
          <w:color w:val="000000"/>
          <w:sz w:val="18"/>
          <w:szCs w:val="18"/>
        </w:rPr>
        <w:t>Doulting</w:t>
      </w:r>
      <w:proofErr w:type="spellEnd"/>
      <w:r>
        <w:rPr>
          <w:rFonts w:ascii="Aptos" w:hAnsi="Aptos"/>
          <w:color w:val="000000"/>
          <w:sz w:val="18"/>
          <w:szCs w:val="18"/>
        </w:rPr>
        <w:t>.</w:t>
      </w:r>
    </w:p>
    <w:p w14:paraId="2860088D" w14:textId="77777777" w:rsidR="00CF32E7" w:rsidRDefault="00CF32E7" w:rsidP="00CF32E7">
      <w:pPr>
        <w:spacing w:after="0"/>
        <w:rPr>
          <w:rFonts w:ascii="Aptos" w:hAnsi="Aptos"/>
          <w:color w:val="000000"/>
          <w:sz w:val="18"/>
          <w:szCs w:val="18"/>
        </w:rPr>
      </w:pPr>
    </w:p>
    <w:p w14:paraId="124296A3" w14:textId="79ECFDDC" w:rsidR="00CF32E7" w:rsidRDefault="00CF32E7" w:rsidP="00CF32E7">
      <w:pPr>
        <w:spacing w:after="0"/>
        <w:rPr>
          <w:rFonts w:ascii="Aptos" w:hAnsi="Aptos"/>
          <w:color w:val="000000"/>
          <w:sz w:val="18"/>
          <w:szCs w:val="18"/>
        </w:rPr>
      </w:pPr>
      <w:r>
        <w:rPr>
          <w:rFonts w:ascii="Aptos" w:hAnsi="Aptos"/>
          <w:color w:val="000000"/>
          <w:sz w:val="18"/>
          <w:szCs w:val="18"/>
        </w:rPr>
        <w:tab/>
      </w:r>
      <w:r>
        <w:rPr>
          <w:rFonts w:ascii="Aptos" w:hAnsi="Aptos"/>
          <w:color w:val="000000"/>
          <w:sz w:val="18"/>
          <w:szCs w:val="18"/>
        </w:rPr>
        <w:tab/>
      </w:r>
      <w:r w:rsidR="009B2F21">
        <w:rPr>
          <w:rFonts w:ascii="Aptos" w:hAnsi="Aptos"/>
          <w:color w:val="000000"/>
          <w:sz w:val="18"/>
          <w:szCs w:val="18"/>
        </w:rPr>
        <w:t>ix</w:t>
      </w:r>
      <w:r w:rsidR="00961B17">
        <w:rPr>
          <w:rFonts w:ascii="Aptos" w:hAnsi="Aptos"/>
          <w:color w:val="000000"/>
          <w:sz w:val="18"/>
          <w:szCs w:val="18"/>
        </w:rPr>
        <w:t>)</w:t>
      </w:r>
      <w:r w:rsidR="00961B17">
        <w:rPr>
          <w:rFonts w:ascii="Aptos" w:hAnsi="Aptos"/>
          <w:color w:val="000000"/>
          <w:sz w:val="18"/>
          <w:szCs w:val="18"/>
        </w:rPr>
        <w:tab/>
        <w:t>Wellbeing and Community Engagement Meeting</w:t>
      </w:r>
    </w:p>
    <w:p w14:paraId="50D0D663" w14:textId="51B133BE" w:rsidR="00961B17" w:rsidRDefault="0042061D" w:rsidP="0042061D">
      <w:pPr>
        <w:ind w:left="2160"/>
        <w:rPr>
          <w:rFonts w:ascii="Aptos" w:hAnsi="Aptos"/>
          <w:color w:val="000000"/>
          <w:sz w:val="18"/>
        </w:rPr>
      </w:pPr>
      <w:r w:rsidRPr="0042061D">
        <w:rPr>
          <w:rFonts w:ascii="Aptos" w:hAnsi="Aptos"/>
          <w:color w:val="000000"/>
          <w:sz w:val="18"/>
        </w:rPr>
        <w:t>Cllrs Cross, Biggerstaff, and Buckwell met with SALC staff regarding grants of up to £1k for community engagement. Updating our parish plan was discussed, including forming a Steering group, organizing a community event, and creating a questionnaire. Grant funds can be used for publicity, advertising, or event costs, with SALC supporting the process. There is another meeting this Friday; all Councillors may attend as they wish.</w:t>
      </w:r>
    </w:p>
    <w:p w14:paraId="1A419244" w14:textId="13D3DE81" w:rsidR="00186D36" w:rsidRDefault="00186D36" w:rsidP="00295CCD">
      <w:pPr>
        <w:ind w:left="2160" w:hanging="720"/>
      </w:pPr>
      <w:r>
        <w:rPr>
          <w:rFonts w:ascii="Aptos" w:hAnsi="Aptos"/>
          <w:color w:val="000000"/>
          <w:sz w:val="18"/>
        </w:rPr>
        <w:t xml:space="preserve">x) </w:t>
      </w:r>
      <w:r>
        <w:rPr>
          <w:rFonts w:ascii="Aptos" w:hAnsi="Aptos"/>
          <w:color w:val="000000"/>
          <w:sz w:val="18"/>
        </w:rPr>
        <w:tab/>
        <w:t xml:space="preserve">The bridleway wall had been reported to footpaths who indicated that highways were looking at it.  </w:t>
      </w:r>
      <w:r w:rsidR="00295CCD">
        <w:rPr>
          <w:rFonts w:ascii="Aptos" w:hAnsi="Aptos"/>
          <w:color w:val="000000"/>
          <w:sz w:val="18"/>
        </w:rPr>
        <w:t xml:space="preserve">The Clerk followed this up with </w:t>
      </w:r>
      <w:proofErr w:type="gramStart"/>
      <w:r w:rsidR="00295CCD">
        <w:rPr>
          <w:rFonts w:ascii="Aptos" w:hAnsi="Aptos"/>
          <w:color w:val="000000"/>
          <w:sz w:val="18"/>
        </w:rPr>
        <w:t>Highways</w:t>
      </w:r>
      <w:proofErr w:type="gramEnd"/>
      <w:r w:rsidR="00295CCD">
        <w:rPr>
          <w:rFonts w:ascii="Aptos" w:hAnsi="Aptos"/>
          <w:color w:val="000000"/>
          <w:sz w:val="18"/>
        </w:rPr>
        <w:t xml:space="preserve"> but no response had been made.  Cllr Clarke said he would speak to Charlie at Highways for an answer.</w:t>
      </w:r>
    </w:p>
    <w:p w14:paraId="6DEDC52C" w14:textId="77777777" w:rsidR="0025432E" w:rsidRPr="00E45777" w:rsidRDefault="0025432E" w:rsidP="00CF32E7">
      <w:pPr>
        <w:spacing w:after="0"/>
        <w:rPr>
          <w:sz w:val="18"/>
          <w:szCs w:val="18"/>
        </w:rPr>
      </w:pPr>
    </w:p>
    <w:p w14:paraId="042F2FF8" w14:textId="61F31569" w:rsidR="000E2958" w:rsidRPr="00D667D4" w:rsidRDefault="00F25B27" w:rsidP="00D667D4">
      <w:pPr>
        <w:spacing w:after="0" w:line="256" w:lineRule="auto"/>
        <w:ind w:left="1440" w:hanging="1404"/>
        <w:rPr>
          <w:b/>
          <w:bCs/>
          <w:sz w:val="20"/>
          <w:szCs w:val="20"/>
        </w:rPr>
      </w:pPr>
      <w:r w:rsidRPr="00D667D4">
        <w:rPr>
          <w:b/>
          <w:bCs/>
          <w:sz w:val="20"/>
          <w:szCs w:val="20"/>
        </w:rPr>
        <w:t>25/26 0</w:t>
      </w:r>
      <w:r w:rsidR="00D667D4" w:rsidRPr="00D667D4">
        <w:rPr>
          <w:b/>
          <w:bCs/>
          <w:sz w:val="20"/>
          <w:szCs w:val="20"/>
        </w:rPr>
        <w:t>92</w:t>
      </w:r>
      <w:r w:rsidR="00211616" w:rsidRPr="001D08E3">
        <w:rPr>
          <w:b/>
          <w:bCs/>
          <w:sz w:val="18"/>
          <w:szCs w:val="18"/>
        </w:rPr>
        <w:tab/>
      </w:r>
      <w:r w:rsidR="00211616" w:rsidRPr="00D667D4">
        <w:rPr>
          <w:b/>
          <w:bCs/>
          <w:sz w:val="20"/>
          <w:szCs w:val="20"/>
        </w:rPr>
        <w:t>Planning Matters for Consideration</w:t>
      </w:r>
      <w:r w:rsidR="00052477" w:rsidRPr="00D667D4">
        <w:rPr>
          <w:b/>
          <w:bCs/>
          <w:sz w:val="20"/>
          <w:szCs w:val="20"/>
        </w:rPr>
        <w:tab/>
      </w:r>
      <w:r w:rsidR="00D667D4" w:rsidRPr="00D667D4">
        <w:rPr>
          <w:b/>
          <w:bCs/>
          <w:sz w:val="20"/>
          <w:szCs w:val="20"/>
        </w:rPr>
        <w:t>:None</w:t>
      </w:r>
    </w:p>
    <w:p w14:paraId="51E790FC" w14:textId="2FF695F1" w:rsidR="00972F1A" w:rsidRPr="00456B76" w:rsidRDefault="00052477" w:rsidP="00972F1A">
      <w:pPr>
        <w:spacing w:after="0" w:line="256" w:lineRule="auto"/>
        <w:ind w:left="1440" w:hanging="1404"/>
        <w:rPr>
          <w:b/>
          <w:bCs/>
          <w:sz w:val="20"/>
          <w:szCs w:val="20"/>
        </w:rPr>
      </w:pPr>
      <w:r w:rsidRPr="00456B76">
        <w:rPr>
          <w:b/>
          <w:bCs/>
          <w:sz w:val="20"/>
          <w:szCs w:val="20"/>
        </w:rPr>
        <w:tab/>
      </w:r>
      <w:r w:rsidRPr="00456B76">
        <w:rPr>
          <w:b/>
          <w:bCs/>
          <w:sz w:val="20"/>
          <w:szCs w:val="20"/>
        </w:rPr>
        <w:tab/>
      </w:r>
      <w:r w:rsidRPr="00456B76">
        <w:rPr>
          <w:b/>
          <w:bCs/>
          <w:sz w:val="20"/>
          <w:szCs w:val="20"/>
        </w:rPr>
        <w:tab/>
      </w:r>
    </w:p>
    <w:p w14:paraId="79DE76B2" w14:textId="1092ADF0" w:rsidR="00211616" w:rsidRPr="00240318" w:rsidRDefault="00211616" w:rsidP="00211616">
      <w:pPr>
        <w:tabs>
          <w:tab w:val="left" w:pos="720"/>
          <w:tab w:val="left" w:pos="1440"/>
          <w:tab w:val="left" w:pos="2160"/>
          <w:tab w:val="left" w:pos="7965"/>
        </w:tabs>
        <w:spacing w:after="0"/>
        <w:rPr>
          <w:b/>
          <w:bCs/>
          <w:sz w:val="20"/>
          <w:szCs w:val="20"/>
        </w:rPr>
      </w:pPr>
      <w:r w:rsidRPr="00240318">
        <w:rPr>
          <w:b/>
          <w:bCs/>
          <w:sz w:val="20"/>
          <w:szCs w:val="20"/>
        </w:rPr>
        <w:t>2</w:t>
      </w:r>
      <w:r w:rsidR="006A313E">
        <w:rPr>
          <w:b/>
          <w:bCs/>
          <w:sz w:val="20"/>
          <w:szCs w:val="20"/>
        </w:rPr>
        <w:t>5/26 0</w:t>
      </w:r>
      <w:r w:rsidR="00D667D4">
        <w:rPr>
          <w:b/>
          <w:bCs/>
          <w:sz w:val="20"/>
          <w:szCs w:val="20"/>
        </w:rPr>
        <w:t>93</w:t>
      </w:r>
      <w:r w:rsidR="00D667D4">
        <w:rPr>
          <w:b/>
          <w:bCs/>
          <w:sz w:val="20"/>
          <w:szCs w:val="20"/>
        </w:rPr>
        <w:tab/>
      </w:r>
      <w:r w:rsidRPr="00240318">
        <w:rPr>
          <w:b/>
          <w:bCs/>
          <w:sz w:val="20"/>
          <w:szCs w:val="20"/>
        </w:rPr>
        <w:t>Finances</w:t>
      </w:r>
    </w:p>
    <w:p w14:paraId="667C8193" w14:textId="293D0713" w:rsidR="00211616" w:rsidRDefault="0065704F" w:rsidP="00211616">
      <w:pPr>
        <w:pStyle w:val="ListParagraph"/>
        <w:numPr>
          <w:ilvl w:val="0"/>
          <w:numId w:val="2"/>
        </w:numPr>
        <w:tabs>
          <w:tab w:val="left" w:pos="426"/>
          <w:tab w:val="left" w:pos="1418"/>
        </w:tabs>
        <w:spacing w:after="0"/>
        <w:rPr>
          <w:sz w:val="18"/>
          <w:szCs w:val="18"/>
        </w:rPr>
      </w:pPr>
      <w:r>
        <w:rPr>
          <w:sz w:val="18"/>
          <w:szCs w:val="18"/>
        </w:rPr>
        <w:t xml:space="preserve">Bank Reconciliation </w:t>
      </w:r>
      <w:r w:rsidR="000E2958">
        <w:rPr>
          <w:sz w:val="18"/>
          <w:szCs w:val="18"/>
        </w:rPr>
        <w:t xml:space="preserve">as at </w:t>
      </w:r>
      <w:r w:rsidR="00350806">
        <w:rPr>
          <w:sz w:val="18"/>
          <w:szCs w:val="18"/>
        </w:rPr>
        <w:t>31.01.26</w:t>
      </w:r>
      <w:r w:rsidR="00561877">
        <w:rPr>
          <w:sz w:val="18"/>
          <w:szCs w:val="18"/>
        </w:rPr>
        <w:t xml:space="preserve"> </w:t>
      </w:r>
      <w:r w:rsidR="0042061D">
        <w:rPr>
          <w:sz w:val="18"/>
          <w:szCs w:val="18"/>
        </w:rPr>
        <w:t>£</w:t>
      </w:r>
      <w:r w:rsidR="00E318EB">
        <w:rPr>
          <w:sz w:val="18"/>
          <w:szCs w:val="18"/>
        </w:rPr>
        <w:t>36919.36</w:t>
      </w:r>
    </w:p>
    <w:p w14:paraId="5183C86E" w14:textId="77777777" w:rsidR="00211616" w:rsidRPr="00D413F8" w:rsidRDefault="00211616" w:rsidP="00211616">
      <w:pPr>
        <w:pStyle w:val="ListParagraph"/>
        <w:tabs>
          <w:tab w:val="left" w:pos="426"/>
          <w:tab w:val="left" w:pos="1418"/>
        </w:tabs>
        <w:spacing w:after="0"/>
        <w:ind w:left="2138"/>
        <w:rPr>
          <w:sz w:val="18"/>
          <w:szCs w:val="18"/>
        </w:rPr>
      </w:pPr>
    </w:p>
    <w:p w14:paraId="47AD109B" w14:textId="77777777" w:rsidR="00211616" w:rsidRDefault="00211616" w:rsidP="00211616">
      <w:pPr>
        <w:pStyle w:val="ListParagraph"/>
        <w:numPr>
          <w:ilvl w:val="0"/>
          <w:numId w:val="2"/>
        </w:numPr>
        <w:tabs>
          <w:tab w:val="left" w:pos="426"/>
          <w:tab w:val="left" w:pos="1418"/>
        </w:tabs>
        <w:spacing w:after="0"/>
        <w:rPr>
          <w:sz w:val="18"/>
          <w:szCs w:val="18"/>
        </w:rPr>
      </w:pPr>
      <w:r w:rsidRPr="005B35EE">
        <w:rPr>
          <w:sz w:val="18"/>
          <w:szCs w:val="18"/>
        </w:rPr>
        <w:t>To agree schedule of payments as indicated below:</w:t>
      </w:r>
    </w:p>
    <w:p w14:paraId="00528D25" w14:textId="16B39D24" w:rsidR="008A4E9D" w:rsidRPr="008A4E9D" w:rsidRDefault="00B43195" w:rsidP="00B74421">
      <w:pPr>
        <w:tabs>
          <w:tab w:val="left" w:pos="426"/>
          <w:tab w:val="left" w:pos="1418"/>
          <w:tab w:val="left" w:pos="3544"/>
        </w:tabs>
        <w:spacing w:after="0"/>
        <w:rPr>
          <w:sz w:val="18"/>
          <w:szCs w:val="18"/>
        </w:rPr>
      </w:pPr>
      <w:r>
        <w:rPr>
          <w:sz w:val="18"/>
          <w:szCs w:val="18"/>
        </w:rPr>
        <w:tab/>
      </w:r>
      <w:r>
        <w:rPr>
          <w:sz w:val="18"/>
          <w:szCs w:val="18"/>
        </w:rPr>
        <w:tab/>
      </w:r>
      <w:r w:rsidR="008A4E9D" w:rsidRPr="008A4E9D">
        <w:rPr>
          <w:sz w:val="18"/>
          <w:szCs w:val="18"/>
        </w:rPr>
        <w:t>J Gregory</w:t>
      </w:r>
      <w:r w:rsidR="008A4E9D">
        <w:rPr>
          <w:sz w:val="18"/>
          <w:szCs w:val="18"/>
        </w:rPr>
        <w:tab/>
      </w:r>
      <w:r w:rsidR="008A4E9D" w:rsidRPr="008A4E9D">
        <w:rPr>
          <w:sz w:val="18"/>
          <w:szCs w:val="18"/>
        </w:rPr>
        <w:t xml:space="preserve">Salary </w:t>
      </w:r>
      <w:r w:rsidR="008A4E9D" w:rsidRPr="008A4E9D">
        <w:rPr>
          <w:sz w:val="18"/>
          <w:szCs w:val="18"/>
        </w:rPr>
        <w:tab/>
      </w:r>
      <w:r w:rsidR="008A4E9D" w:rsidRPr="008A4E9D">
        <w:rPr>
          <w:sz w:val="18"/>
          <w:szCs w:val="18"/>
        </w:rPr>
        <w:tab/>
        <w:t xml:space="preserve">             </w:t>
      </w:r>
      <w:r w:rsidR="008A4E9D" w:rsidRPr="008A4E9D">
        <w:rPr>
          <w:sz w:val="18"/>
          <w:szCs w:val="18"/>
        </w:rPr>
        <w:tab/>
      </w:r>
      <w:r w:rsidR="008A4E9D" w:rsidRPr="008A4E9D">
        <w:rPr>
          <w:sz w:val="18"/>
          <w:szCs w:val="18"/>
        </w:rPr>
        <w:tab/>
      </w:r>
      <w:r w:rsidR="001D08E3">
        <w:rPr>
          <w:sz w:val="18"/>
          <w:szCs w:val="18"/>
        </w:rPr>
        <w:tab/>
      </w:r>
      <w:r w:rsidR="008A4E9D" w:rsidRPr="008A4E9D">
        <w:rPr>
          <w:sz w:val="18"/>
          <w:szCs w:val="18"/>
        </w:rPr>
        <w:t>£262.99</w:t>
      </w:r>
    </w:p>
    <w:p w14:paraId="79FD6807" w14:textId="4561644C" w:rsidR="008A4E9D" w:rsidRPr="008A4E9D" w:rsidRDefault="008A4E9D" w:rsidP="00B74421">
      <w:pPr>
        <w:tabs>
          <w:tab w:val="left" w:pos="426"/>
          <w:tab w:val="left" w:pos="3544"/>
          <w:tab w:val="left" w:pos="7230"/>
          <w:tab w:val="left" w:pos="8472"/>
        </w:tabs>
        <w:spacing w:after="0"/>
        <w:rPr>
          <w:sz w:val="18"/>
          <w:szCs w:val="18"/>
        </w:rPr>
      </w:pPr>
      <w:r>
        <w:rPr>
          <w:sz w:val="18"/>
          <w:szCs w:val="18"/>
        </w:rPr>
        <w:tab/>
        <w:t xml:space="preserve">                           </w:t>
      </w:r>
      <w:r w:rsidRPr="008A4E9D">
        <w:rPr>
          <w:sz w:val="18"/>
          <w:szCs w:val="18"/>
        </w:rPr>
        <w:t xml:space="preserve">HMRC                                   </w:t>
      </w:r>
      <w:r w:rsidRPr="008A4E9D">
        <w:rPr>
          <w:sz w:val="18"/>
          <w:szCs w:val="18"/>
        </w:rPr>
        <w:tab/>
        <w:t xml:space="preserve">PAYE Liability                  </w:t>
      </w:r>
      <w:r w:rsidRPr="008A4E9D">
        <w:rPr>
          <w:sz w:val="18"/>
          <w:szCs w:val="18"/>
        </w:rPr>
        <w:tab/>
        <w:t>£58.00</w:t>
      </w:r>
    </w:p>
    <w:p w14:paraId="65FFD355" w14:textId="02134EB6" w:rsidR="008A4E9D" w:rsidRDefault="008A4E9D" w:rsidP="00B74421">
      <w:pPr>
        <w:tabs>
          <w:tab w:val="left" w:pos="426"/>
          <w:tab w:val="left" w:pos="1418"/>
          <w:tab w:val="left" w:pos="3544"/>
          <w:tab w:val="left" w:pos="7230"/>
          <w:tab w:val="left" w:pos="8472"/>
        </w:tabs>
        <w:spacing w:after="0"/>
      </w:pPr>
      <w:r w:rsidRPr="008A4E9D">
        <w:rPr>
          <w:sz w:val="18"/>
          <w:szCs w:val="18"/>
        </w:rPr>
        <w:tab/>
      </w:r>
      <w:r w:rsidR="00111CC3">
        <w:rPr>
          <w:sz w:val="18"/>
          <w:szCs w:val="18"/>
        </w:rPr>
        <w:t xml:space="preserve">                    </w:t>
      </w:r>
      <w:r w:rsidR="00111CC3">
        <w:rPr>
          <w:sz w:val="18"/>
          <w:szCs w:val="18"/>
        </w:rPr>
        <w:tab/>
      </w:r>
      <w:r w:rsidR="00E318EB">
        <w:rPr>
          <w:sz w:val="18"/>
          <w:szCs w:val="18"/>
        </w:rPr>
        <w:t>SALC</w:t>
      </w:r>
      <w:r w:rsidR="00E318EB">
        <w:rPr>
          <w:sz w:val="18"/>
          <w:szCs w:val="18"/>
        </w:rPr>
        <w:tab/>
        <w:t>Training (Clerk)</w:t>
      </w:r>
      <w:r w:rsidR="00E318EB">
        <w:rPr>
          <w:sz w:val="18"/>
          <w:szCs w:val="18"/>
        </w:rPr>
        <w:tab/>
        <w:t>£25.00</w:t>
      </w:r>
    </w:p>
    <w:p w14:paraId="2AD7BC75" w14:textId="02112AE8" w:rsidR="00D25160" w:rsidRPr="00B43195" w:rsidRDefault="00D9331A" w:rsidP="00D9331A">
      <w:pPr>
        <w:tabs>
          <w:tab w:val="left" w:pos="426"/>
          <w:tab w:val="left" w:pos="2127"/>
          <w:tab w:val="left" w:pos="2694"/>
          <w:tab w:val="left" w:pos="4395"/>
          <w:tab w:val="left" w:pos="4962"/>
          <w:tab w:val="left" w:pos="8472"/>
        </w:tabs>
        <w:spacing w:after="0"/>
        <w:ind w:left="1418"/>
        <w:rPr>
          <w:sz w:val="18"/>
          <w:szCs w:val="18"/>
        </w:rPr>
      </w:pPr>
      <w:r>
        <w:rPr>
          <w:sz w:val="18"/>
          <w:szCs w:val="18"/>
        </w:rPr>
        <w:tab/>
      </w:r>
    </w:p>
    <w:p w14:paraId="28482EE5" w14:textId="303814C1" w:rsidR="007C581A" w:rsidRDefault="007C581A" w:rsidP="0048674B">
      <w:pPr>
        <w:tabs>
          <w:tab w:val="left" w:pos="426"/>
          <w:tab w:val="left" w:pos="1418"/>
          <w:tab w:val="left" w:pos="4395"/>
          <w:tab w:val="left" w:pos="8472"/>
        </w:tabs>
        <w:spacing w:after="0"/>
        <w:ind w:left="1418"/>
        <w:rPr>
          <w:b/>
          <w:bCs/>
          <w:sz w:val="18"/>
          <w:szCs w:val="18"/>
        </w:rPr>
      </w:pPr>
      <w:r w:rsidRPr="00CD0FDD">
        <w:rPr>
          <w:b/>
          <w:bCs/>
          <w:sz w:val="18"/>
          <w:szCs w:val="18"/>
        </w:rPr>
        <w:t xml:space="preserve">Resolved:  Proposed Cllr </w:t>
      </w:r>
      <w:r w:rsidR="00FE4540">
        <w:rPr>
          <w:b/>
          <w:bCs/>
          <w:sz w:val="18"/>
          <w:szCs w:val="18"/>
        </w:rPr>
        <w:t xml:space="preserve">Hanley </w:t>
      </w:r>
      <w:r w:rsidRPr="00CD0FDD">
        <w:rPr>
          <w:b/>
          <w:bCs/>
          <w:sz w:val="18"/>
          <w:szCs w:val="18"/>
        </w:rPr>
        <w:t xml:space="preserve">and seconded Cllr </w:t>
      </w:r>
      <w:r w:rsidR="00A079F1">
        <w:rPr>
          <w:b/>
          <w:bCs/>
          <w:sz w:val="18"/>
          <w:szCs w:val="18"/>
        </w:rPr>
        <w:t>Francis</w:t>
      </w:r>
      <w:r w:rsidRPr="00CD0FDD">
        <w:rPr>
          <w:b/>
          <w:bCs/>
          <w:sz w:val="18"/>
          <w:szCs w:val="18"/>
        </w:rPr>
        <w:t xml:space="preserve"> with all in agreement to accept the </w:t>
      </w:r>
      <w:r w:rsidR="0048674B" w:rsidRPr="00CD0FDD">
        <w:rPr>
          <w:b/>
          <w:bCs/>
          <w:sz w:val="18"/>
          <w:szCs w:val="18"/>
        </w:rPr>
        <w:t>payment schedule.</w:t>
      </w:r>
    </w:p>
    <w:p w14:paraId="781ABB7C" w14:textId="77777777" w:rsidR="00307641" w:rsidRDefault="00307641" w:rsidP="0048674B">
      <w:pPr>
        <w:tabs>
          <w:tab w:val="left" w:pos="426"/>
          <w:tab w:val="left" w:pos="1418"/>
          <w:tab w:val="left" w:pos="4395"/>
          <w:tab w:val="left" w:pos="8472"/>
        </w:tabs>
        <w:spacing w:after="0"/>
        <w:ind w:left="1418"/>
        <w:rPr>
          <w:b/>
          <w:bCs/>
          <w:sz w:val="18"/>
          <w:szCs w:val="18"/>
        </w:rPr>
      </w:pPr>
    </w:p>
    <w:p w14:paraId="300A876B" w14:textId="5D3EC920" w:rsidR="00307641" w:rsidRPr="00C3147C" w:rsidRDefault="00385710" w:rsidP="00385710">
      <w:pPr>
        <w:pStyle w:val="ListParagraph"/>
        <w:numPr>
          <w:ilvl w:val="0"/>
          <w:numId w:val="2"/>
        </w:numPr>
      </w:pPr>
      <w:r w:rsidRPr="00385710">
        <w:rPr>
          <w:rFonts w:ascii="Aptos" w:hAnsi="Aptos"/>
          <w:color w:val="000000"/>
          <w:sz w:val="18"/>
        </w:rPr>
        <w:lastRenderedPageBreak/>
        <w:t xml:space="preserve">Clerk confirmed the precept request and advised the meeting that payment will be made in two </w:t>
      </w:r>
      <w:proofErr w:type="spellStart"/>
      <w:r w:rsidRPr="00385710">
        <w:rPr>
          <w:rFonts w:ascii="Aptos" w:hAnsi="Aptos"/>
          <w:color w:val="000000"/>
          <w:sz w:val="18"/>
        </w:rPr>
        <w:t>installments</w:t>
      </w:r>
      <w:proofErr w:type="spellEnd"/>
      <w:r w:rsidRPr="00385710">
        <w:rPr>
          <w:rFonts w:ascii="Aptos" w:hAnsi="Aptos"/>
          <w:color w:val="000000"/>
          <w:sz w:val="18"/>
        </w:rPr>
        <w:t xml:space="preserve"> instead of one, as in previous years.</w:t>
      </w:r>
    </w:p>
    <w:p w14:paraId="7E110C9A" w14:textId="77777777" w:rsidR="0036035F" w:rsidRPr="00B30CBB" w:rsidRDefault="0036035F" w:rsidP="0036035F">
      <w:pPr>
        <w:pStyle w:val="ListParagraph"/>
        <w:tabs>
          <w:tab w:val="left" w:pos="993"/>
        </w:tabs>
        <w:spacing w:after="0"/>
        <w:ind w:left="2138"/>
        <w:rPr>
          <w:b/>
          <w:bCs/>
          <w:sz w:val="20"/>
          <w:szCs w:val="20"/>
        </w:rPr>
      </w:pPr>
    </w:p>
    <w:p w14:paraId="168027AF" w14:textId="30F7DAE5" w:rsidR="00211616" w:rsidRDefault="00211616" w:rsidP="00211616">
      <w:pPr>
        <w:tabs>
          <w:tab w:val="left" w:pos="993"/>
        </w:tabs>
        <w:spacing w:after="0"/>
        <w:rPr>
          <w:b/>
          <w:bCs/>
        </w:rPr>
      </w:pPr>
      <w:r>
        <w:rPr>
          <w:b/>
          <w:bCs/>
          <w:sz w:val="20"/>
          <w:szCs w:val="20"/>
        </w:rPr>
        <w:t>2</w:t>
      </w:r>
      <w:r w:rsidR="0036035F">
        <w:rPr>
          <w:b/>
          <w:bCs/>
          <w:sz w:val="20"/>
          <w:szCs w:val="20"/>
        </w:rPr>
        <w:t>5/26 0</w:t>
      </w:r>
      <w:r w:rsidR="00385710">
        <w:rPr>
          <w:b/>
          <w:bCs/>
          <w:sz w:val="20"/>
          <w:szCs w:val="20"/>
        </w:rPr>
        <w:t>94</w:t>
      </w:r>
      <w:r>
        <w:rPr>
          <w:b/>
          <w:bCs/>
          <w:sz w:val="20"/>
          <w:szCs w:val="20"/>
        </w:rPr>
        <w:tab/>
      </w:r>
      <w:r w:rsidRPr="00D706CB">
        <w:rPr>
          <w:b/>
          <w:bCs/>
          <w:sz w:val="20"/>
          <w:szCs w:val="20"/>
        </w:rPr>
        <w:tab/>
      </w:r>
      <w:r>
        <w:rPr>
          <w:b/>
          <w:bCs/>
          <w:sz w:val="20"/>
          <w:szCs w:val="20"/>
        </w:rPr>
        <w:t>O</w:t>
      </w:r>
      <w:r>
        <w:rPr>
          <w:b/>
          <w:bCs/>
        </w:rPr>
        <w:t>ther business Referred to the Clerk</w:t>
      </w:r>
    </w:p>
    <w:p w14:paraId="7102B22D" w14:textId="4CC005CD" w:rsidR="00440857" w:rsidRPr="00D81E3A" w:rsidRDefault="00385710" w:rsidP="00872609">
      <w:pPr>
        <w:spacing w:after="0"/>
        <w:ind w:left="1440"/>
        <w:rPr>
          <w:rFonts w:ascii="Aptos" w:hAnsi="Aptos"/>
          <w:color w:val="000000"/>
          <w:sz w:val="18"/>
          <w:szCs w:val="18"/>
        </w:rPr>
      </w:pPr>
      <w:r w:rsidRPr="00D81E3A">
        <w:rPr>
          <w:rFonts w:ascii="Aptos" w:hAnsi="Aptos"/>
          <w:color w:val="000000"/>
          <w:sz w:val="18"/>
          <w:szCs w:val="18"/>
        </w:rPr>
        <w:t xml:space="preserve">PCSO </w:t>
      </w:r>
      <w:r w:rsidR="00872609" w:rsidRPr="00D81E3A">
        <w:rPr>
          <w:rFonts w:ascii="Aptos" w:hAnsi="Aptos"/>
          <w:color w:val="000000"/>
          <w:sz w:val="18"/>
          <w:szCs w:val="18"/>
        </w:rPr>
        <w:t>offered to attend any community events and provided a report for the parish newsletter which the Clerk would pass on.</w:t>
      </w:r>
    </w:p>
    <w:p w14:paraId="0AC543A0" w14:textId="77777777" w:rsidR="00872609" w:rsidRPr="00D81E3A" w:rsidRDefault="00872609" w:rsidP="00385710">
      <w:pPr>
        <w:spacing w:after="0"/>
        <w:rPr>
          <w:b/>
          <w:bCs/>
          <w:sz w:val="18"/>
          <w:szCs w:val="18"/>
        </w:rPr>
      </w:pPr>
    </w:p>
    <w:p w14:paraId="314A7A0A" w14:textId="5E1795ED" w:rsidR="00872609" w:rsidRDefault="00485304" w:rsidP="00485304">
      <w:pPr>
        <w:ind w:left="1440"/>
        <w:rPr>
          <w:rFonts w:ascii="Aptos" w:hAnsi="Aptos"/>
          <w:bCs/>
          <w:color w:val="000000"/>
          <w:sz w:val="18"/>
          <w:szCs w:val="18"/>
        </w:rPr>
      </w:pPr>
      <w:r w:rsidRPr="00D81E3A">
        <w:rPr>
          <w:rFonts w:ascii="Aptos" w:hAnsi="Aptos"/>
          <w:bCs/>
          <w:color w:val="000000"/>
          <w:sz w:val="18"/>
          <w:szCs w:val="18"/>
        </w:rPr>
        <w:t>Assertion 10 training covered a new tick box on the AGAR form,</w:t>
      </w:r>
      <w:r w:rsidR="00D81E3A">
        <w:rPr>
          <w:rFonts w:ascii="Aptos" w:hAnsi="Aptos"/>
          <w:bCs/>
          <w:color w:val="000000"/>
          <w:sz w:val="18"/>
          <w:szCs w:val="18"/>
        </w:rPr>
        <w:t xml:space="preserve"> in brief</w:t>
      </w:r>
      <w:r w:rsidRPr="00D81E3A">
        <w:rPr>
          <w:rFonts w:ascii="Aptos" w:hAnsi="Aptos"/>
          <w:bCs/>
          <w:color w:val="000000"/>
          <w:sz w:val="18"/>
          <w:szCs w:val="18"/>
        </w:rPr>
        <w:t xml:space="preserve"> requiring use of a gov.uk website and primary email. Gmail accounts are not allowed, so the Clerk will use the org.uk address, which is currently </w:t>
      </w:r>
      <w:r w:rsidRPr="00C35726">
        <w:rPr>
          <w:rFonts w:ascii="Aptos" w:hAnsi="Aptos"/>
          <w:bCs/>
          <w:color w:val="000000"/>
          <w:sz w:val="18"/>
          <w:szCs w:val="18"/>
        </w:rPr>
        <w:t>compliant</w:t>
      </w:r>
      <w:r w:rsidR="00C35726" w:rsidRPr="00C35726">
        <w:rPr>
          <w:rFonts w:ascii="Aptos" w:hAnsi="Aptos"/>
          <w:bCs/>
          <w:color w:val="000000"/>
          <w:sz w:val="18"/>
          <w:szCs w:val="18"/>
        </w:rPr>
        <w:t xml:space="preserve"> although worth mentioning that this may change so we will need to be prepared.</w:t>
      </w:r>
    </w:p>
    <w:p w14:paraId="7A0E68AD" w14:textId="15190E95" w:rsidR="004D7702" w:rsidRPr="00C35726" w:rsidRDefault="004D7702" w:rsidP="00485304">
      <w:pPr>
        <w:ind w:left="1440"/>
        <w:rPr>
          <w:bCs/>
          <w:sz w:val="18"/>
          <w:szCs w:val="18"/>
        </w:rPr>
      </w:pPr>
      <w:r>
        <w:rPr>
          <w:rFonts w:ascii="Aptos" w:hAnsi="Aptos"/>
          <w:bCs/>
          <w:color w:val="000000"/>
          <w:sz w:val="18"/>
          <w:szCs w:val="18"/>
        </w:rPr>
        <w:t>Cllr Buckwell</w:t>
      </w:r>
      <w:r w:rsidR="00E7292E">
        <w:rPr>
          <w:rFonts w:ascii="Aptos" w:hAnsi="Aptos"/>
          <w:bCs/>
          <w:color w:val="000000"/>
          <w:sz w:val="18"/>
          <w:szCs w:val="18"/>
        </w:rPr>
        <w:t xml:space="preserve"> requested a team clean the bridleway before bird nesting season.  Chris at the Lavender Farm would be approached and they agreed 1</w:t>
      </w:r>
      <w:r w:rsidR="00E7292E" w:rsidRPr="00E7292E">
        <w:rPr>
          <w:rFonts w:ascii="Aptos" w:hAnsi="Aptos"/>
          <w:bCs/>
          <w:color w:val="000000"/>
          <w:sz w:val="18"/>
          <w:szCs w:val="18"/>
          <w:vertAlign w:val="superscript"/>
        </w:rPr>
        <w:t>st</w:t>
      </w:r>
      <w:r w:rsidR="00E7292E">
        <w:rPr>
          <w:rFonts w:ascii="Aptos" w:hAnsi="Aptos"/>
          <w:bCs/>
          <w:color w:val="000000"/>
          <w:sz w:val="18"/>
          <w:szCs w:val="18"/>
        </w:rPr>
        <w:t xml:space="preserve"> March </w:t>
      </w:r>
    </w:p>
    <w:p w14:paraId="2CB58F1A" w14:textId="77777777" w:rsidR="007B7A4B" w:rsidRDefault="007B7A4B" w:rsidP="00385710">
      <w:pPr>
        <w:spacing w:after="0"/>
        <w:rPr>
          <w:b/>
          <w:bCs/>
          <w:sz w:val="20"/>
          <w:szCs w:val="20"/>
        </w:rPr>
      </w:pPr>
    </w:p>
    <w:p w14:paraId="320F56B6" w14:textId="7357A756" w:rsidR="000D703B" w:rsidRDefault="00211616" w:rsidP="00211616">
      <w:pPr>
        <w:spacing w:after="0"/>
        <w:rPr>
          <w:b/>
          <w:bCs/>
          <w:sz w:val="20"/>
          <w:szCs w:val="20"/>
        </w:rPr>
      </w:pPr>
      <w:r w:rsidRPr="005E57FC">
        <w:rPr>
          <w:b/>
          <w:bCs/>
          <w:sz w:val="20"/>
          <w:szCs w:val="20"/>
        </w:rPr>
        <w:t>2</w:t>
      </w:r>
      <w:r w:rsidR="005A5DCB">
        <w:rPr>
          <w:b/>
          <w:bCs/>
          <w:sz w:val="20"/>
          <w:szCs w:val="20"/>
        </w:rPr>
        <w:t>5/26 0</w:t>
      </w:r>
      <w:r w:rsidR="00485304">
        <w:rPr>
          <w:b/>
          <w:bCs/>
          <w:sz w:val="20"/>
          <w:szCs w:val="20"/>
        </w:rPr>
        <w:t>95</w:t>
      </w:r>
      <w:r>
        <w:rPr>
          <w:b/>
          <w:bCs/>
          <w:sz w:val="20"/>
          <w:szCs w:val="20"/>
        </w:rPr>
        <w:t xml:space="preserve"> </w:t>
      </w:r>
      <w:r w:rsidRPr="005E57FC">
        <w:rPr>
          <w:b/>
          <w:bCs/>
          <w:sz w:val="20"/>
          <w:szCs w:val="20"/>
        </w:rPr>
        <w:tab/>
      </w:r>
      <w:r w:rsidR="000D703B">
        <w:rPr>
          <w:b/>
          <w:bCs/>
          <w:sz w:val="20"/>
          <w:szCs w:val="20"/>
        </w:rPr>
        <w:t>Any Other Business</w:t>
      </w:r>
    </w:p>
    <w:p w14:paraId="179CF6E7" w14:textId="419C038C" w:rsidR="00BC76BC" w:rsidRPr="00AC72EA" w:rsidRDefault="000D703B" w:rsidP="0043523D">
      <w:pPr>
        <w:spacing w:after="0"/>
        <w:rPr>
          <w:sz w:val="18"/>
          <w:szCs w:val="18"/>
        </w:rPr>
      </w:pPr>
      <w:r>
        <w:rPr>
          <w:b/>
          <w:bCs/>
          <w:sz w:val="20"/>
          <w:szCs w:val="20"/>
        </w:rPr>
        <w:tab/>
      </w:r>
      <w:r>
        <w:rPr>
          <w:b/>
          <w:bCs/>
          <w:sz w:val="20"/>
          <w:szCs w:val="20"/>
        </w:rPr>
        <w:tab/>
      </w:r>
      <w:r w:rsidR="00485304">
        <w:rPr>
          <w:sz w:val="18"/>
          <w:szCs w:val="18"/>
        </w:rPr>
        <w:t>Clerk to advise dates of Chapter 8 training</w:t>
      </w:r>
      <w:r w:rsidR="00E065B3" w:rsidRPr="00AC72EA">
        <w:rPr>
          <w:sz w:val="18"/>
          <w:szCs w:val="18"/>
        </w:rPr>
        <w:t xml:space="preserve"> </w:t>
      </w:r>
    </w:p>
    <w:p w14:paraId="38FE2522" w14:textId="77777777" w:rsidR="000D703B" w:rsidRDefault="000D703B" w:rsidP="00211616">
      <w:pPr>
        <w:spacing w:after="0"/>
        <w:rPr>
          <w:b/>
          <w:bCs/>
          <w:sz w:val="20"/>
          <w:szCs w:val="20"/>
        </w:rPr>
      </w:pPr>
    </w:p>
    <w:p w14:paraId="72C9378B" w14:textId="2818A5F3" w:rsidR="00211616" w:rsidRDefault="000D703B" w:rsidP="00211616">
      <w:pPr>
        <w:spacing w:after="0"/>
        <w:rPr>
          <w:b/>
          <w:bCs/>
          <w:sz w:val="20"/>
          <w:szCs w:val="20"/>
        </w:rPr>
      </w:pPr>
      <w:r>
        <w:rPr>
          <w:b/>
          <w:bCs/>
          <w:sz w:val="20"/>
          <w:szCs w:val="20"/>
        </w:rPr>
        <w:t>25/26 0</w:t>
      </w:r>
      <w:r w:rsidR="00485304">
        <w:rPr>
          <w:b/>
          <w:bCs/>
          <w:sz w:val="20"/>
          <w:szCs w:val="20"/>
        </w:rPr>
        <w:t>96</w:t>
      </w:r>
      <w:r>
        <w:rPr>
          <w:b/>
          <w:bCs/>
          <w:sz w:val="20"/>
          <w:szCs w:val="20"/>
        </w:rPr>
        <w:t xml:space="preserve"> </w:t>
      </w:r>
      <w:r>
        <w:rPr>
          <w:b/>
          <w:bCs/>
          <w:sz w:val="20"/>
          <w:szCs w:val="20"/>
        </w:rPr>
        <w:tab/>
      </w:r>
      <w:r w:rsidR="00211616" w:rsidRPr="005E57FC">
        <w:rPr>
          <w:b/>
          <w:bCs/>
          <w:sz w:val="20"/>
          <w:szCs w:val="20"/>
        </w:rPr>
        <w:t>Matters for consideration at the Next Meeting.</w:t>
      </w:r>
    </w:p>
    <w:p w14:paraId="2FEE9577" w14:textId="5DB4CE3B" w:rsidR="00211616" w:rsidRPr="00E50F4A" w:rsidRDefault="006C4E88" w:rsidP="00211616">
      <w:pPr>
        <w:spacing w:after="0"/>
        <w:rPr>
          <w:b/>
          <w:bCs/>
          <w:sz w:val="20"/>
          <w:szCs w:val="20"/>
          <w:u w:val="single"/>
        </w:rPr>
      </w:pPr>
      <w:r>
        <w:rPr>
          <w:b/>
          <w:bCs/>
          <w:sz w:val="20"/>
          <w:szCs w:val="20"/>
        </w:rPr>
        <w:tab/>
      </w:r>
      <w:r>
        <w:rPr>
          <w:b/>
          <w:bCs/>
          <w:sz w:val="20"/>
          <w:szCs w:val="20"/>
        </w:rPr>
        <w:tab/>
      </w:r>
    </w:p>
    <w:p w14:paraId="6EE8CE32" w14:textId="192CB781" w:rsidR="00211616" w:rsidRPr="00E50F4A" w:rsidRDefault="00211616" w:rsidP="00211616">
      <w:pPr>
        <w:spacing w:after="0"/>
        <w:rPr>
          <w:b/>
          <w:bCs/>
          <w:sz w:val="20"/>
          <w:szCs w:val="20"/>
        </w:rPr>
      </w:pPr>
      <w:r w:rsidRPr="00E50F4A">
        <w:rPr>
          <w:b/>
          <w:bCs/>
          <w:sz w:val="20"/>
          <w:szCs w:val="20"/>
        </w:rPr>
        <w:t>2</w:t>
      </w:r>
      <w:r w:rsidR="005A5DCB">
        <w:rPr>
          <w:b/>
          <w:bCs/>
          <w:sz w:val="20"/>
          <w:szCs w:val="20"/>
        </w:rPr>
        <w:t>5/26 0</w:t>
      </w:r>
      <w:r w:rsidR="00953C87">
        <w:rPr>
          <w:b/>
          <w:bCs/>
          <w:sz w:val="20"/>
          <w:szCs w:val="20"/>
        </w:rPr>
        <w:t>84</w:t>
      </w:r>
      <w:r w:rsidRPr="00E50F4A">
        <w:rPr>
          <w:b/>
          <w:bCs/>
          <w:sz w:val="20"/>
          <w:szCs w:val="20"/>
        </w:rPr>
        <w:tab/>
        <w:t xml:space="preserve">Date of the </w:t>
      </w:r>
      <w:r>
        <w:rPr>
          <w:b/>
          <w:bCs/>
          <w:sz w:val="20"/>
          <w:szCs w:val="20"/>
        </w:rPr>
        <w:t>next Meeting</w:t>
      </w:r>
      <w:r w:rsidRPr="00E50F4A">
        <w:rPr>
          <w:b/>
          <w:bCs/>
          <w:sz w:val="20"/>
          <w:szCs w:val="20"/>
        </w:rPr>
        <w:t xml:space="preserve"> </w:t>
      </w:r>
    </w:p>
    <w:p w14:paraId="1C52FF6C" w14:textId="7F4AC5B4" w:rsidR="00EE1049" w:rsidRDefault="00A65BB9" w:rsidP="007B6558">
      <w:pPr>
        <w:ind w:left="1440"/>
        <w:rPr>
          <w:sz w:val="18"/>
          <w:szCs w:val="18"/>
        </w:rPr>
      </w:pPr>
      <w:r>
        <w:rPr>
          <w:sz w:val="18"/>
          <w:szCs w:val="18"/>
        </w:rPr>
        <w:t>11</w:t>
      </w:r>
      <w:r w:rsidRPr="00A65BB9">
        <w:rPr>
          <w:sz w:val="18"/>
          <w:szCs w:val="18"/>
          <w:vertAlign w:val="superscript"/>
        </w:rPr>
        <w:t>th</w:t>
      </w:r>
      <w:r>
        <w:rPr>
          <w:sz w:val="18"/>
          <w:szCs w:val="18"/>
        </w:rPr>
        <w:t xml:space="preserve"> </w:t>
      </w:r>
      <w:r w:rsidR="00D81E3A">
        <w:rPr>
          <w:sz w:val="18"/>
          <w:szCs w:val="18"/>
        </w:rPr>
        <w:t>March</w:t>
      </w:r>
      <w:r>
        <w:rPr>
          <w:sz w:val="18"/>
          <w:szCs w:val="18"/>
        </w:rPr>
        <w:t xml:space="preserve"> 2026</w:t>
      </w:r>
    </w:p>
    <w:p w14:paraId="67AC66D3" w14:textId="25BED9C6" w:rsidR="00211616" w:rsidRPr="00710EA4" w:rsidRDefault="00211616" w:rsidP="00211616">
      <w:pPr>
        <w:rPr>
          <w:sz w:val="18"/>
          <w:szCs w:val="18"/>
        </w:rPr>
      </w:pPr>
      <w:r w:rsidRPr="00710EA4">
        <w:rPr>
          <w:sz w:val="18"/>
          <w:szCs w:val="18"/>
        </w:rPr>
        <w:t>Attendees were thanked for their contribution and attendanc</w:t>
      </w:r>
      <w:r w:rsidR="00A65BB9">
        <w:rPr>
          <w:sz w:val="18"/>
          <w:szCs w:val="18"/>
        </w:rPr>
        <w:t>e</w:t>
      </w:r>
      <w:r w:rsidR="000D703B">
        <w:rPr>
          <w:sz w:val="18"/>
          <w:szCs w:val="18"/>
        </w:rPr>
        <w:t xml:space="preserve">. </w:t>
      </w:r>
    </w:p>
    <w:p w14:paraId="5BF1ACEE" w14:textId="77777777" w:rsidR="00211616" w:rsidRPr="00710EA4" w:rsidRDefault="00211616" w:rsidP="00211616">
      <w:pPr>
        <w:tabs>
          <w:tab w:val="left" w:pos="993"/>
        </w:tabs>
        <w:spacing w:after="0"/>
        <w:rPr>
          <w:sz w:val="18"/>
          <w:szCs w:val="18"/>
        </w:rPr>
      </w:pPr>
    </w:p>
    <w:p w14:paraId="6183FF19" w14:textId="5FA3A079" w:rsidR="00211616" w:rsidRPr="00710EA4" w:rsidRDefault="00211616" w:rsidP="00211616">
      <w:pPr>
        <w:tabs>
          <w:tab w:val="left" w:pos="993"/>
        </w:tabs>
        <w:spacing w:after="0"/>
        <w:rPr>
          <w:sz w:val="18"/>
          <w:szCs w:val="18"/>
        </w:rPr>
      </w:pPr>
      <w:r w:rsidRPr="00710EA4">
        <w:rPr>
          <w:sz w:val="18"/>
          <w:szCs w:val="18"/>
        </w:rPr>
        <w:t xml:space="preserve">Meeting closed </w:t>
      </w:r>
      <w:r w:rsidR="00710EA4">
        <w:rPr>
          <w:sz w:val="18"/>
          <w:szCs w:val="18"/>
        </w:rPr>
        <w:t>8.</w:t>
      </w:r>
      <w:r w:rsidR="004B2473">
        <w:rPr>
          <w:sz w:val="18"/>
          <w:szCs w:val="18"/>
        </w:rPr>
        <w:t>4</w:t>
      </w:r>
      <w:r w:rsidR="00D81E3A">
        <w:rPr>
          <w:sz w:val="18"/>
          <w:szCs w:val="18"/>
        </w:rPr>
        <w:t>0</w:t>
      </w:r>
      <w:r w:rsidRPr="00710EA4">
        <w:rPr>
          <w:sz w:val="18"/>
          <w:szCs w:val="18"/>
        </w:rPr>
        <w:t xml:space="preserve">pm </w:t>
      </w:r>
    </w:p>
    <w:p w14:paraId="1FDE5DB7" w14:textId="77777777" w:rsidR="00211616" w:rsidRPr="00710EA4" w:rsidRDefault="00211616" w:rsidP="00211616">
      <w:pPr>
        <w:tabs>
          <w:tab w:val="left" w:pos="993"/>
        </w:tabs>
        <w:spacing w:after="0"/>
        <w:rPr>
          <w:sz w:val="18"/>
          <w:szCs w:val="18"/>
        </w:rPr>
      </w:pPr>
    </w:p>
    <w:p w14:paraId="4585D09F" w14:textId="70BACBAF" w:rsidR="00211616" w:rsidRPr="00710EA4" w:rsidRDefault="00211616" w:rsidP="00211616">
      <w:pPr>
        <w:rPr>
          <w:sz w:val="18"/>
          <w:szCs w:val="18"/>
        </w:rPr>
      </w:pPr>
      <w:r w:rsidRPr="00710EA4">
        <w:rPr>
          <w:sz w:val="18"/>
          <w:szCs w:val="18"/>
        </w:rPr>
        <w:t xml:space="preserve">A signed copy of the minutes can be viewed by arrangement via the Parish </w:t>
      </w:r>
      <w:r w:rsidRPr="00710EA4">
        <w:rPr>
          <w:color w:val="000000" w:themeColor="text1"/>
          <w:sz w:val="18"/>
          <w:szCs w:val="18"/>
        </w:rPr>
        <w:t>Clerk</w:t>
      </w:r>
      <w:r w:rsidR="009655F2" w:rsidRPr="00710EA4">
        <w:rPr>
          <w:color w:val="000000" w:themeColor="text1"/>
          <w:sz w:val="18"/>
          <w:szCs w:val="18"/>
        </w:rPr>
        <w:t>.</w:t>
      </w:r>
    </w:p>
    <w:sectPr w:rsidR="00211616" w:rsidRPr="00710E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3EA"/>
    <w:multiLevelType w:val="hybridMultilevel"/>
    <w:tmpl w:val="52FABA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DB181A"/>
    <w:multiLevelType w:val="hybridMultilevel"/>
    <w:tmpl w:val="85FA5C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13B1DC1"/>
    <w:multiLevelType w:val="hybridMultilevel"/>
    <w:tmpl w:val="5ED0D15E"/>
    <w:lvl w:ilvl="0" w:tplc="08090017">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2CCA0809"/>
    <w:multiLevelType w:val="hybridMultilevel"/>
    <w:tmpl w:val="6CD497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F2E33D7"/>
    <w:multiLevelType w:val="hybridMultilevel"/>
    <w:tmpl w:val="1D907B10"/>
    <w:lvl w:ilvl="0" w:tplc="08090001">
      <w:start w:val="1"/>
      <w:numFmt w:val="bullet"/>
      <w:lvlText w:val=""/>
      <w:lvlJc w:val="left"/>
      <w:pPr>
        <w:ind w:left="2640" w:hanging="360"/>
      </w:pPr>
      <w:rPr>
        <w:rFonts w:ascii="Symbol" w:hAnsi="Symbol"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4080" w:hanging="360"/>
      </w:pPr>
      <w:rPr>
        <w:rFonts w:ascii="Wingdings" w:hAnsi="Wingdings" w:hint="default"/>
      </w:rPr>
    </w:lvl>
    <w:lvl w:ilvl="3" w:tplc="08090001" w:tentative="1">
      <w:start w:val="1"/>
      <w:numFmt w:val="bullet"/>
      <w:lvlText w:val=""/>
      <w:lvlJc w:val="left"/>
      <w:pPr>
        <w:ind w:left="4800" w:hanging="360"/>
      </w:pPr>
      <w:rPr>
        <w:rFonts w:ascii="Symbol" w:hAnsi="Symbol" w:hint="default"/>
      </w:rPr>
    </w:lvl>
    <w:lvl w:ilvl="4" w:tplc="08090003" w:tentative="1">
      <w:start w:val="1"/>
      <w:numFmt w:val="bullet"/>
      <w:lvlText w:val="o"/>
      <w:lvlJc w:val="left"/>
      <w:pPr>
        <w:ind w:left="5520" w:hanging="360"/>
      </w:pPr>
      <w:rPr>
        <w:rFonts w:ascii="Courier New" w:hAnsi="Courier New" w:cs="Courier New" w:hint="default"/>
      </w:rPr>
    </w:lvl>
    <w:lvl w:ilvl="5" w:tplc="08090005" w:tentative="1">
      <w:start w:val="1"/>
      <w:numFmt w:val="bullet"/>
      <w:lvlText w:val=""/>
      <w:lvlJc w:val="left"/>
      <w:pPr>
        <w:ind w:left="6240" w:hanging="360"/>
      </w:pPr>
      <w:rPr>
        <w:rFonts w:ascii="Wingdings" w:hAnsi="Wingdings" w:hint="default"/>
      </w:rPr>
    </w:lvl>
    <w:lvl w:ilvl="6" w:tplc="08090001" w:tentative="1">
      <w:start w:val="1"/>
      <w:numFmt w:val="bullet"/>
      <w:lvlText w:val=""/>
      <w:lvlJc w:val="left"/>
      <w:pPr>
        <w:ind w:left="6960" w:hanging="360"/>
      </w:pPr>
      <w:rPr>
        <w:rFonts w:ascii="Symbol" w:hAnsi="Symbol" w:hint="default"/>
      </w:rPr>
    </w:lvl>
    <w:lvl w:ilvl="7" w:tplc="08090003" w:tentative="1">
      <w:start w:val="1"/>
      <w:numFmt w:val="bullet"/>
      <w:lvlText w:val="o"/>
      <w:lvlJc w:val="left"/>
      <w:pPr>
        <w:ind w:left="7680" w:hanging="360"/>
      </w:pPr>
      <w:rPr>
        <w:rFonts w:ascii="Courier New" w:hAnsi="Courier New" w:cs="Courier New" w:hint="default"/>
      </w:rPr>
    </w:lvl>
    <w:lvl w:ilvl="8" w:tplc="08090005" w:tentative="1">
      <w:start w:val="1"/>
      <w:numFmt w:val="bullet"/>
      <w:lvlText w:val=""/>
      <w:lvlJc w:val="left"/>
      <w:pPr>
        <w:ind w:left="8400" w:hanging="360"/>
      </w:pPr>
      <w:rPr>
        <w:rFonts w:ascii="Wingdings" w:hAnsi="Wingdings" w:hint="default"/>
      </w:rPr>
    </w:lvl>
  </w:abstractNum>
  <w:abstractNum w:abstractNumId="5" w15:restartNumberingAfterBreak="0">
    <w:nsid w:val="372E3120"/>
    <w:multiLevelType w:val="hybridMultilevel"/>
    <w:tmpl w:val="52CEFA6A"/>
    <w:lvl w:ilvl="0" w:tplc="E6A4AA14">
      <w:numFmt w:val="bullet"/>
      <w:lvlText w:val=""/>
      <w:lvlJc w:val="left"/>
      <w:pPr>
        <w:ind w:left="1800" w:hanging="360"/>
      </w:pPr>
      <w:rPr>
        <w:rFonts w:ascii="Symbol" w:eastAsiaTheme="minorHAnsi" w:hAnsi="Symbol" w:cstheme="minorBidi" w:hint="default"/>
        <w:sz w:val="2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B344BBB"/>
    <w:multiLevelType w:val="hybridMultilevel"/>
    <w:tmpl w:val="194CE14A"/>
    <w:lvl w:ilvl="0" w:tplc="8DBAC4CA">
      <w:start w:val="7"/>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FC51060"/>
    <w:multiLevelType w:val="hybridMultilevel"/>
    <w:tmpl w:val="472CC068"/>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F66212C"/>
    <w:multiLevelType w:val="hybridMultilevel"/>
    <w:tmpl w:val="A0EE4C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1B11CF4"/>
    <w:multiLevelType w:val="hybridMultilevel"/>
    <w:tmpl w:val="51A231B8"/>
    <w:lvl w:ilvl="0" w:tplc="BEA092A4">
      <w:start w:val="1"/>
      <w:numFmt w:val="lowerRoman"/>
      <w:lvlText w:val="%1)"/>
      <w:lvlJc w:val="left"/>
      <w:pPr>
        <w:ind w:left="2138" w:hanging="720"/>
      </w:pPr>
      <w:rPr>
        <w:rFonts w:asciiTheme="minorHAnsi" w:eastAsiaTheme="minorHAnsi" w:hAnsiTheme="minorHAnsi" w:cstheme="minorBidi"/>
        <w:b w:val="0"/>
        <w:bCs w:val="0"/>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71300133"/>
    <w:multiLevelType w:val="multilevel"/>
    <w:tmpl w:val="6D829482"/>
    <w:lvl w:ilvl="0">
      <w:start w:val="1"/>
      <w:numFmt w:val="decimal"/>
      <w:lvlText w:val="%1."/>
      <w:lvlJc w:val="left"/>
      <w:pPr>
        <w:ind w:left="2520" w:hanging="360"/>
      </w:pPr>
      <w:rPr>
        <w:rFont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1" w15:restartNumberingAfterBreak="0">
    <w:nsid w:val="7C1F07DC"/>
    <w:multiLevelType w:val="multilevel"/>
    <w:tmpl w:val="7D4AEB5C"/>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59634317">
    <w:abstractNumId w:val="7"/>
  </w:num>
  <w:num w:numId="2" w16cid:durableId="2075279868">
    <w:abstractNumId w:val="9"/>
  </w:num>
  <w:num w:numId="3" w16cid:durableId="1915047013">
    <w:abstractNumId w:val="5"/>
  </w:num>
  <w:num w:numId="4" w16cid:durableId="1905949585">
    <w:abstractNumId w:val="6"/>
  </w:num>
  <w:num w:numId="5" w16cid:durableId="96876621">
    <w:abstractNumId w:val="2"/>
  </w:num>
  <w:num w:numId="6" w16cid:durableId="143202910">
    <w:abstractNumId w:val="4"/>
  </w:num>
  <w:num w:numId="7" w16cid:durableId="1252735862">
    <w:abstractNumId w:val="8"/>
  </w:num>
  <w:num w:numId="8" w16cid:durableId="1884557129">
    <w:abstractNumId w:val="1"/>
  </w:num>
  <w:num w:numId="9" w16cid:durableId="1921518883">
    <w:abstractNumId w:val="3"/>
  </w:num>
  <w:num w:numId="10" w16cid:durableId="2090302368">
    <w:abstractNumId w:val="10"/>
  </w:num>
  <w:num w:numId="11" w16cid:durableId="150876002">
    <w:abstractNumId w:val="0"/>
  </w:num>
  <w:num w:numId="12" w16cid:durableId="16285054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6"/>
    <w:rsid w:val="00005D68"/>
    <w:rsid w:val="00024EF0"/>
    <w:rsid w:val="00026D30"/>
    <w:rsid w:val="00030583"/>
    <w:rsid w:val="000334A7"/>
    <w:rsid w:val="00036D94"/>
    <w:rsid w:val="0003781E"/>
    <w:rsid w:val="00041578"/>
    <w:rsid w:val="00052477"/>
    <w:rsid w:val="000575C8"/>
    <w:rsid w:val="000604A8"/>
    <w:rsid w:val="00060894"/>
    <w:rsid w:val="0006249D"/>
    <w:rsid w:val="0007687C"/>
    <w:rsid w:val="0008291A"/>
    <w:rsid w:val="0008308D"/>
    <w:rsid w:val="00084DE2"/>
    <w:rsid w:val="00085E91"/>
    <w:rsid w:val="0009784B"/>
    <w:rsid w:val="000A6288"/>
    <w:rsid w:val="000B76C5"/>
    <w:rsid w:val="000C406A"/>
    <w:rsid w:val="000C5019"/>
    <w:rsid w:val="000D1A70"/>
    <w:rsid w:val="000D1CD9"/>
    <w:rsid w:val="000D3901"/>
    <w:rsid w:val="000D703B"/>
    <w:rsid w:val="000E182A"/>
    <w:rsid w:val="000E2958"/>
    <w:rsid w:val="000E4BC5"/>
    <w:rsid w:val="000F58CA"/>
    <w:rsid w:val="00100F3C"/>
    <w:rsid w:val="00101EDF"/>
    <w:rsid w:val="001041B8"/>
    <w:rsid w:val="00107B62"/>
    <w:rsid w:val="00111CC3"/>
    <w:rsid w:val="001170BF"/>
    <w:rsid w:val="0011712A"/>
    <w:rsid w:val="00120009"/>
    <w:rsid w:val="00126279"/>
    <w:rsid w:val="0012652D"/>
    <w:rsid w:val="00130298"/>
    <w:rsid w:val="00131798"/>
    <w:rsid w:val="00133537"/>
    <w:rsid w:val="001411D7"/>
    <w:rsid w:val="00146713"/>
    <w:rsid w:val="00163EC3"/>
    <w:rsid w:val="0016563F"/>
    <w:rsid w:val="00166CBB"/>
    <w:rsid w:val="00186D36"/>
    <w:rsid w:val="001A3CE3"/>
    <w:rsid w:val="001B58F8"/>
    <w:rsid w:val="001C184C"/>
    <w:rsid w:val="001D08E3"/>
    <w:rsid w:val="001E3B5E"/>
    <w:rsid w:val="001F022A"/>
    <w:rsid w:val="001F3AC3"/>
    <w:rsid w:val="001F78BF"/>
    <w:rsid w:val="0020109D"/>
    <w:rsid w:val="00211616"/>
    <w:rsid w:val="00212108"/>
    <w:rsid w:val="002138CD"/>
    <w:rsid w:val="00215EC3"/>
    <w:rsid w:val="00220ACE"/>
    <w:rsid w:val="002225F5"/>
    <w:rsid w:val="002314E7"/>
    <w:rsid w:val="00235804"/>
    <w:rsid w:val="00245D24"/>
    <w:rsid w:val="00251777"/>
    <w:rsid w:val="0025432E"/>
    <w:rsid w:val="0026154A"/>
    <w:rsid w:val="00263491"/>
    <w:rsid w:val="002634D7"/>
    <w:rsid w:val="002637E9"/>
    <w:rsid w:val="00267338"/>
    <w:rsid w:val="002768B2"/>
    <w:rsid w:val="00277039"/>
    <w:rsid w:val="002775D7"/>
    <w:rsid w:val="002937EC"/>
    <w:rsid w:val="00295558"/>
    <w:rsid w:val="0029575F"/>
    <w:rsid w:val="00295C26"/>
    <w:rsid w:val="00295CCD"/>
    <w:rsid w:val="002A67E9"/>
    <w:rsid w:val="002B0A5A"/>
    <w:rsid w:val="002B55AD"/>
    <w:rsid w:val="002C4E1C"/>
    <w:rsid w:val="002C7E88"/>
    <w:rsid w:val="002D481A"/>
    <w:rsid w:val="002D5CBD"/>
    <w:rsid w:val="002D6070"/>
    <w:rsid w:val="002D6E79"/>
    <w:rsid w:val="002E4FC6"/>
    <w:rsid w:val="002E5CC5"/>
    <w:rsid w:val="002E760C"/>
    <w:rsid w:val="002E7DB0"/>
    <w:rsid w:val="002F4169"/>
    <w:rsid w:val="00301EB4"/>
    <w:rsid w:val="00307641"/>
    <w:rsid w:val="003103CA"/>
    <w:rsid w:val="0032443A"/>
    <w:rsid w:val="003327AB"/>
    <w:rsid w:val="00333936"/>
    <w:rsid w:val="00343938"/>
    <w:rsid w:val="003460BA"/>
    <w:rsid w:val="00350806"/>
    <w:rsid w:val="0035236B"/>
    <w:rsid w:val="0036035F"/>
    <w:rsid w:val="00367F1B"/>
    <w:rsid w:val="003736A3"/>
    <w:rsid w:val="00375282"/>
    <w:rsid w:val="003768B5"/>
    <w:rsid w:val="00383736"/>
    <w:rsid w:val="00383A82"/>
    <w:rsid w:val="00385710"/>
    <w:rsid w:val="003B6DCD"/>
    <w:rsid w:val="003C12A9"/>
    <w:rsid w:val="003C24F8"/>
    <w:rsid w:val="003D289E"/>
    <w:rsid w:val="003E320C"/>
    <w:rsid w:val="003E7537"/>
    <w:rsid w:val="003F4852"/>
    <w:rsid w:val="00403ED5"/>
    <w:rsid w:val="00405AEE"/>
    <w:rsid w:val="0042061D"/>
    <w:rsid w:val="0043523D"/>
    <w:rsid w:val="00437DBB"/>
    <w:rsid w:val="00440857"/>
    <w:rsid w:val="00442DD8"/>
    <w:rsid w:val="00444D43"/>
    <w:rsid w:val="004454E5"/>
    <w:rsid w:val="00456B76"/>
    <w:rsid w:val="00464526"/>
    <w:rsid w:val="00474024"/>
    <w:rsid w:val="00477105"/>
    <w:rsid w:val="00485304"/>
    <w:rsid w:val="00485B9E"/>
    <w:rsid w:val="0048674B"/>
    <w:rsid w:val="00496183"/>
    <w:rsid w:val="004A782F"/>
    <w:rsid w:val="004B016A"/>
    <w:rsid w:val="004B01C6"/>
    <w:rsid w:val="004B2473"/>
    <w:rsid w:val="004B3101"/>
    <w:rsid w:val="004B3CC5"/>
    <w:rsid w:val="004B45DD"/>
    <w:rsid w:val="004C2DD1"/>
    <w:rsid w:val="004D1713"/>
    <w:rsid w:val="004D5EA6"/>
    <w:rsid w:val="004D7702"/>
    <w:rsid w:val="004F6EB5"/>
    <w:rsid w:val="00507422"/>
    <w:rsid w:val="00512505"/>
    <w:rsid w:val="0052109B"/>
    <w:rsid w:val="005268F2"/>
    <w:rsid w:val="0053196D"/>
    <w:rsid w:val="005360DB"/>
    <w:rsid w:val="00541AB6"/>
    <w:rsid w:val="00561877"/>
    <w:rsid w:val="00562E5C"/>
    <w:rsid w:val="00571948"/>
    <w:rsid w:val="00572EF1"/>
    <w:rsid w:val="0058150C"/>
    <w:rsid w:val="00581AB4"/>
    <w:rsid w:val="00585119"/>
    <w:rsid w:val="00586288"/>
    <w:rsid w:val="00594822"/>
    <w:rsid w:val="005A02A4"/>
    <w:rsid w:val="005A161E"/>
    <w:rsid w:val="005A5DCB"/>
    <w:rsid w:val="005D16C0"/>
    <w:rsid w:val="005D2F3F"/>
    <w:rsid w:val="005D5F7D"/>
    <w:rsid w:val="005E01AD"/>
    <w:rsid w:val="005E5BA8"/>
    <w:rsid w:val="005F0652"/>
    <w:rsid w:val="005F39DA"/>
    <w:rsid w:val="005F51CC"/>
    <w:rsid w:val="00601ACD"/>
    <w:rsid w:val="00604193"/>
    <w:rsid w:val="00605533"/>
    <w:rsid w:val="006119B2"/>
    <w:rsid w:val="0062189E"/>
    <w:rsid w:val="006233CC"/>
    <w:rsid w:val="006247BA"/>
    <w:rsid w:val="006445D9"/>
    <w:rsid w:val="006450E3"/>
    <w:rsid w:val="0065704F"/>
    <w:rsid w:val="00657974"/>
    <w:rsid w:val="00657FB5"/>
    <w:rsid w:val="00663661"/>
    <w:rsid w:val="006661B9"/>
    <w:rsid w:val="006667F7"/>
    <w:rsid w:val="00667488"/>
    <w:rsid w:val="00675245"/>
    <w:rsid w:val="00682AC1"/>
    <w:rsid w:val="0068384B"/>
    <w:rsid w:val="00687608"/>
    <w:rsid w:val="006945B9"/>
    <w:rsid w:val="006950C2"/>
    <w:rsid w:val="00696111"/>
    <w:rsid w:val="00697A85"/>
    <w:rsid w:val="006A139A"/>
    <w:rsid w:val="006A313E"/>
    <w:rsid w:val="006A5F64"/>
    <w:rsid w:val="006B16A1"/>
    <w:rsid w:val="006B1E71"/>
    <w:rsid w:val="006B5897"/>
    <w:rsid w:val="006C4E88"/>
    <w:rsid w:val="006C7D58"/>
    <w:rsid w:val="006D4148"/>
    <w:rsid w:val="006D62F4"/>
    <w:rsid w:val="006E6FDB"/>
    <w:rsid w:val="006F2610"/>
    <w:rsid w:val="006F3B13"/>
    <w:rsid w:val="006F6A59"/>
    <w:rsid w:val="006F6DFE"/>
    <w:rsid w:val="006F7104"/>
    <w:rsid w:val="006F7891"/>
    <w:rsid w:val="007003A4"/>
    <w:rsid w:val="007047BE"/>
    <w:rsid w:val="00705215"/>
    <w:rsid w:val="00705678"/>
    <w:rsid w:val="00710EA4"/>
    <w:rsid w:val="00715F37"/>
    <w:rsid w:val="007174B3"/>
    <w:rsid w:val="00721B51"/>
    <w:rsid w:val="00725EA3"/>
    <w:rsid w:val="00735F57"/>
    <w:rsid w:val="00737B20"/>
    <w:rsid w:val="0074078E"/>
    <w:rsid w:val="00743335"/>
    <w:rsid w:val="007624E5"/>
    <w:rsid w:val="00776F38"/>
    <w:rsid w:val="0077778F"/>
    <w:rsid w:val="007817ED"/>
    <w:rsid w:val="00781F32"/>
    <w:rsid w:val="00782AB1"/>
    <w:rsid w:val="00783342"/>
    <w:rsid w:val="00786CD3"/>
    <w:rsid w:val="007913C0"/>
    <w:rsid w:val="0079715B"/>
    <w:rsid w:val="007A31CF"/>
    <w:rsid w:val="007A452E"/>
    <w:rsid w:val="007A4755"/>
    <w:rsid w:val="007A65A7"/>
    <w:rsid w:val="007A6719"/>
    <w:rsid w:val="007B6558"/>
    <w:rsid w:val="007B7A4B"/>
    <w:rsid w:val="007C263B"/>
    <w:rsid w:val="007C581A"/>
    <w:rsid w:val="007D2729"/>
    <w:rsid w:val="007D2B43"/>
    <w:rsid w:val="007E10E0"/>
    <w:rsid w:val="007E64D8"/>
    <w:rsid w:val="007E77E0"/>
    <w:rsid w:val="007F043A"/>
    <w:rsid w:val="007F23D2"/>
    <w:rsid w:val="007F63E1"/>
    <w:rsid w:val="00803177"/>
    <w:rsid w:val="0080406B"/>
    <w:rsid w:val="00825721"/>
    <w:rsid w:val="00825DE2"/>
    <w:rsid w:val="008317B7"/>
    <w:rsid w:val="0084027D"/>
    <w:rsid w:val="008426B9"/>
    <w:rsid w:val="00845599"/>
    <w:rsid w:val="00847A42"/>
    <w:rsid w:val="00853773"/>
    <w:rsid w:val="00854513"/>
    <w:rsid w:val="008638A7"/>
    <w:rsid w:val="00867C44"/>
    <w:rsid w:val="00870D3C"/>
    <w:rsid w:val="00872609"/>
    <w:rsid w:val="008768C4"/>
    <w:rsid w:val="00880126"/>
    <w:rsid w:val="00885E09"/>
    <w:rsid w:val="00890324"/>
    <w:rsid w:val="00890A31"/>
    <w:rsid w:val="008A2AC8"/>
    <w:rsid w:val="008A4E9D"/>
    <w:rsid w:val="008A7966"/>
    <w:rsid w:val="008A7B5E"/>
    <w:rsid w:val="008B0F0F"/>
    <w:rsid w:val="008B4686"/>
    <w:rsid w:val="008B6240"/>
    <w:rsid w:val="008B67ED"/>
    <w:rsid w:val="008C3DDD"/>
    <w:rsid w:val="008C662B"/>
    <w:rsid w:val="008C6AFA"/>
    <w:rsid w:val="008C785E"/>
    <w:rsid w:val="008D3409"/>
    <w:rsid w:val="008E0900"/>
    <w:rsid w:val="008E1306"/>
    <w:rsid w:val="008E3594"/>
    <w:rsid w:val="008F7AF4"/>
    <w:rsid w:val="00906F7F"/>
    <w:rsid w:val="0091394A"/>
    <w:rsid w:val="009170CD"/>
    <w:rsid w:val="00925C7B"/>
    <w:rsid w:val="00926E4A"/>
    <w:rsid w:val="00930523"/>
    <w:rsid w:val="0093387E"/>
    <w:rsid w:val="009376D3"/>
    <w:rsid w:val="00947CB3"/>
    <w:rsid w:val="00953C87"/>
    <w:rsid w:val="00954739"/>
    <w:rsid w:val="00956397"/>
    <w:rsid w:val="00961015"/>
    <w:rsid w:val="00961B17"/>
    <w:rsid w:val="0096250C"/>
    <w:rsid w:val="00963AAB"/>
    <w:rsid w:val="00963DA1"/>
    <w:rsid w:val="0096555A"/>
    <w:rsid w:val="009655F2"/>
    <w:rsid w:val="00972F1A"/>
    <w:rsid w:val="009874A2"/>
    <w:rsid w:val="0099471D"/>
    <w:rsid w:val="0099532C"/>
    <w:rsid w:val="00996DA7"/>
    <w:rsid w:val="009A17E5"/>
    <w:rsid w:val="009A7F5F"/>
    <w:rsid w:val="009B2F21"/>
    <w:rsid w:val="009B7A20"/>
    <w:rsid w:val="009C27A0"/>
    <w:rsid w:val="009C42E5"/>
    <w:rsid w:val="009C4D8E"/>
    <w:rsid w:val="009D1636"/>
    <w:rsid w:val="009D18C3"/>
    <w:rsid w:val="009D1C6C"/>
    <w:rsid w:val="009D5B51"/>
    <w:rsid w:val="009E4394"/>
    <w:rsid w:val="009E4E3F"/>
    <w:rsid w:val="009F05FB"/>
    <w:rsid w:val="009F1A06"/>
    <w:rsid w:val="009F1B75"/>
    <w:rsid w:val="009F2CBC"/>
    <w:rsid w:val="009F7CE5"/>
    <w:rsid w:val="00A0115E"/>
    <w:rsid w:val="00A0132A"/>
    <w:rsid w:val="00A04106"/>
    <w:rsid w:val="00A04C23"/>
    <w:rsid w:val="00A04C7E"/>
    <w:rsid w:val="00A079F1"/>
    <w:rsid w:val="00A10BA8"/>
    <w:rsid w:val="00A12643"/>
    <w:rsid w:val="00A20036"/>
    <w:rsid w:val="00A23534"/>
    <w:rsid w:val="00A25830"/>
    <w:rsid w:val="00A349A3"/>
    <w:rsid w:val="00A54B61"/>
    <w:rsid w:val="00A609EA"/>
    <w:rsid w:val="00A65BB9"/>
    <w:rsid w:val="00A73047"/>
    <w:rsid w:val="00A7538F"/>
    <w:rsid w:val="00A9316F"/>
    <w:rsid w:val="00A944CB"/>
    <w:rsid w:val="00A9651B"/>
    <w:rsid w:val="00AA55A4"/>
    <w:rsid w:val="00AB57FE"/>
    <w:rsid w:val="00AB5A8E"/>
    <w:rsid w:val="00AB6579"/>
    <w:rsid w:val="00AB75CF"/>
    <w:rsid w:val="00AC1350"/>
    <w:rsid w:val="00AC3C74"/>
    <w:rsid w:val="00AC72EA"/>
    <w:rsid w:val="00AD12C7"/>
    <w:rsid w:val="00AE38F5"/>
    <w:rsid w:val="00AE75AB"/>
    <w:rsid w:val="00AF5C0D"/>
    <w:rsid w:val="00AF71BB"/>
    <w:rsid w:val="00AF7A60"/>
    <w:rsid w:val="00B00518"/>
    <w:rsid w:val="00B139A0"/>
    <w:rsid w:val="00B14DE5"/>
    <w:rsid w:val="00B159CF"/>
    <w:rsid w:val="00B20312"/>
    <w:rsid w:val="00B235F2"/>
    <w:rsid w:val="00B25197"/>
    <w:rsid w:val="00B263FB"/>
    <w:rsid w:val="00B30CBB"/>
    <w:rsid w:val="00B376C0"/>
    <w:rsid w:val="00B40156"/>
    <w:rsid w:val="00B43195"/>
    <w:rsid w:val="00B44AD5"/>
    <w:rsid w:val="00B55E86"/>
    <w:rsid w:val="00B56716"/>
    <w:rsid w:val="00B61334"/>
    <w:rsid w:val="00B651CA"/>
    <w:rsid w:val="00B67458"/>
    <w:rsid w:val="00B72794"/>
    <w:rsid w:val="00B74421"/>
    <w:rsid w:val="00B74E74"/>
    <w:rsid w:val="00B775D3"/>
    <w:rsid w:val="00B8513E"/>
    <w:rsid w:val="00BA703E"/>
    <w:rsid w:val="00BA790F"/>
    <w:rsid w:val="00BB05BD"/>
    <w:rsid w:val="00BB3EA4"/>
    <w:rsid w:val="00BB5CCC"/>
    <w:rsid w:val="00BB6C73"/>
    <w:rsid w:val="00BC76BC"/>
    <w:rsid w:val="00BD1993"/>
    <w:rsid w:val="00BD699E"/>
    <w:rsid w:val="00BE127E"/>
    <w:rsid w:val="00BE36F3"/>
    <w:rsid w:val="00BE445E"/>
    <w:rsid w:val="00BE4FF6"/>
    <w:rsid w:val="00BE737B"/>
    <w:rsid w:val="00BE7CB1"/>
    <w:rsid w:val="00BE7F21"/>
    <w:rsid w:val="00C017F6"/>
    <w:rsid w:val="00C045E3"/>
    <w:rsid w:val="00C052C1"/>
    <w:rsid w:val="00C11F96"/>
    <w:rsid w:val="00C13043"/>
    <w:rsid w:val="00C3147C"/>
    <w:rsid w:val="00C35726"/>
    <w:rsid w:val="00C40EF1"/>
    <w:rsid w:val="00C42BA8"/>
    <w:rsid w:val="00C4728A"/>
    <w:rsid w:val="00C47DEF"/>
    <w:rsid w:val="00C60ABF"/>
    <w:rsid w:val="00C62FFF"/>
    <w:rsid w:val="00C65D43"/>
    <w:rsid w:val="00C70393"/>
    <w:rsid w:val="00C738B9"/>
    <w:rsid w:val="00C738D6"/>
    <w:rsid w:val="00C762EA"/>
    <w:rsid w:val="00C80A7A"/>
    <w:rsid w:val="00C936E8"/>
    <w:rsid w:val="00C95AB8"/>
    <w:rsid w:val="00CA0BA6"/>
    <w:rsid w:val="00CA11DD"/>
    <w:rsid w:val="00CA302C"/>
    <w:rsid w:val="00CB01C8"/>
    <w:rsid w:val="00CB15D2"/>
    <w:rsid w:val="00CC0DFE"/>
    <w:rsid w:val="00CC2362"/>
    <w:rsid w:val="00CC34BF"/>
    <w:rsid w:val="00CC5549"/>
    <w:rsid w:val="00CD0FDD"/>
    <w:rsid w:val="00CD487F"/>
    <w:rsid w:val="00CE2180"/>
    <w:rsid w:val="00CE27A0"/>
    <w:rsid w:val="00CE30EB"/>
    <w:rsid w:val="00CE4C25"/>
    <w:rsid w:val="00CF00D3"/>
    <w:rsid w:val="00CF32E7"/>
    <w:rsid w:val="00D063FE"/>
    <w:rsid w:val="00D12A79"/>
    <w:rsid w:val="00D14F81"/>
    <w:rsid w:val="00D165DE"/>
    <w:rsid w:val="00D17704"/>
    <w:rsid w:val="00D205D7"/>
    <w:rsid w:val="00D22F53"/>
    <w:rsid w:val="00D23677"/>
    <w:rsid w:val="00D2451C"/>
    <w:rsid w:val="00D25160"/>
    <w:rsid w:val="00D26BE5"/>
    <w:rsid w:val="00D301D9"/>
    <w:rsid w:val="00D3063F"/>
    <w:rsid w:val="00D32F51"/>
    <w:rsid w:val="00D3385E"/>
    <w:rsid w:val="00D4105D"/>
    <w:rsid w:val="00D4220D"/>
    <w:rsid w:val="00D46B7C"/>
    <w:rsid w:val="00D53732"/>
    <w:rsid w:val="00D546AF"/>
    <w:rsid w:val="00D667D4"/>
    <w:rsid w:val="00D66BBA"/>
    <w:rsid w:val="00D67703"/>
    <w:rsid w:val="00D7439A"/>
    <w:rsid w:val="00D745BC"/>
    <w:rsid w:val="00D81E3A"/>
    <w:rsid w:val="00D82FB1"/>
    <w:rsid w:val="00D8560F"/>
    <w:rsid w:val="00D9100D"/>
    <w:rsid w:val="00D910C0"/>
    <w:rsid w:val="00D9331A"/>
    <w:rsid w:val="00D95A33"/>
    <w:rsid w:val="00DA5F19"/>
    <w:rsid w:val="00DA6DB4"/>
    <w:rsid w:val="00DA6FF6"/>
    <w:rsid w:val="00DB13F5"/>
    <w:rsid w:val="00DB23E4"/>
    <w:rsid w:val="00DB795C"/>
    <w:rsid w:val="00DC4259"/>
    <w:rsid w:val="00DE2C27"/>
    <w:rsid w:val="00DE3CE5"/>
    <w:rsid w:val="00DE7C28"/>
    <w:rsid w:val="00DF5802"/>
    <w:rsid w:val="00DF5FDB"/>
    <w:rsid w:val="00DF749B"/>
    <w:rsid w:val="00E000F0"/>
    <w:rsid w:val="00E0073D"/>
    <w:rsid w:val="00E05962"/>
    <w:rsid w:val="00E065B3"/>
    <w:rsid w:val="00E06673"/>
    <w:rsid w:val="00E1179F"/>
    <w:rsid w:val="00E27D54"/>
    <w:rsid w:val="00E318EB"/>
    <w:rsid w:val="00E336BE"/>
    <w:rsid w:val="00E3440B"/>
    <w:rsid w:val="00E34B99"/>
    <w:rsid w:val="00E45777"/>
    <w:rsid w:val="00E463B1"/>
    <w:rsid w:val="00E51442"/>
    <w:rsid w:val="00E54A31"/>
    <w:rsid w:val="00E63E80"/>
    <w:rsid w:val="00E655C9"/>
    <w:rsid w:val="00E66BE9"/>
    <w:rsid w:val="00E7112D"/>
    <w:rsid w:val="00E71F1F"/>
    <w:rsid w:val="00E7292E"/>
    <w:rsid w:val="00E74DD2"/>
    <w:rsid w:val="00E756B9"/>
    <w:rsid w:val="00E8415D"/>
    <w:rsid w:val="00E846CB"/>
    <w:rsid w:val="00E85925"/>
    <w:rsid w:val="00E904FE"/>
    <w:rsid w:val="00E9381E"/>
    <w:rsid w:val="00E9495A"/>
    <w:rsid w:val="00E96C0B"/>
    <w:rsid w:val="00E97877"/>
    <w:rsid w:val="00E978BD"/>
    <w:rsid w:val="00EA344D"/>
    <w:rsid w:val="00EA4590"/>
    <w:rsid w:val="00EA47C0"/>
    <w:rsid w:val="00EB0B10"/>
    <w:rsid w:val="00EB1CF6"/>
    <w:rsid w:val="00EB611A"/>
    <w:rsid w:val="00EB78CD"/>
    <w:rsid w:val="00EC5F97"/>
    <w:rsid w:val="00ED235C"/>
    <w:rsid w:val="00ED6FE6"/>
    <w:rsid w:val="00ED73B5"/>
    <w:rsid w:val="00ED7744"/>
    <w:rsid w:val="00EE1049"/>
    <w:rsid w:val="00EE6BDB"/>
    <w:rsid w:val="00EF4134"/>
    <w:rsid w:val="00EF536F"/>
    <w:rsid w:val="00EF5DEC"/>
    <w:rsid w:val="00F05A8F"/>
    <w:rsid w:val="00F10429"/>
    <w:rsid w:val="00F25B27"/>
    <w:rsid w:val="00F349E2"/>
    <w:rsid w:val="00F42425"/>
    <w:rsid w:val="00F43CFD"/>
    <w:rsid w:val="00F45CF1"/>
    <w:rsid w:val="00F5594D"/>
    <w:rsid w:val="00F602CF"/>
    <w:rsid w:val="00F86DC3"/>
    <w:rsid w:val="00F92829"/>
    <w:rsid w:val="00F974E5"/>
    <w:rsid w:val="00F97BF8"/>
    <w:rsid w:val="00FA716C"/>
    <w:rsid w:val="00FB5D58"/>
    <w:rsid w:val="00FC09E9"/>
    <w:rsid w:val="00FC269D"/>
    <w:rsid w:val="00FC39B8"/>
    <w:rsid w:val="00FC3FE0"/>
    <w:rsid w:val="00FC6E39"/>
    <w:rsid w:val="00FE4540"/>
    <w:rsid w:val="00FE4586"/>
    <w:rsid w:val="00FF192E"/>
    <w:rsid w:val="00FF3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603C"/>
  <w15:chartTrackingRefBased/>
  <w15:docId w15:val="{0CBC61E7-4D40-4307-8F1F-F15943F1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616"/>
    <w:pPr>
      <w:spacing w:line="259" w:lineRule="auto"/>
    </w:pPr>
    <w:rPr>
      <w:kern w:val="0"/>
      <w:sz w:val="22"/>
      <w:szCs w:val="22"/>
      <w14:ligatures w14:val="none"/>
    </w:rPr>
  </w:style>
  <w:style w:type="paragraph" w:styleId="Heading1">
    <w:name w:val="heading 1"/>
    <w:basedOn w:val="Normal"/>
    <w:next w:val="Normal"/>
    <w:link w:val="Heading1Char"/>
    <w:uiPriority w:val="9"/>
    <w:qFormat/>
    <w:rsid w:val="00211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1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1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616"/>
    <w:rPr>
      <w:rFonts w:eastAsiaTheme="majorEastAsia" w:cstheme="majorBidi"/>
      <w:color w:val="272727" w:themeColor="text1" w:themeTint="D8"/>
    </w:rPr>
  </w:style>
  <w:style w:type="paragraph" w:styleId="Title">
    <w:name w:val="Title"/>
    <w:basedOn w:val="Normal"/>
    <w:next w:val="Normal"/>
    <w:link w:val="TitleChar"/>
    <w:uiPriority w:val="10"/>
    <w:qFormat/>
    <w:rsid w:val="00211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616"/>
    <w:pPr>
      <w:spacing w:before="160"/>
      <w:jc w:val="center"/>
    </w:pPr>
    <w:rPr>
      <w:i/>
      <w:iCs/>
      <w:color w:val="404040" w:themeColor="text1" w:themeTint="BF"/>
    </w:rPr>
  </w:style>
  <w:style w:type="character" w:customStyle="1" w:styleId="QuoteChar">
    <w:name w:val="Quote Char"/>
    <w:basedOn w:val="DefaultParagraphFont"/>
    <w:link w:val="Quote"/>
    <w:uiPriority w:val="29"/>
    <w:rsid w:val="00211616"/>
    <w:rPr>
      <w:i/>
      <w:iCs/>
      <w:color w:val="404040" w:themeColor="text1" w:themeTint="BF"/>
    </w:rPr>
  </w:style>
  <w:style w:type="paragraph" w:styleId="ListParagraph">
    <w:name w:val="List Paragraph"/>
    <w:basedOn w:val="Normal"/>
    <w:uiPriority w:val="34"/>
    <w:qFormat/>
    <w:rsid w:val="00211616"/>
    <w:pPr>
      <w:ind w:left="720"/>
      <w:contextualSpacing/>
    </w:pPr>
  </w:style>
  <w:style w:type="character" w:styleId="IntenseEmphasis">
    <w:name w:val="Intense Emphasis"/>
    <w:basedOn w:val="DefaultParagraphFont"/>
    <w:uiPriority w:val="21"/>
    <w:qFormat/>
    <w:rsid w:val="00211616"/>
    <w:rPr>
      <w:i/>
      <w:iCs/>
      <w:color w:val="0F4761" w:themeColor="accent1" w:themeShade="BF"/>
    </w:rPr>
  </w:style>
  <w:style w:type="paragraph" w:styleId="IntenseQuote">
    <w:name w:val="Intense Quote"/>
    <w:basedOn w:val="Normal"/>
    <w:next w:val="Normal"/>
    <w:link w:val="IntenseQuoteChar"/>
    <w:uiPriority w:val="30"/>
    <w:qFormat/>
    <w:rsid w:val="00211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616"/>
    <w:rPr>
      <w:i/>
      <w:iCs/>
      <w:color w:val="0F4761" w:themeColor="accent1" w:themeShade="BF"/>
    </w:rPr>
  </w:style>
  <w:style w:type="character" w:styleId="IntenseReference">
    <w:name w:val="Intense Reference"/>
    <w:basedOn w:val="DefaultParagraphFont"/>
    <w:uiPriority w:val="32"/>
    <w:qFormat/>
    <w:rsid w:val="00211616"/>
    <w:rPr>
      <w:b/>
      <w:bCs/>
      <w:smallCaps/>
      <w:color w:val="0F4761" w:themeColor="accent1" w:themeShade="BF"/>
      <w:spacing w:val="5"/>
    </w:rPr>
  </w:style>
  <w:style w:type="character" w:styleId="Hyperlink">
    <w:name w:val="Hyperlink"/>
    <w:basedOn w:val="DefaultParagraphFont"/>
    <w:uiPriority w:val="99"/>
    <w:unhideWhenUsed/>
    <w:rsid w:val="0021161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5B6AB-04BD-48D4-9948-3E45F441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Gregory</dc:creator>
  <cp:keywords/>
  <dc:description/>
  <cp:lastModifiedBy>Jennifer Gregory</cp:lastModifiedBy>
  <cp:revision>2</cp:revision>
  <dcterms:created xsi:type="dcterms:W3CDTF">2026-03-05T11:14:00Z</dcterms:created>
  <dcterms:modified xsi:type="dcterms:W3CDTF">2026-03-05T11:14:00Z</dcterms:modified>
</cp:coreProperties>
</file>