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9986" w14:textId="77777777" w:rsidR="00211616" w:rsidRDefault="00211616" w:rsidP="00211616">
      <w:pPr>
        <w:pStyle w:val="Title"/>
        <w:jc w:val="center"/>
        <w:rPr>
          <w:rFonts w:ascii="Georgia" w:hAnsi="Georgia"/>
        </w:rPr>
      </w:pPr>
      <w:r w:rsidRPr="00A02567">
        <w:rPr>
          <w:rFonts w:ascii="Georgia" w:hAnsi="Georgia"/>
        </w:rPr>
        <w:t xml:space="preserve">Hemington, Hardington </w:t>
      </w:r>
      <w:r>
        <w:rPr>
          <w:rFonts w:ascii="Georgia" w:hAnsi="Georgia"/>
        </w:rPr>
        <w:br/>
      </w:r>
      <w:r w:rsidRPr="00A02567">
        <w:rPr>
          <w:rFonts w:ascii="Georgia" w:hAnsi="Georgia"/>
        </w:rPr>
        <w:t xml:space="preserve">&amp; </w:t>
      </w:r>
      <w:proofErr w:type="spellStart"/>
      <w:r w:rsidRPr="00A02567">
        <w:rPr>
          <w:rFonts w:ascii="Georgia" w:hAnsi="Georgia"/>
        </w:rPr>
        <w:t>Foxcote</w:t>
      </w:r>
      <w:proofErr w:type="spellEnd"/>
      <w:r w:rsidRPr="00A02567">
        <w:rPr>
          <w:rFonts w:ascii="Georgia" w:hAnsi="Georgia"/>
        </w:rPr>
        <w:t xml:space="preserve"> Parish Council</w:t>
      </w:r>
    </w:p>
    <w:p w14:paraId="735095F3" w14:textId="219173A2" w:rsidR="00211616" w:rsidRDefault="00211616" w:rsidP="00211616">
      <w:pPr>
        <w:spacing w:after="0" w:line="240" w:lineRule="auto"/>
        <w:ind w:right="-284"/>
        <w:jc w:val="center"/>
        <w:rPr>
          <w:rFonts w:ascii="Calibri" w:eastAsia="Times New Roman" w:hAnsi="Calibri" w:cs="Calibri"/>
          <w:sz w:val="20"/>
          <w:szCs w:val="18"/>
        </w:rPr>
      </w:pPr>
      <w:r w:rsidRPr="009327AE">
        <w:rPr>
          <w:rFonts w:ascii="Calibri" w:eastAsia="Times New Roman" w:hAnsi="Calibri" w:cs="Calibri"/>
          <w:sz w:val="20"/>
          <w:szCs w:val="18"/>
        </w:rPr>
        <w:t xml:space="preserve">Chairman: </w:t>
      </w:r>
      <w:r>
        <w:rPr>
          <w:rFonts w:ascii="Calibri" w:eastAsia="Times New Roman" w:hAnsi="Calibri" w:cs="Calibri"/>
          <w:sz w:val="20"/>
          <w:szCs w:val="18"/>
        </w:rPr>
        <w:t>Ian Biggerstaff</w:t>
      </w:r>
      <w:r w:rsidR="00EF4134">
        <w:rPr>
          <w:rFonts w:ascii="Calibri" w:eastAsia="Times New Roman" w:hAnsi="Calibri" w:cs="Calibri"/>
          <w:sz w:val="20"/>
          <w:szCs w:val="18"/>
        </w:rPr>
        <w:t>:</w:t>
      </w:r>
      <w:r>
        <w:rPr>
          <w:rFonts w:ascii="Calibri" w:eastAsia="Times New Roman" w:hAnsi="Calibri" w:cs="Calibri"/>
          <w:sz w:val="20"/>
          <w:szCs w:val="18"/>
        </w:rPr>
        <w:t xml:space="preserve"> </w:t>
      </w:r>
      <w:r w:rsidR="0091394A">
        <w:rPr>
          <w:rFonts w:ascii="Calibri" w:eastAsia="Times New Roman" w:hAnsi="Calibri" w:cs="Calibri"/>
          <w:sz w:val="20"/>
          <w:szCs w:val="18"/>
        </w:rPr>
        <w:t>ib</w:t>
      </w:r>
      <w:r w:rsidR="00EF4134">
        <w:rPr>
          <w:rFonts w:ascii="Calibri" w:eastAsia="Times New Roman" w:hAnsi="Calibri" w:cs="Calibri"/>
          <w:sz w:val="20"/>
          <w:szCs w:val="18"/>
        </w:rPr>
        <w:t>hemingtonpc@gmail.com</w:t>
      </w:r>
    </w:p>
    <w:p w14:paraId="7595773F" w14:textId="31CFBF8F" w:rsidR="00211616" w:rsidRPr="00605529" w:rsidRDefault="00211616" w:rsidP="00211616">
      <w:pPr>
        <w:spacing w:after="0" w:line="240" w:lineRule="auto"/>
        <w:ind w:right="-284"/>
        <w:rPr>
          <w:rFonts w:ascii="Calibri" w:eastAsia="Times New Roman" w:hAnsi="Calibri" w:cs="Calibri"/>
          <w:sz w:val="20"/>
          <w:szCs w:val="20"/>
        </w:rPr>
      </w:pP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</w:r>
      <w:r w:rsidRPr="009327AE">
        <w:rPr>
          <w:rFonts w:ascii="Calibri" w:eastAsia="Times New Roman" w:hAnsi="Calibri" w:cs="Calibri"/>
          <w:sz w:val="20"/>
          <w:szCs w:val="18"/>
        </w:rPr>
        <w:tab/>
        <w:t xml:space="preserve">          Clerk: </w:t>
      </w:r>
      <w:r>
        <w:rPr>
          <w:rFonts w:ascii="Calibri" w:eastAsia="Times New Roman" w:hAnsi="Calibri" w:cs="Calibri"/>
          <w:sz w:val="20"/>
          <w:szCs w:val="20"/>
        </w:rPr>
        <w:t>Jen Gregory 07912177288</w:t>
      </w:r>
      <w:r w:rsidRPr="00605529">
        <w:rPr>
          <w:rFonts w:eastAsiaTheme="minorEastAsia"/>
          <w:noProof/>
          <w:sz w:val="20"/>
          <w:szCs w:val="20"/>
          <w:lang w:eastAsia="en-GB"/>
        </w:rPr>
        <w:t xml:space="preserve"> </w:t>
      </w:r>
      <w:r w:rsidRPr="00605529">
        <w:rPr>
          <w:rFonts w:ascii="Calibri" w:eastAsia="Times New Roman" w:hAnsi="Calibri" w:cs="Calibri"/>
          <w:sz w:val="20"/>
          <w:szCs w:val="20"/>
        </w:rPr>
        <w:t xml:space="preserve"> </w:t>
      </w:r>
      <w:r w:rsidR="0068384B">
        <w:rPr>
          <w:rFonts w:ascii="Calibri" w:eastAsia="Times New Roman" w:hAnsi="Calibri" w:cs="Calibri"/>
          <w:sz w:val="20"/>
          <w:szCs w:val="20"/>
        </w:rPr>
        <w:t>clerk@hemingtonpc.org.uk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20CA25A" w14:textId="56CFB1F9" w:rsidR="00211616" w:rsidRDefault="00211616" w:rsidP="002116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 w14:paraId="39BD10EA" w14:textId="77777777" w:rsidR="00211616" w:rsidRPr="00AB277E" w:rsidRDefault="00211616" w:rsidP="00211616">
      <w:pPr>
        <w:jc w:val="center"/>
        <w:rPr>
          <w:b/>
          <w:bCs/>
          <w:sz w:val="28"/>
          <w:szCs w:val="28"/>
        </w:rPr>
      </w:pPr>
      <w:r w:rsidRPr="00AB277E">
        <w:rPr>
          <w:b/>
          <w:bCs/>
          <w:sz w:val="28"/>
          <w:szCs w:val="28"/>
        </w:rPr>
        <w:t>M I N U T E S</w:t>
      </w:r>
    </w:p>
    <w:p w14:paraId="253EC005" w14:textId="1247A1B3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Of </w:t>
      </w:r>
      <w:r>
        <w:rPr>
          <w:b/>
          <w:bCs/>
          <w:sz w:val="24"/>
          <w:szCs w:val="24"/>
        </w:rPr>
        <w:t xml:space="preserve">Hemington, Hardington &amp; </w:t>
      </w:r>
      <w:proofErr w:type="spellStart"/>
      <w:r>
        <w:rPr>
          <w:b/>
          <w:bCs/>
          <w:sz w:val="24"/>
          <w:szCs w:val="24"/>
        </w:rPr>
        <w:t>Foxcote</w:t>
      </w:r>
      <w:proofErr w:type="spellEnd"/>
      <w:r>
        <w:rPr>
          <w:b/>
          <w:bCs/>
          <w:sz w:val="24"/>
          <w:szCs w:val="24"/>
        </w:rPr>
        <w:t xml:space="preserve"> Parish Council</w:t>
      </w:r>
      <w:r w:rsidR="00963AAB">
        <w:rPr>
          <w:b/>
          <w:bCs/>
          <w:sz w:val="24"/>
          <w:szCs w:val="24"/>
        </w:rPr>
        <w:t xml:space="preserve"> (Annual Council)</w:t>
      </w:r>
    </w:p>
    <w:p w14:paraId="73595695" w14:textId="0773605E" w:rsidR="00211616" w:rsidRDefault="00211616" w:rsidP="00211616">
      <w:pPr>
        <w:spacing w:after="0"/>
        <w:jc w:val="center"/>
        <w:rPr>
          <w:b/>
          <w:bCs/>
          <w:sz w:val="24"/>
          <w:szCs w:val="24"/>
        </w:rPr>
      </w:pPr>
      <w:r w:rsidRPr="00BC63F2">
        <w:rPr>
          <w:b/>
          <w:bCs/>
          <w:sz w:val="24"/>
          <w:szCs w:val="24"/>
        </w:rPr>
        <w:t xml:space="preserve">Held on </w:t>
      </w:r>
      <w:r>
        <w:rPr>
          <w:b/>
          <w:bCs/>
          <w:sz w:val="24"/>
          <w:szCs w:val="24"/>
        </w:rPr>
        <w:t>Wednesday</w:t>
      </w:r>
      <w:r w:rsidR="00963AAB">
        <w:rPr>
          <w:b/>
          <w:bCs/>
          <w:sz w:val="24"/>
          <w:szCs w:val="24"/>
        </w:rPr>
        <w:t xml:space="preserve"> </w:t>
      </w:r>
      <w:r w:rsidR="004873C5">
        <w:rPr>
          <w:b/>
          <w:bCs/>
          <w:sz w:val="24"/>
          <w:szCs w:val="24"/>
        </w:rPr>
        <w:t>8</w:t>
      </w:r>
      <w:r w:rsidR="004873C5" w:rsidRPr="004873C5">
        <w:rPr>
          <w:b/>
          <w:bCs/>
          <w:sz w:val="24"/>
          <w:szCs w:val="24"/>
          <w:vertAlign w:val="superscript"/>
        </w:rPr>
        <w:t>th</w:t>
      </w:r>
      <w:r w:rsidR="004873C5">
        <w:rPr>
          <w:b/>
          <w:bCs/>
          <w:sz w:val="24"/>
          <w:szCs w:val="24"/>
        </w:rPr>
        <w:t xml:space="preserve"> March 2026</w:t>
      </w:r>
      <w:r w:rsidR="003736A3">
        <w:rPr>
          <w:b/>
          <w:bCs/>
          <w:sz w:val="24"/>
          <w:szCs w:val="24"/>
        </w:rPr>
        <w:t xml:space="preserve"> </w:t>
      </w:r>
      <w:r w:rsidR="00963A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7.30pm at Faulkland Village Hall </w:t>
      </w:r>
    </w:p>
    <w:p w14:paraId="455B7901" w14:textId="77777777" w:rsidR="00211616" w:rsidRPr="00BC63F2" w:rsidRDefault="00211616" w:rsidP="00211616">
      <w:pPr>
        <w:spacing w:after="0"/>
        <w:jc w:val="center"/>
        <w:rPr>
          <w:b/>
          <w:bCs/>
          <w:sz w:val="24"/>
          <w:szCs w:val="24"/>
        </w:rPr>
      </w:pPr>
    </w:p>
    <w:p w14:paraId="613E0456" w14:textId="2884F283" w:rsidR="00211616" w:rsidRPr="00D706CB" w:rsidRDefault="00211616" w:rsidP="00211616">
      <w:pPr>
        <w:spacing w:after="0"/>
        <w:ind w:left="2160" w:hanging="216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>Present:</w:t>
      </w:r>
      <w:r w:rsidRPr="00D706CB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Cllrs Biggerstaff, </w:t>
      </w:r>
      <w:r w:rsidR="002937EC">
        <w:rPr>
          <w:sz w:val="20"/>
          <w:szCs w:val="20"/>
        </w:rPr>
        <w:t>Buckwell</w:t>
      </w:r>
      <w:r w:rsidR="008B6240">
        <w:rPr>
          <w:sz w:val="20"/>
          <w:szCs w:val="20"/>
        </w:rPr>
        <w:t xml:space="preserve">, </w:t>
      </w:r>
      <w:r w:rsidR="0099375D">
        <w:rPr>
          <w:sz w:val="20"/>
          <w:szCs w:val="20"/>
        </w:rPr>
        <w:t>Cross</w:t>
      </w:r>
      <w:r w:rsidR="00D66BBA">
        <w:rPr>
          <w:sz w:val="20"/>
          <w:szCs w:val="20"/>
        </w:rPr>
        <w:t>, Francis</w:t>
      </w:r>
      <w:r w:rsidR="004873C5">
        <w:rPr>
          <w:sz w:val="20"/>
          <w:szCs w:val="20"/>
        </w:rPr>
        <w:t>, Hanley</w:t>
      </w:r>
    </w:p>
    <w:p w14:paraId="23394371" w14:textId="7777777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</w:p>
    <w:p w14:paraId="66DD049D" w14:textId="27B46C07" w:rsidR="00211616" w:rsidRPr="00D706CB" w:rsidRDefault="00211616" w:rsidP="00211616">
      <w:pPr>
        <w:spacing w:after="0"/>
        <w:ind w:left="2160" w:hanging="216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>Also Present:</w:t>
      </w:r>
      <w:r w:rsidRPr="00D706CB">
        <w:rPr>
          <w:b/>
          <w:bCs/>
          <w:sz w:val="20"/>
          <w:szCs w:val="20"/>
        </w:rPr>
        <w:tab/>
      </w:r>
      <w:r w:rsidR="004873C5" w:rsidRPr="00D9148C">
        <w:rPr>
          <w:sz w:val="20"/>
          <w:szCs w:val="20"/>
        </w:rPr>
        <w:t>Cllr B Clarke,</w:t>
      </w:r>
      <w:r w:rsidR="004873C5">
        <w:rPr>
          <w:b/>
          <w:bCs/>
          <w:sz w:val="20"/>
          <w:szCs w:val="20"/>
        </w:rPr>
        <w:t xml:space="preserve"> </w:t>
      </w:r>
      <w:r w:rsidRPr="00D706CB">
        <w:rPr>
          <w:sz w:val="20"/>
          <w:szCs w:val="20"/>
        </w:rPr>
        <w:t xml:space="preserve">J Gregory Proper Officer plus </w:t>
      </w:r>
      <w:r w:rsidR="00D9148C">
        <w:rPr>
          <w:sz w:val="20"/>
          <w:szCs w:val="20"/>
        </w:rPr>
        <w:t>3</w:t>
      </w:r>
      <w:r>
        <w:rPr>
          <w:sz w:val="20"/>
          <w:szCs w:val="20"/>
        </w:rPr>
        <w:t xml:space="preserve"> Members of the public </w:t>
      </w:r>
    </w:p>
    <w:p w14:paraId="4806EE93" w14:textId="77777777" w:rsidR="00211616" w:rsidRDefault="00211616" w:rsidP="00211616">
      <w:pPr>
        <w:spacing w:after="0"/>
        <w:rPr>
          <w:sz w:val="20"/>
          <w:szCs w:val="20"/>
        </w:rPr>
      </w:pPr>
    </w:p>
    <w:p w14:paraId="7E88B6C8" w14:textId="64A23521" w:rsidR="00383A82" w:rsidRPr="009D755F" w:rsidRDefault="00211616" w:rsidP="006945B9">
      <w:pPr>
        <w:tabs>
          <w:tab w:val="left" w:pos="993"/>
        </w:tabs>
        <w:spacing w:after="0"/>
        <w:rPr>
          <w:sz w:val="20"/>
          <w:szCs w:val="20"/>
        </w:rPr>
      </w:pPr>
      <w:r w:rsidRPr="00D706CB">
        <w:rPr>
          <w:b/>
          <w:bCs/>
          <w:sz w:val="20"/>
          <w:szCs w:val="20"/>
        </w:rPr>
        <w:tab/>
      </w:r>
    </w:p>
    <w:p w14:paraId="21472D71" w14:textId="18951C8E" w:rsidR="00211616" w:rsidRPr="00D706CB" w:rsidRDefault="00211616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FF192E">
        <w:rPr>
          <w:b/>
          <w:bCs/>
          <w:sz w:val="20"/>
          <w:szCs w:val="20"/>
        </w:rPr>
        <w:t xml:space="preserve">5/26 </w:t>
      </w:r>
      <w:r w:rsidR="00D9148C">
        <w:rPr>
          <w:b/>
          <w:bCs/>
          <w:sz w:val="20"/>
          <w:szCs w:val="20"/>
        </w:rPr>
        <w:t>110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Welcome and a</w:t>
      </w:r>
      <w:r w:rsidRPr="00D706CB">
        <w:rPr>
          <w:b/>
          <w:bCs/>
          <w:sz w:val="20"/>
          <w:szCs w:val="20"/>
        </w:rPr>
        <w:t>pologies for absence</w:t>
      </w:r>
    </w:p>
    <w:p w14:paraId="42A706D7" w14:textId="1F42394B" w:rsidR="00211616" w:rsidRPr="008426B9" w:rsidRDefault="0099375D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Cllr Green </w:t>
      </w:r>
      <w:r w:rsidR="00D9148C">
        <w:rPr>
          <w:sz w:val="18"/>
          <w:szCs w:val="18"/>
        </w:rPr>
        <w:t>had sent apologies and was unwell.</w:t>
      </w:r>
    </w:p>
    <w:p w14:paraId="62BC3A81" w14:textId="346E33E0" w:rsidR="000C5019" w:rsidRPr="000C5019" w:rsidRDefault="000C501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0C5019">
        <w:rPr>
          <w:b/>
          <w:bCs/>
          <w:sz w:val="20"/>
          <w:szCs w:val="20"/>
        </w:rPr>
        <w:t>Resolved: Apologies accepted by the meeting</w:t>
      </w:r>
    </w:p>
    <w:p w14:paraId="4AE42A5C" w14:textId="77777777" w:rsidR="00211616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</w:p>
    <w:p w14:paraId="4A90C512" w14:textId="23D4170D" w:rsidR="00E34B99" w:rsidRDefault="00E34B99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Public Participation</w:t>
      </w:r>
    </w:p>
    <w:p w14:paraId="20BB521E" w14:textId="77777777" w:rsidR="00100F3C" w:rsidRPr="008426B9" w:rsidRDefault="00100F3C" w:rsidP="00100F3C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 xml:space="preserve">Matters </w:t>
      </w:r>
      <w:proofErr w:type="gramStart"/>
      <w:r w:rsidRPr="008426B9">
        <w:rPr>
          <w:sz w:val="18"/>
          <w:szCs w:val="18"/>
        </w:rPr>
        <w:t>raised;</w:t>
      </w:r>
      <w:proofErr w:type="gramEnd"/>
    </w:p>
    <w:p w14:paraId="5F3B15AD" w14:textId="02154ED8" w:rsidR="00E34B99" w:rsidRDefault="00D9148C" w:rsidP="00ED73B5">
      <w:pPr>
        <w:ind w:left="144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Acknowledgement of the </w:t>
      </w:r>
      <w:r w:rsidR="00A77B80">
        <w:rPr>
          <w:rFonts w:ascii="Aptos" w:hAnsi="Aptos"/>
          <w:color w:val="000000"/>
          <w:sz w:val="18"/>
          <w:szCs w:val="18"/>
        </w:rPr>
        <w:t>perseverance regarding the white lining which was now complete.</w:t>
      </w:r>
    </w:p>
    <w:p w14:paraId="12A5C55F" w14:textId="731A0305" w:rsidR="00A77B80" w:rsidRDefault="00A77B80" w:rsidP="00ED73B5">
      <w:pPr>
        <w:ind w:left="144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Resident question over the Back Lane </w:t>
      </w:r>
      <w:r w:rsidR="00D735C7">
        <w:rPr>
          <w:rFonts w:ascii="Aptos" w:hAnsi="Aptos"/>
          <w:color w:val="000000"/>
          <w:sz w:val="18"/>
          <w:szCs w:val="18"/>
        </w:rPr>
        <w:t>planning</w:t>
      </w:r>
    </w:p>
    <w:p w14:paraId="7FB00F6F" w14:textId="6DC27B2F" w:rsidR="0064501D" w:rsidRPr="008426B9" w:rsidRDefault="0064501D" w:rsidP="00ED73B5">
      <w:pPr>
        <w:ind w:left="1440"/>
        <w:rPr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Resident had noticed “levels” being created to Rose Cottage which was subject to a planning application </w:t>
      </w:r>
      <w:proofErr w:type="spellStart"/>
      <w:r w:rsidR="009F1B0A">
        <w:rPr>
          <w:rFonts w:ascii="Aptos" w:hAnsi="Aptos"/>
          <w:color w:val="000000"/>
          <w:sz w:val="18"/>
          <w:szCs w:val="18"/>
        </w:rPr>
        <w:t>sometime</w:t>
      </w:r>
      <w:proofErr w:type="spellEnd"/>
      <w:r w:rsidR="009F1B0A">
        <w:rPr>
          <w:rFonts w:ascii="Aptos" w:hAnsi="Aptos"/>
          <w:color w:val="000000"/>
          <w:sz w:val="18"/>
          <w:szCs w:val="18"/>
        </w:rPr>
        <w:t xml:space="preserve"> ago.</w:t>
      </w:r>
    </w:p>
    <w:p w14:paraId="2E39EBDB" w14:textId="39FBC4B5" w:rsidR="00211616" w:rsidRPr="00D706CB" w:rsidRDefault="007D2B43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A77B80">
        <w:rPr>
          <w:b/>
          <w:bCs/>
          <w:sz w:val="20"/>
          <w:szCs w:val="20"/>
        </w:rPr>
        <w:t>111</w:t>
      </w:r>
      <w:r w:rsidR="00211616">
        <w:rPr>
          <w:b/>
          <w:bCs/>
          <w:sz w:val="20"/>
          <w:szCs w:val="20"/>
        </w:rPr>
        <w:tab/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>Declarations of Interest</w:t>
      </w:r>
    </w:p>
    <w:p w14:paraId="7F1A01A1" w14:textId="037A9A7C" w:rsidR="00211616" w:rsidRPr="008426B9" w:rsidRDefault="003C12A9" w:rsidP="00211616">
      <w:pPr>
        <w:tabs>
          <w:tab w:val="left" w:pos="993"/>
        </w:tabs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No Declarations in the meeting </w:t>
      </w:r>
    </w:p>
    <w:p w14:paraId="23BD6BDC" w14:textId="77777777" w:rsidR="00211616" w:rsidRPr="00D706CB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34DF9FD4" w14:textId="1E7E796A" w:rsidR="00211616" w:rsidRPr="00D706CB" w:rsidRDefault="00E34B99" w:rsidP="00211616">
      <w:pPr>
        <w:tabs>
          <w:tab w:val="left" w:pos="99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B42804">
        <w:rPr>
          <w:b/>
          <w:bCs/>
          <w:sz w:val="20"/>
          <w:szCs w:val="20"/>
        </w:rPr>
        <w:t>1</w:t>
      </w:r>
      <w:r w:rsidR="00A77B80">
        <w:rPr>
          <w:b/>
          <w:bCs/>
          <w:sz w:val="20"/>
          <w:szCs w:val="20"/>
        </w:rPr>
        <w:t>12</w:t>
      </w:r>
      <w:r w:rsidR="00211616">
        <w:rPr>
          <w:b/>
          <w:bCs/>
          <w:sz w:val="20"/>
          <w:szCs w:val="20"/>
        </w:rPr>
        <w:tab/>
      </w:r>
      <w:r w:rsidR="00211616" w:rsidRPr="00D706CB">
        <w:rPr>
          <w:b/>
          <w:bCs/>
          <w:sz w:val="20"/>
          <w:szCs w:val="20"/>
        </w:rPr>
        <w:tab/>
        <w:t>Minutes of the Previous Meeting</w:t>
      </w:r>
    </w:p>
    <w:p w14:paraId="020357BE" w14:textId="1C9A7B68" w:rsidR="00211616" w:rsidRPr="008426B9" w:rsidRDefault="00211616" w:rsidP="00D910C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>To receive the minutes of the meeting held</w:t>
      </w:r>
      <w:r w:rsidR="00C052C1" w:rsidRPr="008426B9">
        <w:rPr>
          <w:sz w:val="18"/>
          <w:szCs w:val="18"/>
        </w:rPr>
        <w:t xml:space="preserve"> </w:t>
      </w:r>
      <w:r w:rsidR="00A77B80">
        <w:rPr>
          <w:sz w:val="18"/>
          <w:szCs w:val="18"/>
        </w:rPr>
        <w:t>March</w:t>
      </w:r>
      <w:r w:rsidR="003C12A9">
        <w:rPr>
          <w:sz w:val="18"/>
          <w:szCs w:val="18"/>
        </w:rPr>
        <w:t xml:space="preserve"> </w:t>
      </w:r>
    </w:p>
    <w:p w14:paraId="0BFE3997" w14:textId="6D7CFA0E" w:rsidR="00211616" w:rsidRPr="00D706CB" w:rsidRDefault="00211616" w:rsidP="00211616">
      <w:pPr>
        <w:tabs>
          <w:tab w:val="left" w:pos="993"/>
        </w:tabs>
        <w:spacing w:after="0"/>
        <w:ind w:left="1440"/>
        <w:rPr>
          <w:b/>
          <w:bCs/>
          <w:sz w:val="20"/>
          <w:szCs w:val="20"/>
        </w:rPr>
      </w:pPr>
      <w:r w:rsidRPr="00D706CB">
        <w:rPr>
          <w:b/>
          <w:bCs/>
          <w:sz w:val="20"/>
          <w:szCs w:val="20"/>
        </w:rPr>
        <w:t xml:space="preserve">Resolved: </w:t>
      </w:r>
      <w:r w:rsidR="00870D3C">
        <w:rPr>
          <w:b/>
          <w:bCs/>
          <w:sz w:val="20"/>
          <w:szCs w:val="20"/>
        </w:rPr>
        <w:t>approved</w:t>
      </w:r>
      <w:r w:rsidR="00A25830">
        <w:rPr>
          <w:b/>
          <w:bCs/>
          <w:sz w:val="20"/>
          <w:szCs w:val="20"/>
        </w:rPr>
        <w:t xml:space="preserve"> and signed in the presence of the </w:t>
      </w:r>
    </w:p>
    <w:p w14:paraId="32F40882" w14:textId="77777777" w:rsidR="00211616" w:rsidRDefault="00211616" w:rsidP="00211616">
      <w:pPr>
        <w:tabs>
          <w:tab w:val="left" w:pos="993"/>
        </w:tabs>
        <w:spacing w:after="0"/>
        <w:rPr>
          <w:sz w:val="20"/>
          <w:szCs w:val="20"/>
        </w:rPr>
      </w:pPr>
    </w:p>
    <w:p w14:paraId="56F734F9" w14:textId="6A142038" w:rsidR="00211616" w:rsidRPr="00BA01DA" w:rsidRDefault="00211616" w:rsidP="00211616">
      <w:pPr>
        <w:shd w:val="clear" w:color="auto" w:fill="FFFFFF"/>
        <w:tabs>
          <w:tab w:val="left" w:pos="426"/>
        </w:tabs>
        <w:spacing w:after="0" w:line="240" w:lineRule="auto"/>
        <w:rPr>
          <w:b/>
          <w:bCs/>
          <w:sz w:val="20"/>
          <w:szCs w:val="20"/>
        </w:rPr>
      </w:pPr>
      <w:r w:rsidRPr="00BA01DA">
        <w:rPr>
          <w:b/>
          <w:bCs/>
          <w:sz w:val="20"/>
          <w:szCs w:val="20"/>
        </w:rPr>
        <w:t>2</w:t>
      </w:r>
      <w:r w:rsidR="00E34B99">
        <w:rPr>
          <w:b/>
          <w:bCs/>
          <w:sz w:val="20"/>
          <w:szCs w:val="20"/>
        </w:rPr>
        <w:t xml:space="preserve">5/26 </w:t>
      </w:r>
      <w:r w:rsidR="001168E6">
        <w:rPr>
          <w:b/>
          <w:bCs/>
          <w:sz w:val="20"/>
          <w:szCs w:val="20"/>
        </w:rPr>
        <w:t>11</w:t>
      </w:r>
      <w:r w:rsidR="00A77B80">
        <w:rPr>
          <w:b/>
          <w:bCs/>
          <w:sz w:val="20"/>
          <w:szCs w:val="20"/>
        </w:rPr>
        <w:t>3</w:t>
      </w:r>
      <w:r w:rsidRPr="00BA01DA">
        <w:rPr>
          <w:b/>
          <w:bCs/>
          <w:sz w:val="20"/>
          <w:szCs w:val="20"/>
        </w:rPr>
        <w:t xml:space="preserve"> </w:t>
      </w:r>
      <w:r w:rsidRPr="00BA01DA">
        <w:rPr>
          <w:b/>
          <w:bCs/>
          <w:sz w:val="20"/>
          <w:szCs w:val="20"/>
        </w:rPr>
        <w:tab/>
        <w:t>Report from</w:t>
      </w:r>
      <w:r w:rsidR="00F43CFD">
        <w:rPr>
          <w:b/>
          <w:bCs/>
          <w:sz w:val="20"/>
          <w:szCs w:val="20"/>
        </w:rPr>
        <w:t xml:space="preserve"> Chair</w:t>
      </w:r>
    </w:p>
    <w:p w14:paraId="47C97BE5" w14:textId="7D0A2B10" w:rsidR="00251777" w:rsidRPr="008426B9" w:rsidRDefault="00A25830" w:rsidP="00A25830">
      <w:pPr>
        <w:tabs>
          <w:tab w:val="left" w:pos="993"/>
        </w:tabs>
        <w:spacing w:after="0"/>
        <w:ind w:left="1440"/>
        <w:rPr>
          <w:sz w:val="18"/>
          <w:szCs w:val="18"/>
        </w:rPr>
      </w:pPr>
      <w:r w:rsidRPr="008426B9">
        <w:rPr>
          <w:sz w:val="18"/>
          <w:szCs w:val="18"/>
        </w:rPr>
        <w:t xml:space="preserve">Nothing to report other </w:t>
      </w:r>
      <w:r w:rsidR="00D910C0" w:rsidRPr="008426B9">
        <w:rPr>
          <w:sz w:val="18"/>
          <w:szCs w:val="18"/>
        </w:rPr>
        <w:t xml:space="preserve">than </w:t>
      </w:r>
      <w:r w:rsidR="00485B9E" w:rsidRPr="008426B9">
        <w:rPr>
          <w:sz w:val="18"/>
          <w:szCs w:val="18"/>
        </w:rPr>
        <w:t>matters listed in agenda</w:t>
      </w:r>
      <w:r w:rsidRPr="008426B9">
        <w:rPr>
          <w:sz w:val="18"/>
          <w:szCs w:val="18"/>
        </w:rPr>
        <w:t>.</w:t>
      </w:r>
      <w:r w:rsidR="002768B2" w:rsidRPr="008426B9">
        <w:rPr>
          <w:sz w:val="18"/>
          <w:szCs w:val="18"/>
        </w:rPr>
        <w:t xml:space="preserve"> </w:t>
      </w:r>
      <w:r w:rsidR="0053196D" w:rsidRPr="008426B9">
        <w:rPr>
          <w:sz w:val="18"/>
          <w:szCs w:val="18"/>
        </w:rPr>
        <w:t xml:space="preserve"> </w:t>
      </w:r>
    </w:p>
    <w:p w14:paraId="1EE9DF72" w14:textId="77777777" w:rsidR="00A25830" w:rsidRPr="00A25830" w:rsidRDefault="00A25830" w:rsidP="00A25830">
      <w:pPr>
        <w:tabs>
          <w:tab w:val="left" w:pos="993"/>
        </w:tabs>
        <w:spacing w:after="0"/>
        <w:ind w:left="1440"/>
        <w:rPr>
          <w:sz w:val="20"/>
          <w:szCs w:val="20"/>
        </w:rPr>
      </w:pPr>
    </w:p>
    <w:p w14:paraId="547866E0" w14:textId="7AE31389" w:rsidR="00B55E86" w:rsidRDefault="00211616" w:rsidP="00211616">
      <w:pPr>
        <w:spacing w:after="0" w:line="256" w:lineRule="auto"/>
        <w:rPr>
          <w:b/>
          <w:bCs/>
          <w:sz w:val="20"/>
          <w:szCs w:val="20"/>
        </w:rPr>
      </w:pPr>
      <w:r w:rsidRPr="00D9085D">
        <w:rPr>
          <w:b/>
          <w:bCs/>
          <w:sz w:val="20"/>
          <w:szCs w:val="20"/>
        </w:rPr>
        <w:t>2</w:t>
      </w:r>
      <w:r w:rsidR="00220ACE">
        <w:rPr>
          <w:b/>
          <w:bCs/>
          <w:sz w:val="20"/>
          <w:szCs w:val="20"/>
        </w:rPr>
        <w:t xml:space="preserve">5/26 </w:t>
      </w:r>
      <w:r w:rsidR="001168E6">
        <w:rPr>
          <w:b/>
          <w:bCs/>
          <w:sz w:val="20"/>
          <w:szCs w:val="20"/>
        </w:rPr>
        <w:t>1</w:t>
      </w:r>
      <w:r w:rsidR="00B55C38">
        <w:rPr>
          <w:b/>
          <w:bCs/>
          <w:sz w:val="20"/>
          <w:szCs w:val="20"/>
        </w:rPr>
        <w:t>14</w:t>
      </w:r>
      <w:r w:rsidRPr="00D9085D">
        <w:rPr>
          <w:b/>
          <w:bCs/>
          <w:sz w:val="20"/>
          <w:szCs w:val="20"/>
        </w:rPr>
        <w:tab/>
      </w:r>
      <w:r w:rsidR="00B55E86">
        <w:rPr>
          <w:b/>
          <w:bCs/>
          <w:sz w:val="20"/>
          <w:szCs w:val="20"/>
        </w:rPr>
        <w:t>Report from Somerset Councillor B Clarke</w:t>
      </w:r>
    </w:p>
    <w:p w14:paraId="72AB45BA" w14:textId="77777777" w:rsidR="009F1B0A" w:rsidRDefault="001168E6" w:rsidP="00211616">
      <w:pPr>
        <w:spacing w:after="0" w:line="25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A77B80">
        <w:rPr>
          <w:sz w:val="20"/>
          <w:szCs w:val="20"/>
        </w:rPr>
        <w:t xml:space="preserve">Written </w:t>
      </w:r>
      <w:r w:rsidRPr="001168E6">
        <w:rPr>
          <w:sz w:val="20"/>
          <w:szCs w:val="20"/>
        </w:rPr>
        <w:t xml:space="preserve">report circulated prior to the meeting. </w:t>
      </w:r>
    </w:p>
    <w:p w14:paraId="7D9C23B6" w14:textId="77777777" w:rsidR="009F1B0A" w:rsidRDefault="009F1B0A" w:rsidP="00211616">
      <w:pPr>
        <w:spacing w:after="0" w:line="256" w:lineRule="auto"/>
        <w:rPr>
          <w:sz w:val="20"/>
          <w:szCs w:val="20"/>
        </w:rPr>
      </w:pPr>
    </w:p>
    <w:p w14:paraId="47A38BA9" w14:textId="44055A97" w:rsidR="001168E6" w:rsidRDefault="00203E2C" w:rsidP="00203E2C">
      <w:pPr>
        <w:ind w:left="1440"/>
      </w:pPr>
      <w:r w:rsidRPr="00203E2C">
        <w:rPr>
          <w:rFonts w:ascii="Aptos" w:hAnsi="Aptos"/>
          <w:color w:val="000000"/>
          <w:sz w:val="20"/>
        </w:rPr>
        <w:t xml:space="preserve">Cllr Clarke reported no Council Meetings. The Resilience Benefit Scheme will be available for three years. A Health and Wellbeing Grant </w:t>
      </w:r>
      <w:proofErr w:type="gramStart"/>
      <w:r>
        <w:rPr>
          <w:rFonts w:ascii="Aptos" w:hAnsi="Aptos"/>
          <w:color w:val="000000"/>
          <w:sz w:val="20"/>
        </w:rPr>
        <w:t>was</w:t>
      </w:r>
      <w:proofErr w:type="gramEnd"/>
      <w:r>
        <w:rPr>
          <w:rFonts w:ascii="Aptos" w:hAnsi="Aptos"/>
          <w:color w:val="000000"/>
          <w:sz w:val="20"/>
        </w:rPr>
        <w:t xml:space="preserve"> available and it was noted that the Parish had been agreed funding.</w:t>
      </w:r>
      <w:r w:rsidRPr="00203E2C">
        <w:rPr>
          <w:rFonts w:ascii="Aptos" w:hAnsi="Aptos"/>
          <w:color w:val="000000"/>
          <w:sz w:val="20"/>
        </w:rPr>
        <w:t xml:space="preserve"> Road conditions are poor, with a three-month wait for pothole repairs. Changes to ward boundaries will reduce Somerset Councillors from 110 to 96; Mendip East and Central will be</w:t>
      </w:r>
      <w:r w:rsidR="00B55C38">
        <w:rPr>
          <w:rFonts w:ascii="Aptos" w:hAnsi="Aptos"/>
          <w:color w:val="000000"/>
          <w:sz w:val="20"/>
        </w:rPr>
        <w:t xml:space="preserve"> merged into surrounding wards of </w:t>
      </w:r>
      <w:r w:rsidRPr="00203E2C">
        <w:rPr>
          <w:rFonts w:ascii="Aptos" w:hAnsi="Aptos"/>
          <w:color w:val="000000"/>
          <w:sz w:val="20"/>
        </w:rPr>
        <w:t xml:space="preserve"> Mendip Hills and </w:t>
      </w:r>
      <w:proofErr w:type="spellStart"/>
      <w:r w:rsidRPr="00203E2C">
        <w:rPr>
          <w:rFonts w:ascii="Aptos" w:hAnsi="Aptos"/>
          <w:color w:val="000000"/>
          <w:sz w:val="20"/>
        </w:rPr>
        <w:t>Evercreech</w:t>
      </w:r>
      <w:proofErr w:type="spellEnd"/>
      <w:r w:rsidRPr="00203E2C">
        <w:rPr>
          <w:rFonts w:ascii="Aptos" w:hAnsi="Aptos"/>
          <w:color w:val="000000"/>
          <w:sz w:val="20"/>
        </w:rPr>
        <w:t xml:space="preserve">. An interactive map is available </w:t>
      </w:r>
      <w:r w:rsidR="00B55C38">
        <w:rPr>
          <w:rFonts w:ascii="Aptos" w:hAnsi="Aptos"/>
          <w:color w:val="000000"/>
          <w:sz w:val="20"/>
        </w:rPr>
        <w:t xml:space="preserve">on this </w:t>
      </w:r>
      <w:proofErr w:type="gramStart"/>
      <w:r w:rsidR="00B55C38">
        <w:rPr>
          <w:rFonts w:ascii="Aptos" w:hAnsi="Aptos"/>
          <w:color w:val="000000"/>
          <w:sz w:val="20"/>
        </w:rPr>
        <w:t>topic</w:t>
      </w:r>
      <w:proofErr w:type="gramEnd"/>
      <w:r w:rsidR="00B55C38">
        <w:rPr>
          <w:rFonts w:ascii="Aptos" w:hAnsi="Aptos"/>
          <w:color w:val="000000"/>
          <w:sz w:val="20"/>
        </w:rPr>
        <w:t xml:space="preserve"> </w:t>
      </w:r>
      <w:r w:rsidRPr="00203E2C">
        <w:rPr>
          <w:rFonts w:ascii="Aptos" w:hAnsi="Aptos"/>
          <w:color w:val="000000"/>
          <w:sz w:val="20"/>
        </w:rPr>
        <w:t>and the Clerk should resend it to Councillors.</w:t>
      </w:r>
    </w:p>
    <w:p w14:paraId="345F028C" w14:textId="77777777" w:rsidR="001168E6" w:rsidRPr="001168E6" w:rsidRDefault="001168E6" w:rsidP="00211616">
      <w:pPr>
        <w:spacing w:after="0" w:line="256" w:lineRule="auto"/>
        <w:rPr>
          <w:sz w:val="20"/>
          <w:szCs w:val="20"/>
        </w:rPr>
      </w:pPr>
    </w:p>
    <w:p w14:paraId="64AC9E18" w14:textId="4A15EDDF" w:rsidR="00211616" w:rsidRPr="00D9085D" w:rsidRDefault="00CE2180" w:rsidP="00211616">
      <w:pPr>
        <w:spacing w:after="0" w:line="25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1168E6">
        <w:rPr>
          <w:b/>
          <w:bCs/>
          <w:sz w:val="20"/>
          <w:szCs w:val="20"/>
        </w:rPr>
        <w:t>1</w:t>
      </w:r>
      <w:r w:rsidR="00B55C38">
        <w:rPr>
          <w:b/>
          <w:bCs/>
          <w:sz w:val="20"/>
          <w:szCs w:val="20"/>
        </w:rPr>
        <w:t>15</w:t>
      </w:r>
      <w:r>
        <w:rPr>
          <w:b/>
          <w:bCs/>
          <w:sz w:val="20"/>
          <w:szCs w:val="20"/>
        </w:rPr>
        <w:tab/>
      </w:r>
      <w:r w:rsidR="00211616" w:rsidRPr="00D9085D">
        <w:rPr>
          <w:b/>
          <w:bCs/>
          <w:sz w:val="20"/>
          <w:szCs w:val="20"/>
        </w:rPr>
        <w:t xml:space="preserve">Matters Arising from Previous Meeting </w:t>
      </w:r>
    </w:p>
    <w:p w14:paraId="4D39E4FF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b/>
          <w:bCs/>
          <w:sz w:val="18"/>
          <w:szCs w:val="18"/>
        </w:rPr>
      </w:pPr>
      <w:r w:rsidRPr="00BE737B">
        <w:rPr>
          <w:sz w:val="18"/>
          <w:szCs w:val="18"/>
        </w:rPr>
        <w:lastRenderedPageBreak/>
        <w:t>A366 TAG Group</w:t>
      </w:r>
    </w:p>
    <w:p w14:paraId="6AD1CAD0" w14:textId="3E63F879" w:rsidR="003103CA" w:rsidRPr="00BE737B" w:rsidRDefault="001F5367" w:rsidP="00D23677">
      <w:pPr>
        <w:ind w:left="2160"/>
      </w:pPr>
      <w:r>
        <w:rPr>
          <w:rFonts w:ascii="Aptos" w:hAnsi="Aptos"/>
          <w:color w:val="000000"/>
          <w:sz w:val="18"/>
        </w:rPr>
        <w:t>Work had started although there had been some confusion with work at Tuckers Grave.</w:t>
      </w:r>
    </w:p>
    <w:p w14:paraId="7C2CF7D9" w14:textId="77777777" w:rsidR="00211616" w:rsidRPr="00BE737B" w:rsidRDefault="00211616" w:rsidP="00211616">
      <w:pPr>
        <w:pStyle w:val="ListParagraph"/>
        <w:numPr>
          <w:ilvl w:val="2"/>
          <w:numId w:val="1"/>
        </w:numPr>
        <w:spacing w:after="0" w:line="256" w:lineRule="auto"/>
        <w:ind w:hanging="600"/>
        <w:rPr>
          <w:sz w:val="18"/>
          <w:szCs w:val="18"/>
        </w:rPr>
      </w:pPr>
      <w:proofErr w:type="spellStart"/>
      <w:r w:rsidRPr="00BE737B">
        <w:rPr>
          <w:sz w:val="18"/>
          <w:szCs w:val="18"/>
        </w:rPr>
        <w:t>CSW</w:t>
      </w:r>
      <w:proofErr w:type="spellEnd"/>
      <w:r w:rsidRPr="00BE737B">
        <w:rPr>
          <w:sz w:val="18"/>
          <w:szCs w:val="18"/>
        </w:rPr>
        <w:t>/</w:t>
      </w:r>
      <w:proofErr w:type="spellStart"/>
      <w:r w:rsidRPr="00BE737B">
        <w:rPr>
          <w:sz w:val="18"/>
          <w:szCs w:val="18"/>
        </w:rPr>
        <w:t>ASW</w:t>
      </w:r>
      <w:proofErr w:type="spellEnd"/>
    </w:p>
    <w:p w14:paraId="1086EC33" w14:textId="3099D89B" w:rsidR="00D9100D" w:rsidRDefault="00315005" w:rsidP="00D9100D">
      <w:pPr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 xml:space="preserve">A Road Safety Managers report on the adoption of </w:t>
      </w:r>
      <w:proofErr w:type="spellStart"/>
      <w:r>
        <w:rPr>
          <w:rFonts w:ascii="Aptos" w:hAnsi="Aptos"/>
          <w:color w:val="000000"/>
          <w:sz w:val="18"/>
        </w:rPr>
        <w:t>ASW</w:t>
      </w:r>
      <w:proofErr w:type="spellEnd"/>
      <w:r>
        <w:rPr>
          <w:rFonts w:ascii="Aptos" w:hAnsi="Aptos"/>
          <w:color w:val="000000"/>
          <w:sz w:val="18"/>
        </w:rPr>
        <w:t xml:space="preserve"> had been ill informed </w:t>
      </w:r>
      <w:r w:rsidR="00C64C78">
        <w:rPr>
          <w:rFonts w:ascii="Aptos" w:hAnsi="Aptos"/>
          <w:color w:val="000000"/>
          <w:sz w:val="18"/>
        </w:rPr>
        <w:t>and the response from Avon and Somerset Police disappointing.  The de</w:t>
      </w:r>
      <w:r w:rsidR="00793253">
        <w:rPr>
          <w:rFonts w:ascii="Aptos" w:hAnsi="Aptos"/>
          <w:color w:val="000000"/>
          <w:sz w:val="18"/>
        </w:rPr>
        <w:t>bate continues.</w:t>
      </w:r>
    </w:p>
    <w:p w14:paraId="074341A7" w14:textId="5AB77525" w:rsidR="00E703B4" w:rsidRDefault="00E703B4" w:rsidP="00D9100D">
      <w:pPr>
        <w:ind w:left="2160"/>
        <w:rPr>
          <w:rFonts w:ascii="Aptos" w:hAnsi="Aptos"/>
          <w:color w:val="000000"/>
          <w:sz w:val="18"/>
        </w:rPr>
      </w:pPr>
      <w:proofErr w:type="spellStart"/>
      <w:r>
        <w:rPr>
          <w:rFonts w:ascii="Aptos" w:hAnsi="Aptos"/>
          <w:color w:val="000000"/>
          <w:sz w:val="18"/>
        </w:rPr>
        <w:t>CSW</w:t>
      </w:r>
      <w:proofErr w:type="spellEnd"/>
      <w:r>
        <w:rPr>
          <w:rFonts w:ascii="Aptos" w:hAnsi="Aptos"/>
          <w:color w:val="000000"/>
          <w:sz w:val="18"/>
        </w:rPr>
        <w:t xml:space="preserve"> </w:t>
      </w:r>
      <w:r w:rsidR="00793253">
        <w:rPr>
          <w:rFonts w:ascii="Aptos" w:hAnsi="Aptos"/>
          <w:color w:val="000000"/>
          <w:sz w:val="18"/>
        </w:rPr>
        <w:t>had held a couple of sessions.  It was noticeable the affect</w:t>
      </w:r>
      <w:r w:rsidR="00A85CBF">
        <w:rPr>
          <w:rFonts w:ascii="Aptos" w:hAnsi="Aptos"/>
          <w:color w:val="000000"/>
          <w:sz w:val="18"/>
        </w:rPr>
        <w:t xml:space="preserve"> their presence had on slowing traffic down.</w:t>
      </w:r>
    </w:p>
    <w:p w14:paraId="6DC9476F" w14:textId="2CD4BEB1" w:rsidR="00FC09E9" w:rsidRPr="00BE737B" w:rsidRDefault="00211616" w:rsidP="00211616">
      <w:pPr>
        <w:spacing w:after="0" w:line="256" w:lineRule="auto"/>
        <w:ind w:left="2160" w:hanging="720"/>
        <w:rPr>
          <w:sz w:val="18"/>
          <w:szCs w:val="18"/>
        </w:rPr>
      </w:pPr>
      <w:r w:rsidRPr="00BE737B">
        <w:rPr>
          <w:sz w:val="18"/>
          <w:szCs w:val="18"/>
        </w:rPr>
        <w:t>iii)</w:t>
      </w:r>
      <w:r w:rsidRPr="00BE737B">
        <w:rPr>
          <w:sz w:val="18"/>
          <w:szCs w:val="18"/>
        </w:rPr>
        <w:tab/>
      </w:r>
      <w:r w:rsidR="00C11F96" w:rsidRPr="00BE737B">
        <w:rPr>
          <w:sz w:val="18"/>
          <w:szCs w:val="18"/>
        </w:rPr>
        <w:t>N</w:t>
      </w:r>
      <w:r w:rsidR="00FC09E9" w:rsidRPr="00BE737B">
        <w:rPr>
          <w:sz w:val="18"/>
          <w:szCs w:val="18"/>
        </w:rPr>
        <w:t>oticeboards</w:t>
      </w:r>
    </w:p>
    <w:p w14:paraId="3A42A0EB" w14:textId="486E1B7F" w:rsidR="00C47DEF" w:rsidRPr="00BE737B" w:rsidRDefault="00A66BB5" w:rsidP="00A66BB5">
      <w:pPr>
        <w:ind w:left="2160"/>
      </w:pPr>
      <w:r w:rsidRPr="00A66BB5">
        <w:rPr>
          <w:rFonts w:ascii="Aptos" w:hAnsi="Aptos"/>
          <w:color w:val="000000"/>
          <w:sz w:val="18"/>
        </w:rPr>
        <w:t>The delivery is scheduled for Friday, and the Clerk will coordinate sending it to the village hall. Councillors Francis and Hanley will handle the assembly.</w:t>
      </w:r>
    </w:p>
    <w:p w14:paraId="18C7A6CF" w14:textId="77777777" w:rsidR="00D3063F" w:rsidRPr="00BE737B" w:rsidRDefault="00D3063F" w:rsidP="00211616">
      <w:pPr>
        <w:spacing w:after="0" w:line="256" w:lineRule="auto"/>
        <w:ind w:left="2160" w:hanging="720"/>
        <w:rPr>
          <w:sz w:val="18"/>
          <w:szCs w:val="18"/>
        </w:rPr>
      </w:pPr>
    </w:p>
    <w:p w14:paraId="7CF9B56E" w14:textId="37998862" w:rsidR="00562E5C" w:rsidRDefault="00652050" w:rsidP="00562E5C">
      <w:pPr>
        <w:spacing w:after="0"/>
        <w:ind w:left="144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iv</w:t>
      </w:r>
      <w:r w:rsidR="00562E5C" w:rsidRPr="00562E5C">
        <w:rPr>
          <w:rFonts w:ascii="Aptos" w:hAnsi="Aptos"/>
          <w:color w:val="000000"/>
          <w:sz w:val="18"/>
        </w:rPr>
        <w:t>)</w:t>
      </w:r>
      <w:r w:rsidR="00562E5C" w:rsidRPr="00562E5C">
        <w:rPr>
          <w:rFonts w:ascii="Aptos" w:hAnsi="Aptos"/>
          <w:color w:val="000000"/>
          <w:sz w:val="18"/>
        </w:rPr>
        <w:tab/>
      </w:r>
      <w:r w:rsidR="00562E5C">
        <w:rPr>
          <w:rFonts w:ascii="Aptos" w:hAnsi="Aptos"/>
          <w:color w:val="000000"/>
          <w:sz w:val="18"/>
        </w:rPr>
        <w:t>SIDS</w:t>
      </w:r>
    </w:p>
    <w:p w14:paraId="36CDC2B7" w14:textId="60FCF081" w:rsidR="00133537" w:rsidRDefault="00806C8E" w:rsidP="00806C8E">
      <w:pPr>
        <w:ind w:left="2160"/>
      </w:pPr>
      <w:r w:rsidRPr="00806C8E">
        <w:rPr>
          <w:rFonts w:ascii="Aptos" w:hAnsi="Aptos"/>
          <w:color w:val="000000"/>
          <w:sz w:val="18"/>
        </w:rPr>
        <w:t>One was ready for installation, with Cllr Francis coordinating with Tim Gibbs. Councillors needed only to discuss the other SID with a Lansdown View resident.</w:t>
      </w:r>
    </w:p>
    <w:p w14:paraId="737C61EB" w14:textId="77777777" w:rsidR="008426B9" w:rsidRPr="00E45777" w:rsidRDefault="008426B9" w:rsidP="008426B9">
      <w:pPr>
        <w:spacing w:after="0" w:line="256" w:lineRule="auto"/>
        <w:ind w:left="2160" w:hanging="720"/>
        <w:rPr>
          <w:rFonts w:ascii="Aptos" w:hAnsi="Aptos"/>
          <w:color w:val="000000"/>
          <w:sz w:val="18"/>
          <w:szCs w:val="18"/>
        </w:rPr>
      </w:pPr>
    </w:p>
    <w:p w14:paraId="7FF6E113" w14:textId="77777777" w:rsidR="00806C8E" w:rsidRDefault="00562E5C" w:rsidP="00806C8E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v</w:t>
      </w:r>
      <w:r w:rsidR="00652050">
        <w:rPr>
          <w:rFonts w:ascii="Aptos" w:hAnsi="Aptos"/>
          <w:color w:val="000000"/>
          <w:sz w:val="18"/>
          <w:szCs w:val="18"/>
        </w:rPr>
        <w:t>)</w:t>
      </w:r>
      <w:r w:rsidR="0011712A">
        <w:rPr>
          <w:rFonts w:ascii="Aptos" w:hAnsi="Aptos"/>
          <w:color w:val="000000"/>
          <w:sz w:val="18"/>
          <w:szCs w:val="18"/>
        </w:rPr>
        <w:tab/>
      </w:r>
      <w:proofErr w:type="spellStart"/>
      <w:r w:rsidR="00806C8E">
        <w:rPr>
          <w:rFonts w:ascii="Aptos" w:hAnsi="Aptos"/>
          <w:color w:val="000000"/>
          <w:sz w:val="18"/>
          <w:szCs w:val="18"/>
        </w:rPr>
        <w:t>Wifi</w:t>
      </w:r>
      <w:proofErr w:type="spellEnd"/>
      <w:r w:rsidR="00806C8E">
        <w:rPr>
          <w:rFonts w:ascii="Aptos" w:hAnsi="Aptos"/>
          <w:color w:val="000000"/>
          <w:sz w:val="18"/>
          <w:szCs w:val="18"/>
        </w:rPr>
        <w:t xml:space="preserve"> hotspot</w:t>
      </w:r>
    </w:p>
    <w:p w14:paraId="63EB8A2A" w14:textId="7AC9C0DA" w:rsidR="00A07DFB" w:rsidRDefault="00806C8E" w:rsidP="00A07DFB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ab/>
      </w:r>
      <w:r w:rsidR="008A31C8">
        <w:rPr>
          <w:rFonts w:ascii="Aptos" w:hAnsi="Aptos"/>
          <w:color w:val="000000"/>
          <w:sz w:val="18"/>
          <w:szCs w:val="18"/>
        </w:rPr>
        <w:t xml:space="preserve">From discussions with SALC it was suggested that this would be worthwhile and an attractive prospect in </w:t>
      </w:r>
      <w:r w:rsidR="00475B63">
        <w:rPr>
          <w:rFonts w:ascii="Aptos" w:hAnsi="Aptos"/>
          <w:color w:val="000000"/>
          <w:sz w:val="18"/>
          <w:szCs w:val="18"/>
        </w:rPr>
        <w:t xml:space="preserve">increasing bookings to the hall.  Questions were asked why it was a Council matter for </w:t>
      </w:r>
      <w:proofErr w:type="gramStart"/>
      <w:r w:rsidR="00475B63">
        <w:rPr>
          <w:rFonts w:ascii="Aptos" w:hAnsi="Aptos"/>
          <w:color w:val="000000"/>
          <w:sz w:val="18"/>
          <w:szCs w:val="18"/>
        </w:rPr>
        <w:t>payment</w:t>
      </w:r>
      <w:r w:rsidR="000C4797">
        <w:rPr>
          <w:rFonts w:ascii="Aptos" w:hAnsi="Aptos"/>
          <w:color w:val="000000"/>
          <w:sz w:val="18"/>
          <w:szCs w:val="18"/>
        </w:rPr>
        <w:t>,</w:t>
      </w:r>
      <w:proofErr w:type="gramEnd"/>
      <w:r w:rsidR="000C4797">
        <w:rPr>
          <w:rFonts w:ascii="Aptos" w:hAnsi="Aptos"/>
          <w:color w:val="000000"/>
          <w:sz w:val="18"/>
          <w:szCs w:val="18"/>
        </w:rPr>
        <w:t xml:space="preserve"> Hall finances were muted </w:t>
      </w:r>
      <w:r w:rsidR="00E11504">
        <w:rPr>
          <w:rFonts w:ascii="Aptos" w:hAnsi="Aptos"/>
          <w:color w:val="000000"/>
          <w:sz w:val="18"/>
          <w:szCs w:val="18"/>
        </w:rPr>
        <w:t xml:space="preserve">along with using an element of the grant.  It was agreed that a business cost along with technical costs are supplied for the next meeting </w:t>
      </w:r>
      <w:r w:rsidR="00A07DFB">
        <w:rPr>
          <w:rFonts w:ascii="Aptos" w:hAnsi="Aptos"/>
          <w:color w:val="000000"/>
          <w:sz w:val="18"/>
          <w:szCs w:val="18"/>
        </w:rPr>
        <w:t xml:space="preserve">to enable councillors to </w:t>
      </w:r>
      <w:proofErr w:type="gramStart"/>
      <w:r w:rsidR="00A07DFB">
        <w:rPr>
          <w:rFonts w:ascii="Aptos" w:hAnsi="Aptos"/>
          <w:color w:val="000000"/>
          <w:sz w:val="18"/>
          <w:szCs w:val="18"/>
        </w:rPr>
        <w:t>make a decision</w:t>
      </w:r>
      <w:proofErr w:type="gramEnd"/>
      <w:r w:rsidR="00A07DFB">
        <w:rPr>
          <w:rFonts w:ascii="Aptos" w:hAnsi="Aptos"/>
          <w:color w:val="000000"/>
          <w:sz w:val="18"/>
          <w:szCs w:val="18"/>
        </w:rPr>
        <w:t>.  Any technical requirements in the meantime would be passed to Cllr Hanley or Tim Gibbs.</w:t>
      </w:r>
    </w:p>
    <w:p w14:paraId="5E456DE7" w14:textId="77777777" w:rsidR="00A07DFB" w:rsidRDefault="00A07DFB" w:rsidP="00A07DFB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</w:p>
    <w:p w14:paraId="124296A3" w14:textId="5789DB79" w:rsidR="00CF32E7" w:rsidRDefault="00BD0A58" w:rsidP="00806C8E">
      <w:pPr>
        <w:spacing w:after="0"/>
        <w:ind w:left="2160" w:hanging="72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 xml:space="preserve">vi) </w:t>
      </w:r>
      <w:r>
        <w:rPr>
          <w:rFonts w:ascii="Aptos" w:hAnsi="Aptos"/>
          <w:color w:val="000000"/>
          <w:sz w:val="18"/>
          <w:szCs w:val="18"/>
        </w:rPr>
        <w:tab/>
      </w:r>
      <w:r w:rsidR="00961B17">
        <w:rPr>
          <w:rFonts w:ascii="Aptos" w:hAnsi="Aptos"/>
          <w:color w:val="000000"/>
          <w:sz w:val="18"/>
          <w:szCs w:val="18"/>
        </w:rPr>
        <w:t>Wellbeing and Community Engagement Meeting</w:t>
      </w:r>
    </w:p>
    <w:p w14:paraId="1A419244" w14:textId="72A5B6E2" w:rsidR="00186D36" w:rsidRDefault="007B6649" w:rsidP="007B6649">
      <w:pPr>
        <w:ind w:left="2160"/>
      </w:pPr>
      <w:r w:rsidRPr="007B6649">
        <w:rPr>
          <w:rFonts w:ascii="Aptos" w:hAnsi="Aptos"/>
          <w:color w:val="000000"/>
          <w:sz w:val="18"/>
        </w:rPr>
        <w:t>Councillors will have seen the boards advertising Tuesday’s public meeting. SALC will attend, guide the session, and present. This is the main element leading to a Community plan due by the end of September. Cllr Cross will follow up on the £1k grant, with a possible additional £500.</w:t>
      </w:r>
      <w:r w:rsidR="00D14103">
        <w:rPr>
          <w:rFonts w:ascii="Aptos" w:hAnsi="Aptos"/>
          <w:color w:val="000000"/>
          <w:sz w:val="18"/>
        </w:rPr>
        <w:t xml:space="preserve">  Cllr Buckwell said a questionnaire would be developed and it was agreed that this would come to Council for approval before issue. </w:t>
      </w:r>
    </w:p>
    <w:p w14:paraId="075C53E0" w14:textId="2C4B8EB9" w:rsidR="003B780C" w:rsidRDefault="00652050" w:rsidP="00255C38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vii)</w:t>
      </w:r>
      <w:r>
        <w:rPr>
          <w:rFonts w:ascii="Aptos" w:hAnsi="Aptos"/>
          <w:color w:val="000000"/>
          <w:sz w:val="18"/>
        </w:rPr>
        <w:tab/>
      </w:r>
      <w:r w:rsidR="00255C38">
        <w:rPr>
          <w:rFonts w:ascii="Aptos" w:hAnsi="Aptos"/>
          <w:color w:val="000000"/>
          <w:sz w:val="18"/>
        </w:rPr>
        <w:t>Telephone Box</w:t>
      </w:r>
    </w:p>
    <w:p w14:paraId="7B4022A6" w14:textId="4E05A42B" w:rsidR="00255C38" w:rsidRDefault="00255C38" w:rsidP="00255C38">
      <w:pPr>
        <w:spacing w:after="0"/>
        <w:ind w:left="720" w:firstLine="72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  <w:t xml:space="preserve">Scheduled for painting </w:t>
      </w:r>
      <w:r w:rsidR="005B26D6">
        <w:rPr>
          <w:rFonts w:ascii="Aptos" w:hAnsi="Aptos"/>
          <w:color w:val="000000"/>
          <w:sz w:val="18"/>
        </w:rPr>
        <w:t>May/June</w:t>
      </w:r>
    </w:p>
    <w:p w14:paraId="7C917FF7" w14:textId="77777777" w:rsidR="003B780C" w:rsidRDefault="003B780C" w:rsidP="0068205D">
      <w:pPr>
        <w:spacing w:after="0"/>
        <w:rPr>
          <w:rFonts w:ascii="Aptos" w:hAnsi="Aptos"/>
          <w:color w:val="000000"/>
          <w:sz w:val="18"/>
        </w:rPr>
      </w:pPr>
    </w:p>
    <w:p w14:paraId="5FB41443" w14:textId="514C1249" w:rsidR="003B780C" w:rsidRDefault="003B780C" w:rsidP="0068205D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ix)</w:t>
      </w:r>
      <w:r>
        <w:rPr>
          <w:rFonts w:ascii="Aptos" w:hAnsi="Aptos"/>
          <w:color w:val="000000"/>
          <w:sz w:val="18"/>
        </w:rPr>
        <w:tab/>
        <w:t>Planning Enforcement</w:t>
      </w:r>
    </w:p>
    <w:p w14:paraId="6A14D8AF" w14:textId="135F9C4C" w:rsidR="003B780C" w:rsidRDefault="005B26D6" w:rsidP="003B780C">
      <w:pPr>
        <w:spacing w:after="0"/>
        <w:ind w:left="216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>Ongoing there had been no response currently</w:t>
      </w:r>
    </w:p>
    <w:p w14:paraId="081D0188" w14:textId="77777777" w:rsidR="003B780C" w:rsidRDefault="003B780C" w:rsidP="003B780C">
      <w:pPr>
        <w:spacing w:after="0"/>
        <w:rPr>
          <w:rFonts w:ascii="Aptos" w:hAnsi="Aptos"/>
          <w:color w:val="000000"/>
          <w:sz w:val="18"/>
        </w:rPr>
      </w:pPr>
    </w:p>
    <w:p w14:paraId="1EEAD7AC" w14:textId="33D4A3C7" w:rsidR="003B780C" w:rsidRDefault="003B780C" w:rsidP="003B780C">
      <w:pPr>
        <w:spacing w:after="0"/>
        <w:rPr>
          <w:rFonts w:ascii="Aptos" w:hAnsi="Aptos"/>
          <w:color w:val="000000"/>
          <w:sz w:val="18"/>
        </w:rPr>
      </w:pPr>
      <w:r>
        <w:rPr>
          <w:rFonts w:ascii="Aptos" w:hAnsi="Aptos"/>
          <w:color w:val="000000"/>
          <w:sz w:val="18"/>
        </w:rPr>
        <w:tab/>
      </w:r>
      <w:r>
        <w:rPr>
          <w:rFonts w:ascii="Aptos" w:hAnsi="Aptos"/>
          <w:color w:val="000000"/>
          <w:sz w:val="18"/>
        </w:rPr>
        <w:tab/>
        <w:t>x)</w:t>
      </w:r>
      <w:r>
        <w:rPr>
          <w:rFonts w:ascii="Aptos" w:hAnsi="Aptos"/>
          <w:color w:val="000000"/>
          <w:sz w:val="18"/>
        </w:rPr>
        <w:tab/>
        <w:t xml:space="preserve">Training </w:t>
      </w:r>
    </w:p>
    <w:p w14:paraId="19CD07E1" w14:textId="3EDB4C17" w:rsidR="005B5BF9" w:rsidRDefault="005B26D6" w:rsidP="000175F5">
      <w:pPr>
        <w:spacing w:after="0"/>
        <w:ind w:left="2160"/>
      </w:pPr>
      <w:r>
        <w:rPr>
          <w:rFonts w:ascii="Aptos" w:hAnsi="Aptos"/>
          <w:color w:val="000000"/>
          <w:sz w:val="18"/>
        </w:rPr>
        <w:t xml:space="preserve">Cllr Biggerstaff would speak to Val Fox at </w:t>
      </w:r>
      <w:proofErr w:type="spellStart"/>
      <w:r>
        <w:rPr>
          <w:rFonts w:ascii="Aptos" w:hAnsi="Aptos"/>
          <w:color w:val="000000"/>
          <w:sz w:val="18"/>
        </w:rPr>
        <w:t>NSP</w:t>
      </w:r>
      <w:proofErr w:type="spellEnd"/>
      <w:r>
        <w:rPr>
          <w:rFonts w:ascii="Aptos" w:hAnsi="Aptos"/>
          <w:color w:val="000000"/>
          <w:sz w:val="18"/>
        </w:rPr>
        <w:t xml:space="preserve"> </w:t>
      </w:r>
      <w:r w:rsidR="00933F9B">
        <w:rPr>
          <w:rFonts w:ascii="Aptos" w:hAnsi="Aptos"/>
          <w:color w:val="000000"/>
          <w:sz w:val="18"/>
        </w:rPr>
        <w:t xml:space="preserve">as we had indicated our preference to link up where necessary </w:t>
      </w:r>
    </w:p>
    <w:p w14:paraId="6DEDC52C" w14:textId="77777777" w:rsidR="0025432E" w:rsidRPr="00E45777" w:rsidRDefault="0025432E" w:rsidP="00CF32E7">
      <w:pPr>
        <w:spacing w:after="0"/>
        <w:rPr>
          <w:sz w:val="18"/>
          <w:szCs w:val="18"/>
        </w:rPr>
      </w:pPr>
    </w:p>
    <w:p w14:paraId="042F2FF8" w14:textId="01724B55" w:rsidR="000E2958" w:rsidRDefault="00F25B27" w:rsidP="00D667D4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D667D4">
        <w:rPr>
          <w:b/>
          <w:bCs/>
          <w:sz w:val="20"/>
          <w:szCs w:val="20"/>
        </w:rPr>
        <w:t xml:space="preserve">25/26 </w:t>
      </w:r>
      <w:r w:rsidR="000175F5">
        <w:rPr>
          <w:b/>
          <w:bCs/>
          <w:sz w:val="20"/>
          <w:szCs w:val="20"/>
        </w:rPr>
        <w:t>1</w:t>
      </w:r>
      <w:r w:rsidR="007B6649">
        <w:rPr>
          <w:b/>
          <w:bCs/>
          <w:sz w:val="20"/>
          <w:szCs w:val="20"/>
        </w:rPr>
        <w:t>16</w:t>
      </w:r>
      <w:r w:rsidR="00211616" w:rsidRPr="001D08E3">
        <w:rPr>
          <w:b/>
          <w:bCs/>
          <w:sz w:val="18"/>
          <w:szCs w:val="18"/>
        </w:rPr>
        <w:tab/>
      </w:r>
      <w:r w:rsidR="00211616" w:rsidRPr="00D667D4">
        <w:rPr>
          <w:b/>
          <w:bCs/>
          <w:sz w:val="20"/>
          <w:szCs w:val="20"/>
        </w:rPr>
        <w:t>Planning Matters for Consideration</w:t>
      </w:r>
      <w:r w:rsidR="00052477" w:rsidRPr="00D667D4">
        <w:rPr>
          <w:b/>
          <w:bCs/>
          <w:sz w:val="20"/>
          <w:szCs w:val="20"/>
        </w:rPr>
        <w:tab/>
      </w:r>
    </w:p>
    <w:p w14:paraId="548ADBDB" w14:textId="76DD6D8D" w:rsidR="007B6905" w:rsidRPr="00AE3293" w:rsidRDefault="007B6905" w:rsidP="00D667D4">
      <w:pPr>
        <w:spacing w:after="0" w:line="256" w:lineRule="auto"/>
        <w:ind w:left="1440" w:hanging="1404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="007B6649" w:rsidRPr="00AE3293">
        <w:rPr>
          <w:sz w:val="18"/>
          <w:szCs w:val="18"/>
        </w:rPr>
        <w:t>Cllr Clarke advised that the Back Lane application was passed yesterday at the Planning Committee.</w:t>
      </w:r>
    </w:p>
    <w:p w14:paraId="25BD105E" w14:textId="77777777" w:rsidR="007B6649" w:rsidRDefault="007B6649" w:rsidP="00D667D4">
      <w:pPr>
        <w:spacing w:after="0" w:line="256" w:lineRule="auto"/>
        <w:ind w:left="1440" w:hanging="1404"/>
        <w:rPr>
          <w:sz w:val="20"/>
          <w:szCs w:val="20"/>
        </w:rPr>
      </w:pPr>
    </w:p>
    <w:p w14:paraId="15A3AD88" w14:textId="7B90DC02" w:rsidR="007B6649" w:rsidRPr="001B7CA2" w:rsidRDefault="007B6649" w:rsidP="00D667D4">
      <w:pPr>
        <w:spacing w:after="0" w:line="256" w:lineRule="auto"/>
        <w:ind w:left="1440" w:hanging="1404"/>
        <w:rPr>
          <w:sz w:val="18"/>
          <w:szCs w:val="18"/>
        </w:rPr>
      </w:pPr>
      <w:r w:rsidRPr="001B7CA2">
        <w:rPr>
          <w:sz w:val="18"/>
          <w:szCs w:val="18"/>
        </w:rPr>
        <w:tab/>
      </w:r>
      <w:proofErr w:type="gramStart"/>
      <w:r w:rsidR="001B7CA2" w:rsidRPr="001B7CA2">
        <w:rPr>
          <w:sz w:val="18"/>
          <w:szCs w:val="18"/>
        </w:rPr>
        <w:t>An</w:t>
      </w:r>
      <w:proofErr w:type="gramEnd"/>
      <w:r w:rsidR="001B7CA2" w:rsidRPr="001B7CA2">
        <w:rPr>
          <w:sz w:val="18"/>
          <w:szCs w:val="18"/>
        </w:rPr>
        <w:t xml:space="preserve"> re-application had come in after the agenda had been produced on Fulwell Lane.   The Clerk was asked to request an extension for a date beyond the next meeting.</w:t>
      </w:r>
    </w:p>
    <w:p w14:paraId="51E790FC" w14:textId="2FF695F1" w:rsidR="00972F1A" w:rsidRPr="00456B76" w:rsidRDefault="00052477" w:rsidP="00972F1A">
      <w:pPr>
        <w:spacing w:after="0" w:line="256" w:lineRule="auto"/>
        <w:ind w:left="1440" w:hanging="1404"/>
        <w:rPr>
          <w:b/>
          <w:bCs/>
          <w:sz w:val="20"/>
          <w:szCs w:val="20"/>
        </w:rPr>
      </w:pP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  <w:r w:rsidRPr="00456B76">
        <w:rPr>
          <w:b/>
          <w:bCs/>
          <w:sz w:val="20"/>
          <w:szCs w:val="20"/>
        </w:rPr>
        <w:tab/>
      </w:r>
    </w:p>
    <w:p w14:paraId="79DE76B2" w14:textId="5BB711AE" w:rsidR="00211616" w:rsidRPr="00240318" w:rsidRDefault="00211616" w:rsidP="00211616">
      <w:pPr>
        <w:tabs>
          <w:tab w:val="left" w:pos="720"/>
          <w:tab w:val="left" w:pos="1440"/>
          <w:tab w:val="left" w:pos="2160"/>
          <w:tab w:val="left" w:pos="7965"/>
        </w:tabs>
        <w:spacing w:after="0"/>
        <w:rPr>
          <w:b/>
          <w:bCs/>
          <w:sz w:val="20"/>
          <w:szCs w:val="20"/>
        </w:rPr>
      </w:pPr>
      <w:r w:rsidRPr="00240318">
        <w:rPr>
          <w:b/>
          <w:bCs/>
          <w:sz w:val="20"/>
          <w:szCs w:val="20"/>
        </w:rPr>
        <w:t>2</w:t>
      </w:r>
      <w:r w:rsidR="006A313E">
        <w:rPr>
          <w:b/>
          <w:bCs/>
          <w:sz w:val="20"/>
          <w:szCs w:val="20"/>
        </w:rPr>
        <w:t xml:space="preserve">5/26 </w:t>
      </w:r>
      <w:r w:rsidR="008E7574">
        <w:rPr>
          <w:b/>
          <w:bCs/>
          <w:sz w:val="20"/>
          <w:szCs w:val="20"/>
        </w:rPr>
        <w:t>1</w:t>
      </w:r>
      <w:r w:rsidR="005845DB">
        <w:rPr>
          <w:b/>
          <w:bCs/>
          <w:sz w:val="20"/>
          <w:szCs w:val="20"/>
        </w:rPr>
        <w:t>17</w:t>
      </w:r>
      <w:r w:rsidR="00D667D4">
        <w:rPr>
          <w:b/>
          <w:bCs/>
          <w:sz w:val="20"/>
          <w:szCs w:val="20"/>
        </w:rPr>
        <w:tab/>
      </w:r>
      <w:r w:rsidRPr="00240318">
        <w:rPr>
          <w:b/>
          <w:bCs/>
          <w:sz w:val="20"/>
          <w:szCs w:val="20"/>
        </w:rPr>
        <w:t>Finances</w:t>
      </w:r>
    </w:p>
    <w:p w14:paraId="667C8193" w14:textId="7E855625" w:rsidR="00211616" w:rsidRDefault="0065704F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Bank Reconciliation </w:t>
      </w:r>
      <w:r w:rsidR="005845DB">
        <w:rPr>
          <w:sz w:val="18"/>
          <w:szCs w:val="18"/>
        </w:rPr>
        <w:t xml:space="preserve">delayed with </w:t>
      </w:r>
      <w:proofErr w:type="spellStart"/>
      <w:r w:rsidR="005845DB">
        <w:rPr>
          <w:sz w:val="18"/>
          <w:szCs w:val="18"/>
        </w:rPr>
        <w:t>Natwest</w:t>
      </w:r>
      <w:proofErr w:type="spellEnd"/>
      <w:r w:rsidR="005845DB">
        <w:rPr>
          <w:sz w:val="18"/>
          <w:szCs w:val="18"/>
        </w:rPr>
        <w:t xml:space="preserve"> Midsomer Norton closed the clerk would need to obtain a statement from Frome. </w:t>
      </w:r>
    </w:p>
    <w:p w14:paraId="5183C86E" w14:textId="77777777" w:rsidR="00211616" w:rsidRPr="00D413F8" w:rsidRDefault="00211616" w:rsidP="00211616">
      <w:pPr>
        <w:pStyle w:val="ListParagraph"/>
        <w:tabs>
          <w:tab w:val="left" w:pos="426"/>
          <w:tab w:val="left" w:pos="1418"/>
        </w:tabs>
        <w:spacing w:after="0"/>
        <w:ind w:left="2138"/>
        <w:rPr>
          <w:sz w:val="18"/>
          <w:szCs w:val="18"/>
        </w:rPr>
      </w:pPr>
    </w:p>
    <w:p w14:paraId="47AD109B" w14:textId="77777777" w:rsidR="00211616" w:rsidRDefault="00211616" w:rsidP="00211616">
      <w:pPr>
        <w:pStyle w:val="ListParagraph"/>
        <w:numPr>
          <w:ilvl w:val="0"/>
          <w:numId w:val="2"/>
        </w:numPr>
        <w:tabs>
          <w:tab w:val="left" w:pos="426"/>
          <w:tab w:val="left" w:pos="1418"/>
        </w:tabs>
        <w:spacing w:after="0"/>
        <w:rPr>
          <w:sz w:val="18"/>
          <w:szCs w:val="18"/>
        </w:rPr>
      </w:pPr>
      <w:r w:rsidRPr="005B35EE">
        <w:rPr>
          <w:sz w:val="18"/>
          <w:szCs w:val="18"/>
        </w:rPr>
        <w:t>To agree schedule of payments as indicated below:</w:t>
      </w:r>
    </w:p>
    <w:p w14:paraId="178E0935" w14:textId="5C22259B" w:rsidR="004B0088" w:rsidRPr="0054471A" w:rsidRDefault="00B43195" w:rsidP="0054471A">
      <w:pPr>
        <w:tabs>
          <w:tab w:val="left" w:pos="426"/>
          <w:tab w:val="left" w:pos="851"/>
          <w:tab w:val="left" w:pos="2127"/>
          <w:tab w:val="left" w:pos="3969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>J Gregory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  Salary 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             </w:t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>£288.39</w:t>
      </w:r>
    </w:p>
    <w:p w14:paraId="3F03F891" w14:textId="25099975" w:rsidR="004B0088" w:rsidRPr="0054471A" w:rsidRDefault="0054471A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</w:r>
      <w:r w:rsidR="004B0088" w:rsidRPr="0054471A">
        <w:rPr>
          <w:sz w:val="18"/>
          <w:szCs w:val="18"/>
        </w:rPr>
        <w:tab/>
        <w:t xml:space="preserve">HMRC                                   </w:t>
      </w:r>
      <w:r w:rsidR="004B0088" w:rsidRPr="0054471A">
        <w:rPr>
          <w:sz w:val="18"/>
          <w:szCs w:val="18"/>
        </w:rPr>
        <w:tab/>
        <w:t xml:space="preserve">PAYE Liability                  </w:t>
      </w:r>
      <w:r w:rsidR="004B0088" w:rsidRPr="0054471A">
        <w:rPr>
          <w:sz w:val="18"/>
          <w:szCs w:val="18"/>
        </w:rPr>
        <w:tab/>
        <w:t xml:space="preserve">  £64.20</w:t>
      </w:r>
      <w:r w:rsidR="004B0088" w:rsidRPr="0054471A">
        <w:rPr>
          <w:sz w:val="18"/>
          <w:szCs w:val="18"/>
        </w:rPr>
        <w:tab/>
      </w:r>
    </w:p>
    <w:p w14:paraId="1663A300" w14:textId="116594D3" w:rsidR="004B0088" w:rsidRDefault="004B0088" w:rsidP="0054471A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rPr>
          <w:sz w:val="18"/>
          <w:szCs w:val="18"/>
        </w:rPr>
      </w:pPr>
      <w:r w:rsidRPr="0054471A">
        <w:rPr>
          <w:sz w:val="18"/>
          <w:szCs w:val="18"/>
        </w:rPr>
        <w:tab/>
      </w:r>
      <w:r w:rsidRPr="0054471A">
        <w:rPr>
          <w:sz w:val="18"/>
          <w:szCs w:val="18"/>
        </w:rPr>
        <w:tab/>
      </w:r>
      <w:r w:rsidR="0054471A">
        <w:rPr>
          <w:sz w:val="18"/>
          <w:szCs w:val="18"/>
        </w:rPr>
        <w:tab/>
      </w:r>
      <w:r w:rsidRPr="0054471A">
        <w:rPr>
          <w:sz w:val="18"/>
          <w:szCs w:val="18"/>
        </w:rPr>
        <w:t>D Buckwell</w:t>
      </w:r>
      <w:r w:rsidRPr="0054471A">
        <w:rPr>
          <w:sz w:val="18"/>
          <w:szCs w:val="18"/>
        </w:rPr>
        <w:tab/>
        <w:t>Reimbursement of printing</w:t>
      </w:r>
      <w:r w:rsidRPr="0054471A">
        <w:rPr>
          <w:sz w:val="18"/>
          <w:szCs w:val="18"/>
        </w:rPr>
        <w:tab/>
        <w:t>£  55.00</w:t>
      </w:r>
    </w:p>
    <w:p w14:paraId="0C633789" w14:textId="388B063E" w:rsidR="00B67D30" w:rsidRDefault="0054471A" w:rsidP="00621224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ind w:left="212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 Buckwell had a further payment request.  The Clerk asked whether it was prudent to pay these items as they </w:t>
      </w:r>
      <w:r w:rsidR="00B67D30">
        <w:rPr>
          <w:sz w:val="18"/>
          <w:szCs w:val="18"/>
        </w:rPr>
        <w:t xml:space="preserve">came up as it was all subject to the grant </w:t>
      </w:r>
      <w:r w:rsidR="009F20B3">
        <w:rPr>
          <w:sz w:val="18"/>
          <w:szCs w:val="18"/>
        </w:rPr>
        <w:t>funding</w:t>
      </w:r>
      <w:r w:rsidR="00B67D30">
        <w:rPr>
          <w:sz w:val="18"/>
          <w:szCs w:val="18"/>
        </w:rPr>
        <w:t xml:space="preserve"> and a cost code set up on the accounts to monitor</w:t>
      </w:r>
    </w:p>
    <w:p w14:paraId="3D391549" w14:textId="77777777" w:rsidR="00621224" w:rsidRDefault="00621224" w:rsidP="00621224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ind w:left="2127"/>
        <w:rPr>
          <w:sz w:val="18"/>
          <w:szCs w:val="18"/>
        </w:rPr>
      </w:pPr>
    </w:p>
    <w:p w14:paraId="6718844F" w14:textId="6E7EC5F5" w:rsidR="00B67D30" w:rsidRPr="0054471A" w:rsidRDefault="00A3236C" w:rsidP="00420423">
      <w:pPr>
        <w:tabs>
          <w:tab w:val="left" w:pos="426"/>
          <w:tab w:val="left" w:pos="851"/>
          <w:tab w:val="left" w:pos="2127"/>
          <w:tab w:val="left" w:pos="4395"/>
          <w:tab w:val="left" w:pos="7230"/>
          <w:tab w:val="left" w:pos="8472"/>
        </w:tabs>
        <w:spacing w:after="0"/>
        <w:ind w:left="2127"/>
        <w:rPr>
          <w:sz w:val="18"/>
          <w:szCs w:val="18"/>
        </w:rPr>
      </w:pPr>
      <w:r>
        <w:rPr>
          <w:sz w:val="18"/>
          <w:szCs w:val="18"/>
        </w:rPr>
        <w:t>G</w:t>
      </w:r>
      <w:r w:rsidR="00B023C0">
        <w:rPr>
          <w:sz w:val="18"/>
          <w:szCs w:val="18"/>
        </w:rPr>
        <w:t>round rent from the Estate via Savills had been requested today.  It was agreed to pay the £125.00 per annum rental</w:t>
      </w:r>
    </w:p>
    <w:p w14:paraId="4F16FF93" w14:textId="0771060E" w:rsidR="00093291" w:rsidRPr="00093291" w:rsidRDefault="00093291" w:rsidP="004B0088">
      <w:pPr>
        <w:tabs>
          <w:tab w:val="left" w:pos="426"/>
          <w:tab w:val="left" w:pos="1418"/>
          <w:tab w:val="left" w:pos="3544"/>
          <w:tab w:val="left" w:pos="4395"/>
        </w:tabs>
        <w:spacing w:after="0"/>
        <w:rPr>
          <w:sz w:val="18"/>
          <w:szCs w:val="18"/>
        </w:rPr>
      </w:pPr>
    </w:p>
    <w:p w14:paraId="28482EE5" w14:textId="2B49D266" w:rsidR="007C581A" w:rsidRDefault="007C581A" w:rsidP="00AE3293">
      <w:pPr>
        <w:tabs>
          <w:tab w:val="left" w:pos="426"/>
          <w:tab w:val="left" w:pos="1418"/>
          <w:tab w:val="left" w:pos="2127"/>
          <w:tab w:val="left" w:pos="3544"/>
          <w:tab w:val="left" w:pos="7230"/>
          <w:tab w:val="left" w:pos="8472"/>
        </w:tabs>
        <w:spacing w:after="0"/>
        <w:ind w:left="2127"/>
        <w:rPr>
          <w:b/>
          <w:bCs/>
          <w:sz w:val="18"/>
          <w:szCs w:val="18"/>
        </w:rPr>
      </w:pPr>
      <w:r w:rsidRPr="00CD0FDD">
        <w:rPr>
          <w:b/>
          <w:bCs/>
          <w:sz w:val="18"/>
          <w:szCs w:val="18"/>
        </w:rPr>
        <w:t xml:space="preserve">Resolved:  Proposed Cllr </w:t>
      </w:r>
      <w:r w:rsidR="008E7574">
        <w:rPr>
          <w:b/>
          <w:bCs/>
          <w:sz w:val="18"/>
          <w:szCs w:val="18"/>
        </w:rPr>
        <w:t>Cross</w:t>
      </w:r>
      <w:r w:rsidR="00FE4540">
        <w:rPr>
          <w:b/>
          <w:bCs/>
          <w:sz w:val="18"/>
          <w:szCs w:val="18"/>
        </w:rPr>
        <w:t xml:space="preserve"> </w:t>
      </w:r>
      <w:r w:rsidRPr="00CD0FDD">
        <w:rPr>
          <w:b/>
          <w:bCs/>
          <w:sz w:val="18"/>
          <w:szCs w:val="18"/>
        </w:rPr>
        <w:t>and seconded Cllr</w:t>
      </w:r>
      <w:r w:rsidR="00A144CD">
        <w:rPr>
          <w:b/>
          <w:bCs/>
          <w:sz w:val="18"/>
          <w:szCs w:val="18"/>
        </w:rPr>
        <w:t xml:space="preserve"> Francis</w:t>
      </w:r>
      <w:r w:rsidRPr="00CD0FDD">
        <w:rPr>
          <w:b/>
          <w:bCs/>
          <w:sz w:val="18"/>
          <w:szCs w:val="18"/>
        </w:rPr>
        <w:t xml:space="preserve"> with all in agreement to accept the </w:t>
      </w:r>
      <w:r w:rsidR="0048674B" w:rsidRPr="00CD0FDD">
        <w:rPr>
          <w:b/>
          <w:bCs/>
          <w:sz w:val="18"/>
          <w:szCs w:val="18"/>
        </w:rPr>
        <w:t>payment schedule</w:t>
      </w:r>
      <w:r w:rsidR="00420423">
        <w:rPr>
          <w:b/>
          <w:bCs/>
          <w:sz w:val="18"/>
          <w:szCs w:val="18"/>
        </w:rPr>
        <w:t xml:space="preserve"> and additional items </w:t>
      </w:r>
      <w:r w:rsidR="0048674B" w:rsidRPr="00CD0FDD">
        <w:rPr>
          <w:b/>
          <w:bCs/>
          <w:sz w:val="18"/>
          <w:szCs w:val="18"/>
        </w:rPr>
        <w:t>.</w:t>
      </w:r>
    </w:p>
    <w:p w14:paraId="781ABB7C" w14:textId="77777777" w:rsidR="00307641" w:rsidRDefault="00307641" w:rsidP="0048674B">
      <w:pPr>
        <w:tabs>
          <w:tab w:val="left" w:pos="426"/>
          <w:tab w:val="left" w:pos="1418"/>
          <w:tab w:val="left" w:pos="4395"/>
          <w:tab w:val="left" w:pos="8472"/>
        </w:tabs>
        <w:spacing w:after="0"/>
        <w:ind w:left="1418"/>
        <w:rPr>
          <w:b/>
          <w:bCs/>
          <w:sz w:val="18"/>
          <w:szCs w:val="18"/>
        </w:rPr>
      </w:pPr>
    </w:p>
    <w:p w14:paraId="300A876B" w14:textId="4690BC4B" w:rsidR="00307641" w:rsidRPr="00C3147C" w:rsidRDefault="00A144CD" w:rsidP="00385710">
      <w:pPr>
        <w:pStyle w:val="ListParagraph"/>
        <w:numPr>
          <w:ilvl w:val="0"/>
          <w:numId w:val="2"/>
        </w:numPr>
      </w:pPr>
      <w:r>
        <w:rPr>
          <w:rFonts w:ascii="Aptos" w:hAnsi="Aptos"/>
          <w:color w:val="000000"/>
          <w:sz w:val="18"/>
        </w:rPr>
        <w:t xml:space="preserve">Year end was </w:t>
      </w:r>
      <w:r w:rsidR="00420423">
        <w:rPr>
          <w:rFonts w:ascii="Aptos" w:hAnsi="Aptos"/>
          <w:color w:val="000000"/>
          <w:sz w:val="18"/>
        </w:rPr>
        <w:t xml:space="preserve">progressing with a VAT claim made.  The Year end reconciliation was hindered by </w:t>
      </w:r>
      <w:proofErr w:type="spellStart"/>
      <w:r w:rsidR="00420423">
        <w:rPr>
          <w:rFonts w:ascii="Aptos" w:hAnsi="Aptos"/>
          <w:color w:val="000000"/>
          <w:sz w:val="18"/>
        </w:rPr>
        <w:t>Natwest</w:t>
      </w:r>
      <w:proofErr w:type="spellEnd"/>
      <w:r w:rsidR="00420423">
        <w:rPr>
          <w:rFonts w:ascii="Aptos" w:hAnsi="Aptos"/>
          <w:color w:val="000000"/>
          <w:sz w:val="18"/>
        </w:rPr>
        <w:t xml:space="preserve"> Bank</w:t>
      </w:r>
      <w:r w:rsidR="00AE3293">
        <w:rPr>
          <w:rFonts w:ascii="Aptos" w:hAnsi="Aptos"/>
          <w:color w:val="000000"/>
          <w:sz w:val="18"/>
        </w:rPr>
        <w:t xml:space="preserve"> (sighted above) </w:t>
      </w:r>
    </w:p>
    <w:p w14:paraId="7E110C9A" w14:textId="77777777" w:rsidR="0036035F" w:rsidRPr="00B30CBB" w:rsidRDefault="0036035F" w:rsidP="0036035F">
      <w:pPr>
        <w:pStyle w:val="ListParagraph"/>
        <w:tabs>
          <w:tab w:val="left" w:pos="993"/>
        </w:tabs>
        <w:spacing w:after="0"/>
        <w:ind w:left="2138"/>
        <w:rPr>
          <w:b/>
          <w:bCs/>
          <w:sz w:val="20"/>
          <w:szCs w:val="20"/>
        </w:rPr>
      </w:pPr>
    </w:p>
    <w:p w14:paraId="168027AF" w14:textId="11CD3F65" w:rsidR="00211616" w:rsidRDefault="00211616" w:rsidP="00211616">
      <w:pPr>
        <w:tabs>
          <w:tab w:val="left" w:pos="993"/>
        </w:tabs>
        <w:spacing w:after="0"/>
        <w:rPr>
          <w:b/>
          <w:bCs/>
        </w:rPr>
      </w:pPr>
      <w:r>
        <w:rPr>
          <w:b/>
          <w:bCs/>
          <w:sz w:val="20"/>
          <w:szCs w:val="20"/>
        </w:rPr>
        <w:t>2</w:t>
      </w:r>
      <w:r w:rsidR="0036035F">
        <w:rPr>
          <w:b/>
          <w:bCs/>
          <w:sz w:val="20"/>
          <w:szCs w:val="20"/>
        </w:rPr>
        <w:t xml:space="preserve">5/26 </w:t>
      </w:r>
      <w:r w:rsidR="00A144CD">
        <w:rPr>
          <w:b/>
          <w:bCs/>
          <w:sz w:val="20"/>
          <w:szCs w:val="20"/>
        </w:rPr>
        <w:t>1</w:t>
      </w:r>
      <w:r w:rsidR="00420423">
        <w:rPr>
          <w:b/>
          <w:bCs/>
          <w:sz w:val="20"/>
          <w:szCs w:val="20"/>
        </w:rPr>
        <w:t>18</w:t>
      </w:r>
      <w:r>
        <w:rPr>
          <w:b/>
          <w:bCs/>
          <w:sz w:val="20"/>
          <w:szCs w:val="20"/>
        </w:rPr>
        <w:tab/>
      </w:r>
      <w:r w:rsidRPr="00D706C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O</w:t>
      </w:r>
      <w:r>
        <w:rPr>
          <w:b/>
          <w:bCs/>
        </w:rPr>
        <w:t>ther business Referred to the Clerk</w:t>
      </w:r>
    </w:p>
    <w:p w14:paraId="7A0E68AD" w14:textId="3A51F27E" w:rsidR="004D7702" w:rsidRDefault="00A144CD" w:rsidP="00485304">
      <w:pPr>
        <w:ind w:left="144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Crime report circulated</w:t>
      </w:r>
    </w:p>
    <w:p w14:paraId="0E6DD202" w14:textId="5C2447AD" w:rsidR="00D21C95" w:rsidRDefault="00550AB0" w:rsidP="00485304">
      <w:pPr>
        <w:ind w:left="1440"/>
        <w:rPr>
          <w:rFonts w:ascii="Aptos" w:hAnsi="Aptos"/>
          <w:color w:val="000000"/>
          <w:sz w:val="18"/>
          <w:szCs w:val="18"/>
        </w:rPr>
      </w:pPr>
      <w:r>
        <w:rPr>
          <w:rFonts w:ascii="Aptos" w:hAnsi="Aptos"/>
          <w:color w:val="000000"/>
          <w:sz w:val="18"/>
          <w:szCs w:val="18"/>
        </w:rPr>
        <w:t>For information -</w:t>
      </w:r>
      <w:r w:rsidR="00D21C95">
        <w:rPr>
          <w:rFonts w:ascii="Aptos" w:hAnsi="Aptos"/>
          <w:color w:val="000000"/>
          <w:sz w:val="18"/>
          <w:szCs w:val="18"/>
        </w:rPr>
        <w:t xml:space="preserve"> a volunteer group had suggested the </w:t>
      </w:r>
      <w:proofErr w:type="gramStart"/>
      <w:r w:rsidR="00793D55">
        <w:rPr>
          <w:rFonts w:ascii="Aptos" w:hAnsi="Aptos"/>
          <w:color w:val="000000"/>
          <w:sz w:val="18"/>
          <w:szCs w:val="18"/>
        </w:rPr>
        <w:t>26</w:t>
      </w:r>
      <w:r w:rsidR="00793D55" w:rsidRPr="00793D55">
        <w:rPr>
          <w:rFonts w:ascii="Aptos" w:hAnsi="Aptos"/>
          <w:color w:val="000000"/>
          <w:sz w:val="18"/>
          <w:szCs w:val="18"/>
          <w:vertAlign w:val="superscript"/>
        </w:rPr>
        <w:t>th</w:t>
      </w:r>
      <w:proofErr w:type="gramEnd"/>
      <w:r w:rsidR="00793D55">
        <w:rPr>
          <w:rFonts w:ascii="Aptos" w:hAnsi="Aptos"/>
          <w:color w:val="000000"/>
          <w:sz w:val="18"/>
          <w:szCs w:val="18"/>
        </w:rPr>
        <w:t xml:space="preserve"> April </w:t>
      </w:r>
      <w:r>
        <w:rPr>
          <w:rFonts w:ascii="Aptos" w:hAnsi="Aptos"/>
          <w:color w:val="000000"/>
          <w:sz w:val="18"/>
          <w:szCs w:val="18"/>
        </w:rPr>
        <w:t xml:space="preserve">for a litter pick </w:t>
      </w:r>
      <w:r w:rsidR="00793D55">
        <w:rPr>
          <w:rFonts w:ascii="Aptos" w:hAnsi="Aptos"/>
          <w:color w:val="000000"/>
          <w:sz w:val="18"/>
          <w:szCs w:val="18"/>
        </w:rPr>
        <w:t xml:space="preserve">and would meet 10.30am on the bench.  </w:t>
      </w:r>
    </w:p>
    <w:p w14:paraId="320F56B6" w14:textId="0DA29FAB" w:rsidR="000D703B" w:rsidRDefault="00211616" w:rsidP="00211616">
      <w:pPr>
        <w:spacing w:after="0"/>
        <w:rPr>
          <w:b/>
          <w:bCs/>
          <w:sz w:val="20"/>
          <w:szCs w:val="20"/>
        </w:rPr>
      </w:pPr>
      <w:r w:rsidRPr="005E57FC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 xml:space="preserve">5/26 </w:t>
      </w:r>
      <w:r w:rsidR="00897593">
        <w:rPr>
          <w:b/>
          <w:bCs/>
          <w:sz w:val="20"/>
          <w:szCs w:val="20"/>
        </w:rPr>
        <w:t>1</w:t>
      </w:r>
      <w:r w:rsidR="00D21C95">
        <w:rPr>
          <w:b/>
          <w:bCs/>
          <w:sz w:val="20"/>
          <w:szCs w:val="20"/>
        </w:rPr>
        <w:t>19</w:t>
      </w:r>
      <w:r>
        <w:rPr>
          <w:b/>
          <w:bCs/>
          <w:sz w:val="20"/>
          <w:szCs w:val="20"/>
        </w:rPr>
        <w:t xml:space="preserve"> </w:t>
      </w:r>
      <w:r w:rsidRPr="005E57FC">
        <w:rPr>
          <w:b/>
          <w:bCs/>
          <w:sz w:val="20"/>
          <w:szCs w:val="20"/>
        </w:rPr>
        <w:tab/>
      </w:r>
      <w:r w:rsidR="000D703B">
        <w:rPr>
          <w:b/>
          <w:bCs/>
          <w:sz w:val="20"/>
          <w:szCs w:val="20"/>
        </w:rPr>
        <w:t>Any Other Business</w:t>
      </w:r>
    </w:p>
    <w:p w14:paraId="38FE2522" w14:textId="77777777" w:rsidR="000D703B" w:rsidRDefault="000D703B" w:rsidP="00211616">
      <w:pPr>
        <w:spacing w:after="0"/>
        <w:rPr>
          <w:b/>
          <w:bCs/>
          <w:sz w:val="20"/>
          <w:szCs w:val="20"/>
        </w:rPr>
      </w:pPr>
    </w:p>
    <w:p w14:paraId="72C9378B" w14:textId="40943316" w:rsidR="00211616" w:rsidRDefault="000D703B" w:rsidP="002116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25/26 </w:t>
      </w:r>
      <w:r w:rsidR="00E31BCD">
        <w:rPr>
          <w:b/>
          <w:bCs/>
          <w:sz w:val="20"/>
          <w:szCs w:val="20"/>
        </w:rPr>
        <w:t>1</w:t>
      </w:r>
      <w:r w:rsidR="00793D55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ab/>
      </w:r>
      <w:r w:rsidR="00211616" w:rsidRPr="005E57FC">
        <w:rPr>
          <w:b/>
          <w:bCs/>
          <w:sz w:val="20"/>
          <w:szCs w:val="20"/>
        </w:rPr>
        <w:t>Matters for consideration at the Next Meeting.</w:t>
      </w:r>
    </w:p>
    <w:p w14:paraId="463CB7CC" w14:textId="07CBF18A" w:rsidR="001D2044" w:rsidRPr="00550AB0" w:rsidRDefault="001D2044" w:rsidP="00211616">
      <w:pPr>
        <w:spacing w:after="0"/>
        <w:rPr>
          <w:sz w:val="18"/>
          <w:szCs w:val="18"/>
        </w:rPr>
      </w:pPr>
      <w:r>
        <w:rPr>
          <w:b/>
          <w:bCs/>
          <w:sz w:val="20"/>
          <w:szCs w:val="20"/>
        </w:rPr>
        <w:tab/>
      </w:r>
      <w:r w:rsidRPr="00550AB0">
        <w:rPr>
          <w:sz w:val="18"/>
          <w:szCs w:val="18"/>
        </w:rPr>
        <w:tab/>
      </w:r>
      <w:proofErr w:type="spellStart"/>
      <w:r w:rsidRPr="00550AB0">
        <w:rPr>
          <w:sz w:val="18"/>
          <w:szCs w:val="18"/>
        </w:rPr>
        <w:t>Wifi</w:t>
      </w:r>
      <w:proofErr w:type="spellEnd"/>
      <w:r w:rsidRPr="00550AB0">
        <w:rPr>
          <w:sz w:val="18"/>
          <w:szCs w:val="18"/>
        </w:rPr>
        <w:t xml:space="preserve"> costs to be presented</w:t>
      </w:r>
    </w:p>
    <w:p w14:paraId="6CABA654" w14:textId="77777777" w:rsidR="001D2044" w:rsidRDefault="001D2044" w:rsidP="00211616">
      <w:pPr>
        <w:spacing w:after="0"/>
        <w:rPr>
          <w:b/>
          <w:bCs/>
          <w:sz w:val="20"/>
          <w:szCs w:val="20"/>
        </w:rPr>
      </w:pPr>
    </w:p>
    <w:p w14:paraId="6EE8CE32" w14:textId="00445E88" w:rsidR="00211616" w:rsidRPr="00E50F4A" w:rsidRDefault="00211616" w:rsidP="00211616">
      <w:pPr>
        <w:spacing w:after="0"/>
        <w:rPr>
          <w:b/>
          <w:bCs/>
          <w:sz w:val="20"/>
          <w:szCs w:val="20"/>
        </w:rPr>
      </w:pPr>
      <w:r w:rsidRPr="00E50F4A">
        <w:rPr>
          <w:b/>
          <w:bCs/>
          <w:sz w:val="20"/>
          <w:szCs w:val="20"/>
        </w:rPr>
        <w:t>2</w:t>
      </w:r>
      <w:r w:rsidR="005A5DCB">
        <w:rPr>
          <w:b/>
          <w:bCs/>
          <w:sz w:val="20"/>
          <w:szCs w:val="20"/>
        </w:rPr>
        <w:t xml:space="preserve">5/26 </w:t>
      </w:r>
      <w:r w:rsidR="00E31BCD">
        <w:rPr>
          <w:b/>
          <w:bCs/>
          <w:sz w:val="20"/>
          <w:szCs w:val="20"/>
        </w:rPr>
        <w:t>1</w:t>
      </w:r>
      <w:r w:rsidR="00793D55">
        <w:rPr>
          <w:b/>
          <w:bCs/>
          <w:sz w:val="20"/>
          <w:szCs w:val="20"/>
        </w:rPr>
        <w:t>21</w:t>
      </w:r>
      <w:r w:rsidRPr="00E50F4A">
        <w:rPr>
          <w:b/>
          <w:bCs/>
          <w:sz w:val="20"/>
          <w:szCs w:val="20"/>
        </w:rPr>
        <w:tab/>
        <w:t xml:space="preserve">Date of the </w:t>
      </w:r>
      <w:r>
        <w:rPr>
          <w:b/>
          <w:bCs/>
          <w:sz w:val="20"/>
          <w:szCs w:val="20"/>
        </w:rPr>
        <w:t>next Meeting</w:t>
      </w:r>
      <w:r w:rsidRPr="00E50F4A">
        <w:rPr>
          <w:b/>
          <w:bCs/>
          <w:sz w:val="20"/>
          <w:szCs w:val="20"/>
        </w:rPr>
        <w:t xml:space="preserve"> </w:t>
      </w:r>
    </w:p>
    <w:p w14:paraId="43D79B69" w14:textId="5AA509EF" w:rsidR="008917B9" w:rsidRDefault="00793D55" w:rsidP="007B6558">
      <w:pPr>
        <w:ind w:left="1440"/>
        <w:rPr>
          <w:sz w:val="18"/>
          <w:szCs w:val="18"/>
        </w:rPr>
      </w:pPr>
      <w:r>
        <w:rPr>
          <w:sz w:val="18"/>
          <w:szCs w:val="18"/>
        </w:rPr>
        <w:t>13</w:t>
      </w:r>
      <w:r w:rsidRPr="00793D5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May commencing 7pm for the Annual Parish Meeting </w:t>
      </w:r>
      <w:r w:rsidR="00B1351D">
        <w:rPr>
          <w:sz w:val="18"/>
          <w:szCs w:val="18"/>
        </w:rPr>
        <w:t xml:space="preserve">followed by the Annual Council Meeting. </w:t>
      </w:r>
    </w:p>
    <w:p w14:paraId="67AC66D3" w14:textId="25BED9C6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>Attendees were thanked for their contribution and attendanc</w:t>
      </w:r>
      <w:r w:rsidR="00A65BB9">
        <w:rPr>
          <w:sz w:val="18"/>
          <w:szCs w:val="18"/>
        </w:rPr>
        <w:t>e</w:t>
      </w:r>
      <w:r w:rsidR="000D703B">
        <w:rPr>
          <w:sz w:val="18"/>
          <w:szCs w:val="18"/>
        </w:rPr>
        <w:t xml:space="preserve">. </w:t>
      </w:r>
    </w:p>
    <w:p w14:paraId="5BF1ACEE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6183FF19" w14:textId="63B615AE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  <w:r w:rsidRPr="00710EA4">
        <w:rPr>
          <w:sz w:val="18"/>
          <w:szCs w:val="18"/>
        </w:rPr>
        <w:t xml:space="preserve">Meeting closed </w:t>
      </w:r>
      <w:r w:rsidR="00710EA4">
        <w:rPr>
          <w:sz w:val="18"/>
          <w:szCs w:val="18"/>
        </w:rPr>
        <w:t>8</w:t>
      </w:r>
      <w:r w:rsidR="008917B9">
        <w:rPr>
          <w:sz w:val="18"/>
          <w:szCs w:val="18"/>
        </w:rPr>
        <w:t>.</w:t>
      </w:r>
      <w:r w:rsidR="004727A7">
        <w:rPr>
          <w:sz w:val="18"/>
          <w:szCs w:val="18"/>
        </w:rPr>
        <w:t>24</w:t>
      </w:r>
      <w:r w:rsidRPr="00710EA4">
        <w:rPr>
          <w:sz w:val="18"/>
          <w:szCs w:val="18"/>
        </w:rPr>
        <w:t xml:space="preserve">pm </w:t>
      </w:r>
    </w:p>
    <w:p w14:paraId="1FDE5DB7" w14:textId="77777777" w:rsidR="00211616" w:rsidRPr="00710EA4" w:rsidRDefault="00211616" w:rsidP="00211616">
      <w:pPr>
        <w:tabs>
          <w:tab w:val="left" w:pos="993"/>
        </w:tabs>
        <w:spacing w:after="0"/>
        <w:rPr>
          <w:sz w:val="18"/>
          <w:szCs w:val="18"/>
        </w:rPr>
      </w:pPr>
    </w:p>
    <w:p w14:paraId="4585D09F" w14:textId="70BACBAF" w:rsidR="00211616" w:rsidRPr="00710EA4" w:rsidRDefault="00211616" w:rsidP="00211616">
      <w:pPr>
        <w:rPr>
          <w:sz w:val="18"/>
          <w:szCs w:val="18"/>
        </w:rPr>
      </w:pPr>
      <w:r w:rsidRPr="00710EA4">
        <w:rPr>
          <w:sz w:val="18"/>
          <w:szCs w:val="18"/>
        </w:rPr>
        <w:t xml:space="preserve">A signed copy of the minutes can be viewed by arrangement via the Parish </w:t>
      </w:r>
      <w:r w:rsidRPr="00710EA4">
        <w:rPr>
          <w:color w:val="000000" w:themeColor="text1"/>
          <w:sz w:val="18"/>
          <w:szCs w:val="18"/>
        </w:rPr>
        <w:t>Clerk</w:t>
      </w:r>
      <w:r w:rsidR="009655F2" w:rsidRPr="00710EA4">
        <w:rPr>
          <w:color w:val="000000" w:themeColor="text1"/>
          <w:sz w:val="18"/>
          <w:szCs w:val="18"/>
        </w:rPr>
        <w:t>.</w:t>
      </w:r>
    </w:p>
    <w:sectPr w:rsidR="00211616" w:rsidRPr="00710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EA"/>
    <w:multiLevelType w:val="hybridMultilevel"/>
    <w:tmpl w:val="52FAB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B181A"/>
    <w:multiLevelType w:val="hybridMultilevel"/>
    <w:tmpl w:val="85FA5C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B1DC1"/>
    <w:multiLevelType w:val="hybridMultilevel"/>
    <w:tmpl w:val="5ED0D15E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CCA0809"/>
    <w:multiLevelType w:val="hybridMultilevel"/>
    <w:tmpl w:val="6CD497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2E33D7"/>
    <w:multiLevelType w:val="hybridMultilevel"/>
    <w:tmpl w:val="1D907B10"/>
    <w:lvl w:ilvl="0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72E3120"/>
    <w:multiLevelType w:val="hybridMultilevel"/>
    <w:tmpl w:val="52CEFA6A"/>
    <w:lvl w:ilvl="0" w:tplc="E6A4AA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344BBB"/>
    <w:multiLevelType w:val="hybridMultilevel"/>
    <w:tmpl w:val="194CE14A"/>
    <w:lvl w:ilvl="0" w:tplc="8DBAC4CA">
      <w:start w:val="7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C51060"/>
    <w:multiLevelType w:val="hybridMultilevel"/>
    <w:tmpl w:val="472CC068"/>
    <w:lvl w:ilvl="0" w:tplc="5F9C3A90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12C"/>
    <w:multiLevelType w:val="hybridMultilevel"/>
    <w:tmpl w:val="A0EE4C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B11CF4"/>
    <w:multiLevelType w:val="hybridMultilevel"/>
    <w:tmpl w:val="51A231B8"/>
    <w:lvl w:ilvl="0" w:tplc="BEA092A4">
      <w:start w:val="1"/>
      <w:numFmt w:val="lowerRoman"/>
      <w:lvlText w:val="%1)"/>
      <w:lvlJc w:val="left"/>
      <w:pPr>
        <w:ind w:left="2138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1300133"/>
    <w:multiLevelType w:val="multilevel"/>
    <w:tmpl w:val="6D82948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C1F07DC"/>
    <w:multiLevelType w:val="multilevel"/>
    <w:tmpl w:val="7D4AEB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634317">
    <w:abstractNumId w:val="7"/>
  </w:num>
  <w:num w:numId="2" w16cid:durableId="2075279868">
    <w:abstractNumId w:val="9"/>
  </w:num>
  <w:num w:numId="3" w16cid:durableId="1915047013">
    <w:abstractNumId w:val="5"/>
  </w:num>
  <w:num w:numId="4" w16cid:durableId="1905949585">
    <w:abstractNumId w:val="6"/>
  </w:num>
  <w:num w:numId="5" w16cid:durableId="96876621">
    <w:abstractNumId w:val="2"/>
  </w:num>
  <w:num w:numId="6" w16cid:durableId="143202910">
    <w:abstractNumId w:val="4"/>
  </w:num>
  <w:num w:numId="7" w16cid:durableId="1252735862">
    <w:abstractNumId w:val="8"/>
  </w:num>
  <w:num w:numId="8" w16cid:durableId="1884557129">
    <w:abstractNumId w:val="1"/>
  </w:num>
  <w:num w:numId="9" w16cid:durableId="1921518883">
    <w:abstractNumId w:val="3"/>
  </w:num>
  <w:num w:numId="10" w16cid:durableId="2090302368">
    <w:abstractNumId w:val="10"/>
  </w:num>
  <w:num w:numId="11" w16cid:durableId="150876002">
    <w:abstractNumId w:val="0"/>
  </w:num>
  <w:num w:numId="12" w16cid:durableId="1628505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16"/>
    <w:rsid w:val="00005D68"/>
    <w:rsid w:val="000175F5"/>
    <w:rsid w:val="00024EF0"/>
    <w:rsid w:val="00026D30"/>
    <w:rsid w:val="00030583"/>
    <w:rsid w:val="000334A7"/>
    <w:rsid w:val="00036D94"/>
    <w:rsid w:val="0003781E"/>
    <w:rsid w:val="00041578"/>
    <w:rsid w:val="0004663B"/>
    <w:rsid w:val="00052477"/>
    <w:rsid w:val="000575C8"/>
    <w:rsid w:val="000604A8"/>
    <w:rsid w:val="00060894"/>
    <w:rsid w:val="0006249D"/>
    <w:rsid w:val="000735C2"/>
    <w:rsid w:val="0007687C"/>
    <w:rsid w:val="0008291A"/>
    <w:rsid w:val="0008308D"/>
    <w:rsid w:val="00084DE2"/>
    <w:rsid w:val="00085E91"/>
    <w:rsid w:val="00093291"/>
    <w:rsid w:val="0009784B"/>
    <w:rsid w:val="000A6288"/>
    <w:rsid w:val="000B76C5"/>
    <w:rsid w:val="000C406A"/>
    <w:rsid w:val="000C4797"/>
    <w:rsid w:val="000C5019"/>
    <w:rsid w:val="000D1A70"/>
    <w:rsid w:val="000D1CD9"/>
    <w:rsid w:val="000D3901"/>
    <w:rsid w:val="000D703B"/>
    <w:rsid w:val="000E182A"/>
    <w:rsid w:val="000E2958"/>
    <w:rsid w:val="000E4BC5"/>
    <w:rsid w:val="000F58CA"/>
    <w:rsid w:val="001002DF"/>
    <w:rsid w:val="00100F3C"/>
    <w:rsid w:val="00101EDF"/>
    <w:rsid w:val="001041B8"/>
    <w:rsid w:val="00107B62"/>
    <w:rsid w:val="00111CC3"/>
    <w:rsid w:val="001168E6"/>
    <w:rsid w:val="001170BF"/>
    <w:rsid w:val="0011712A"/>
    <w:rsid w:val="00120009"/>
    <w:rsid w:val="00126279"/>
    <w:rsid w:val="0012652D"/>
    <w:rsid w:val="00127DE3"/>
    <w:rsid w:val="00130298"/>
    <w:rsid w:val="00131798"/>
    <w:rsid w:val="00133537"/>
    <w:rsid w:val="00137DF9"/>
    <w:rsid w:val="001411D7"/>
    <w:rsid w:val="00145B4F"/>
    <w:rsid w:val="00146713"/>
    <w:rsid w:val="00163EC3"/>
    <w:rsid w:val="0016563F"/>
    <w:rsid w:val="00166CBB"/>
    <w:rsid w:val="00186D36"/>
    <w:rsid w:val="001A3CE3"/>
    <w:rsid w:val="001B58F8"/>
    <w:rsid w:val="001B7CA2"/>
    <w:rsid w:val="001C184C"/>
    <w:rsid w:val="001D08E3"/>
    <w:rsid w:val="001D2044"/>
    <w:rsid w:val="001E3B5E"/>
    <w:rsid w:val="001F022A"/>
    <w:rsid w:val="001F3766"/>
    <w:rsid w:val="001F3AC3"/>
    <w:rsid w:val="001F5367"/>
    <w:rsid w:val="001F78BF"/>
    <w:rsid w:val="0020109D"/>
    <w:rsid w:val="00203E2C"/>
    <w:rsid w:val="00206C6E"/>
    <w:rsid w:val="00211616"/>
    <w:rsid w:val="00212108"/>
    <w:rsid w:val="002138CD"/>
    <w:rsid w:val="00215EC3"/>
    <w:rsid w:val="00220ACE"/>
    <w:rsid w:val="002225F5"/>
    <w:rsid w:val="002314E7"/>
    <w:rsid w:val="00235804"/>
    <w:rsid w:val="00245D24"/>
    <w:rsid w:val="00251777"/>
    <w:rsid w:val="0025432E"/>
    <w:rsid w:val="00255C38"/>
    <w:rsid w:val="0026154A"/>
    <w:rsid w:val="00263491"/>
    <w:rsid w:val="002634D7"/>
    <w:rsid w:val="002637E9"/>
    <w:rsid w:val="00267338"/>
    <w:rsid w:val="002768B2"/>
    <w:rsid w:val="00277039"/>
    <w:rsid w:val="002775D7"/>
    <w:rsid w:val="002937EC"/>
    <w:rsid w:val="00295558"/>
    <w:rsid w:val="0029575F"/>
    <w:rsid w:val="00295C26"/>
    <w:rsid w:val="00295CCD"/>
    <w:rsid w:val="002A0B1F"/>
    <w:rsid w:val="002A67E9"/>
    <w:rsid w:val="002B0A5A"/>
    <w:rsid w:val="002B35E8"/>
    <w:rsid w:val="002B55AD"/>
    <w:rsid w:val="002C4E1C"/>
    <w:rsid w:val="002C7E88"/>
    <w:rsid w:val="002D481A"/>
    <w:rsid w:val="002D5CBD"/>
    <w:rsid w:val="002D6070"/>
    <w:rsid w:val="002D6E79"/>
    <w:rsid w:val="002E4FC6"/>
    <w:rsid w:val="002E5CC5"/>
    <w:rsid w:val="002E760C"/>
    <w:rsid w:val="002E7DB0"/>
    <w:rsid w:val="002F4169"/>
    <w:rsid w:val="00301EB4"/>
    <w:rsid w:val="00307641"/>
    <w:rsid w:val="003103CA"/>
    <w:rsid w:val="00311006"/>
    <w:rsid w:val="00315005"/>
    <w:rsid w:val="00323BF5"/>
    <w:rsid w:val="0032443A"/>
    <w:rsid w:val="003324EB"/>
    <w:rsid w:val="003327AB"/>
    <w:rsid w:val="00333936"/>
    <w:rsid w:val="00343938"/>
    <w:rsid w:val="003460BA"/>
    <w:rsid w:val="00350806"/>
    <w:rsid w:val="0035236B"/>
    <w:rsid w:val="00355BF2"/>
    <w:rsid w:val="0036035F"/>
    <w:rsid w:val="00367F1B"/>
    <w:rsid w:val="003736A3"/>
    <w:rsid w:val="00375282"/>
    <w:rsid w:val="003768B5"/>
    <w:rsid w:val="00383736"/>
    <w:rsid w:val="00383A82"/>
    <w:rsid w:val="00385710"/>
    <w:rsid w:val="003B6DCD"/>
    <w:rsid w:val="003B780C"/>
    <w:rsid w:val="003C12A9"/>
    <w:rsid w:val="003C24F8"/>
    <w:rsid w:val="003D289E"/>
    <w:rsid w:val="003E320C"/>
    <w:rsid w:val="003E7537"/>
    <w:rsid w:val="003F4852"/>
    <w:rsid w:val="00403ED5"/>
    <w:rsid w:val="00405AEE"/>
    <w:rsid w:val="00420423"/>
    <w:rsid w:val="0042061D"/>
    <w:rsid w:val="0043523D"/>
    <w:rsid w:val="00437DBB"/>
    <w:rsid w:val="00440857"/>
    <w:rsid w:val="00442DD8"/>
    <w:rsid w:val="00444D43"/>
    <w:rsid w:val="004454E5"/>
    <w:rsid w:val="004535C9"/>
    <w:rsid w:val="00456B76"/>
    <w:rsid w:val="00464526"/>
    <w:rsid w:val="00470366"/>
    <w:rsid w:val="004727A7"/>
    <w:rsid w:val="00474024"/>
    <w:rsid w:val="00475B63"/>
    <w:rsid w:val="00477105"/>
    <w:rsid w:val="00485304"/>
    <w:rsid w:val="00485B9E"/>
    <w:rsid w:val="0048674B"/>
    <w:rsid w:val="004873C5"/>
    <w:rsid w:val="00496183"/>
    <w:rsid w:val="004A1E10"/>
    <w:rsid w:val="004A42C0"/>
    <w:rsid w:val="004A782F"/>
    <w:rsid w:val="004B0088"/>
    <w:rsid w:val="004B016A"/>
    <w:rsid w:val="004B01C6"/>
    <w:rsid w:val="004B2473"/>
    <w:rsid w:val="004B3101"/>
    <w:rsid w:val="004B3CC5"/>
    <w:rsid w:val="004B45DD"/>
    <w:rsid w:val="004C2DD1"/>
    <w:rsid w:val="004D1713"/>
    <w:rsid w:val="004D5EA6"/>
    <w:rsid w:val="004D7702"/>
    <w:rsid w:val="004E5C6A"/>
    <w:rsid w:val="004F6EB5"/>
    <w:rsid w:val="0050280E"/>
    <w:rsid w:val="00507422"/>
    <w:rsid w:val="00512505"/>
    <w:rsid w:val="0052109B"/>
    <w:rsid w:val="005268F2"/>
    <w:rsid w:val="0053196D"/>
    <w:rsid w:val="005360DB"/>
    <w:rsid w:val="00541AB6"/>
    <w:rsid w:val="0054471A"/>
    <w:rsid w:val="00544B42"/>
    <w:rsid w:val="00550AB0"/>
    <w:rsid w:val="00553FD3"/>
    <w:rsid w:val="00561877"/>
    <w:rsid w:val="00562E5C"/>
    <w:rsid w:val="00571948"/>
    <w:rsid w:val="00572EF1"/>
    <w:rsid w:val="00575483"/>
    <w:rsid w:val="0058150C"/>
    <w:rsid w:val="00581AB4"/>
    <w:rsid w:val="005845DB"/>
    <w:rsid w:val="00585119"/>
    <w:rsid w:val="00586288"/>
    <w:rsid w:val="00594822"/>
    <w:rsid w:val="005A02A4"/>
    <w:rsid w:val="005A161E"/>
    <w:rsid w:val="005A5DCB"/>
    <w:rsid w:val="005B26D6"/>
    <w:rsid w:val="005B5BF9"/>
    <w:rsid w:val="005D16C0"/>
    <w:rsid w:val="005D2F3F"/>
    <w:rsid w:val="005D5F7D"/>
    <w:rsid w:val="005E01AD"/>
    <w:rsid w:val="005E5BA8"/>
    <w:rsid w:val="005F0652"/>
    <w:rsid w:val="005F39DA"/>
    <w:rsid w:val="005F51CC"/>
    <w:rsid w:val="00601ACD"/>
    <w:rsid w:val="00604193"/>
    <w:rsid w:val="00605533"/>
    <w:rsid w:val="006119B2"/>
    <w:rsid w:val="00621224"/>
    <w:rsid w:val="0062189E"/>
    <w:rsid w:val="006233CC"/>
    <w:rsid w:val="006247BA"/>
    <w:rsid w:val="006445D9"/>
    <w:rsid w:val="006449AD"/>
    <w:rsid w:val="0064501D"/>
    <w:rsid w:val="006450E3"/>
    <w:rsid w:val="006464BF"/>
    <w:rsid w:val="00652050"/>
    <w:rsid w:val="0065704F"/>
    <w:rsid w:val="00657974"/>
    <w:rsid w:val="00657FB5"/>
    <w:rsid w:val="00663661"/>
    <w:rsid w:val="006661B9"/>
    <w:rsid w:val="006667F7"/>
    <w:rsid w:val="00667488"/>
    <w:rsid w:val="00671B2A"/>
    <w:rsid w:val="00675245"/>
    <w:rsid w:val="0068205D"/>
    <w:rsid w:val="00682AC1"/>
    <w:rsid w:val="0068384B"/>
    <w:rsid w:val="00687608"/>
    <w:rsid w:val="006945B9"/>
    <w:rsid w:val="006950C2"/>
    <w:rsid w:val="00696111"/>
    <w:rsid w:val="00697A85"/>
    <w:rsid w:val="006A0ADE"/>
    <w:rsid w:val="006A139A"/>
    <w:rsid w:val="006A313E"/>
    <w:rsid w:val="006A5F64"/>
    <w:rsid w:val="006B16A1"/>
    <w:rsid w:val="006B1E71"/>
    <w:rsid w:val="006B5897"/>
    <w:rsid w:val="006C4E88"/>
    <w:rsid w:val="006C7D58"/>
    <w:rsid w:val="006D4148"/>
    <w:rsid w:val="006D62F4"/>
    <w:rsid w:val="006E6FDB"/>
    <w:rsid w:val="006F2610"/>
    <w:rsid w:val="006F3B13"/>
    <w:rsid w:val="006F6A59"/>
    <w:rsid w:val="006F6DFE"/>
    <w:rsid w:val="006F7104"/>
    <w:rsid w:val="006F7891"/>
    <w:rsid w:val="007003A4"/>
    <w:rsid w:val="007047BE"/>
    <w:rsid w:val="00705215"/>
    <w:rsid w:val="00705678"/>
    <w:rsid w:val="00710EA4"/>
    <w:rsid w:val="00715F37"/>
    <w:rsid w:val="007174B3"/>
    <w:rsid w:val="0072132E"/>
    <w:rsid w:val="00721B51"/>
    <w:rsid w:val="00725EA3"/>
    <w:rsid w:val="00735F57"/>
    <w:rsid w:val="00737B20"/>
    <w:rsid w:val="0074078E"/>
    <w:rsid w:val="00743335"/>
    <w:rsid w:val="00757A04"/>
    <w:rsid w:val="007624E5"/>
    <w:rsid w:val="0077448D"/>
    <w:rsid w:val="00776F38"/>
    <w:rsid w:val="0077778F"/>
    <w:rsid w:val="007817ED"/>
    <w:rsid w:val="00781F32"/>
    <w:rsid w:val="00782AB1"/>
    <w:rsid w:val="00783342"/>
    <w:rsid w:val="00786CD3"/>
    <w:rsid w:val="007913C0"/>
    <w:rsid w:val="00793253"/>
    <w:rsid w:val="00793D55"/>
    <w:rsid w:val="0079715B"/>
    <w:rsid w:val="007A31CF"/>
    <w:rsid w:val="007A452E"/>
    <w:rsid w:val="007A4755"/>
    <w:rsid w:val="007A65A7"/>
    <w:rsid w:val="007A6719"/>
    <w:rsid w:val="007B6558"/>
    <w:rsid w:val="007B6649"/>
    <w:rsid w:val="007B6905"/>
    <w:rsid w:val="007B7A4B"/>
    <w:rsid w:val="007C263B"/>
    <w:rsid w:val="007C581A"/>
    <w:rsid w:val="007D2729"/>
    <w:rsid w:val="007D2B43"/>
    <w:rsid w:val="007E10E0"/>
    <w:rsid w:val="007E64D8"/>
    <w:rsid w:val="007E77E0"/>
    <w:rsid w:val="007F043A"/>
    <w:rsid w:val="007F23D2"/>
    <w:rsid w:val="007F63E1"/>
    <w:rsid w:val="00800347"/>
    <w:rsid w:val="00803177"/>
    <w:rsid w:val="0080406B"/>
    <w:rsid w:val="00806C8E"/>
    <w:rsid w:val="00825721"/>
    <w:rsid w:val="00825DE2"/>
    <w:rsid w:val="008317B7"/>
    <w:rsid w:val="0084027D"/>
    <w:rsid w:val="008426B9"/>
    <w:rsid w:val="00845599"/>
    <w:rsid w:val="00847A42"/>
    <w:rsid w:val="00853773"/>
    <w:rsid w:val="00854513"/>
    <w:rsid w:val="008638A7"/>
    <w:rsid w:val="00867C44"/>
    <w:rsid w:val="00870D3C"/>
    <w:rsid w:val="00872609"/>
    <w:rsid w:val="008768C4"/>
    <w:rsid w:val="00880126"/>
    <w:rsid w:val="00885E09"/>
    <w:rsid w:val="00890324"/>
    <w:rsid w:val="00890A31"/>
    <w:rsid w:val="008917B9"/>
    <w:rsid w:val="00897593"/>
    <w:rsid w:val="008A2AC8"/>
    <w:rsid w:val="008A31C8"/>
    <w:rsid w:val="008A4E9D"/>
    <w:rsid w:val="008A7966"/>
    <w:rsid w:val="008A7B5E"/>
    <w:rsid w:val="008B0F0F"/>
    <w:rsid w:val="008B4686"/>
    <w:rsid w:val="008B6240"/>
    <w:rsid w:val="008B67ED"/>
    <w:rsid w:val="008C3DDD"/>
    <w:rsid w:val="008C662B"/>
    <w:rsid w:val="008C6AFA"/>
    <w:rsid w:val="008C785E"/>
    <w:rsid w:val="008D3409"/>
    <w:rsid w:val="008E0900"/>
    <w:rsid w:val="008E1306"/>
    <w:rsid w:val="008E3594"/>
    <w:rsid w:val="008E51A8"/>
    <w:rsid w:val="008E7574"/>
    <w:rsid w:val="008F7AF4"/>
    <w:rsid w:val="009069D7"/>
    <w:rsid w:val="00906F7F"/>
    <w:rsid w:val="00911990"/>
    <w:rsid w:val="0091394A"/>
    <w:rsid w:val="009170CD"/>
    <w:rsid w:val="00925C7B"/>
    <w:rsid w:val="00926E4A"/>
    <w:rsid w:val="00930523"/>
    <w:rsid w:val="0093387E"/>
    <w:rsid w:val="00933F9B"/>
    <w:rsid w:val="009376D3"/>
    <w:rsid w:val="0094231B"/>
    <w:rsid w:val="00947CB3"/>
    <w:rsid w:val="00953C87"/>
    <w:rsid w:val="00954739"/>
    <w:rsid w:val="00954C9D"/>
    <w:rsid w:val="00956397"/>
    <w:rsid w:val="00961015"/>
    <w:rsid w:val="00961B17"/>
    <w:rsid w:val="0096250C"/>
    <w:rsid w:val="00963AAB"/>
    <w:rsid w:val="00963DA1"/>
    <w:rsid w:val="0096555A"/>
    <w:rsid w:val="009655F2"/>
    <w:rsid w:val="00972F1A"/>
    <w:rsid w:val="009874A2"/>
    <w:rsid w:val="0099375D"/>
    <w:rsid w:val="0099471D"/>
    <w:rsid w:val="0099532C"/>
    <w:rsid w:val="00996DA7"/>
    <w:rsid w:val="009A17E5"/>
    <w:rsid w:val="009A5FFF"/>
    <w:rsid w:val="009A7F5F"/>
    <w:rsid w:val="009B2F21"/>
    <w:rsid w:val="009B7A20"/>
    <w:rsid w:val="009C1EB4"/>
    <w:rsid w:val="009C27A0"/>
    <w:rsid w:val="009C42E5"/>
    <w:rsid w:val="009C4D8E"/>
    <w:rsid w:val="009D1636"/>
    <w:rsid w:val="009D18C3"/>
    <w:rsid w:val="009D1C6C"/>
    <w:rsid w:val="009D5B51"/>
    <w:rsid w:val="009E3543"/>
    <w:rsid w:val="009E4394"/>
    <w:rsid w:val="009E4E3F"/>
    <w:rsid w:val="009F05FB"/>
    <w:rsid w:val="009F1A06"/>
    <w:rsid w:val="009F1B0A"/>
    <w:rsid w:val="009F1B75"/>
    <w:rsid w:val="009F20B3"/>
    <w:rsid w:val="009F2CBC"/>
    <w:rsid w:val="009F7CE5"/>
    <w:rsid w:val="00A0115E"/>
    <w:rsid w:val="00A0132A"/>
    <w:rsid w:val="00A04106"/>
    <w:rsid w:val="00A04C23"/>
    <w:rsid w:val="00A04C7E"/>
    <w:rsid w:val="00A079F1"/>
    <w:rsid w:val="00A07DFB"/>
    <w:rsid w:val="00A10BA8"/>
    <w:rsid w:val="00A12643"/>
    <w:rsid w:val="00A144CD"/>
    <w:rsid w:val="00A20036"/>
    <w:rsid w:val="00A23534"/>
    <w:rsid w:val="00A25830"/>
    <w:rsid w:val="00A3236C"/>
    <w:rsid w:val="00A349A3"/>
    <w:rsid w:val="00A54B61"/>
    <w:rsid w:val="00A609EA"/>
    <w:rsid w:val="00A64E08"/>
    <w:rsid w:val="00A65BB9"/>
    <w:rsid w:val="00A66BB5"/>
    <w:rsid w:val="00A73047"/>
    <w:rsid w:val="00A7538F"/>
    <w:rsid w:val="00A77B80"/>
    <w:rsid w:val="00A85CBF"/>
    <w:rsid w:val="00A9316F"/>
    <w:rsid w:val="00A944CB"/>
    <w:rsid w:val="00A9651B"/>
    <w:rsid w:val="00AA55A4"/>
    <w:rsid w:val="00AB57FE"/>
    <w:rsid w:val="00AB5A8E"/>
    <w:rsid w:val="00AB6579"/>
    <w:rsid w:val="00AB75CF"/>
    <w:rsid w:val="00AC1350"/>
    <w:rsid w:val="00AC3C74"/>
    <w:rsid w:val="00AC72EA"/>
    <w:rsid w:val="00AD12C7"/>
    <w:rsid w:val="00AD7CE1"/>
    <w:rsid w:val="00AE3293"/>
    <w:rsid w:val="00AE38F5"/>
    <w:rsid w:val="00AE75AB"/>
    <w:rsid w:val="00AF5C0D"/>
    <w:rsid w:val="00AF71BB"/>
    <w:rsid w:val="00AF7A60"/>
    <w:rsid w:val="00B00518"/>
    <w:rsid w:val="00B023C0"/>
    <w:rsid w:val="00B1351D"/>
    <w:rsid w:val="00B139A0"/>
    <w:rsid w:val="00B14DE5"/>
    <w:rsid w:val="00B159CF"/>
    <w:rsid w:val="00B20312"/>
    <w:rsid w:val="00B235F2"/>
    <w:rsid w:val="00B25197"/>
    <w:rsid w:val="00B263FB"/>
    <w:rsid w:val="00B30CBB"/>
    <w:rsid w:val="00B376C0"/>
    <w:rsid w:val="00B40156"/>
    <w:rsid w:val="00B42804"/>
    <w:rsid w:val="00B43195"/>
    <w:rsid w:val="00B44AD5"/>
    <w:rsid w:val="00B55C38"/>
    <w:rsid w:val="00B55E86"/>
    <w:rsid w:val="00B56716"/>
    <w:rsid w:val="00B61334"/>
    <w:rsid w:val="00B651CA"/>
    <w:rsid w:val="00B67458"/>
    <w:rsid w:val="00B67D30"/>
    <w:rsid w:val="00B72794"/>
    <w:rsid w:val="00B731BF"/>
    <w:rsid w:val="00B74421"/>
    <w:rsid w:val="00B74E74"/>
    <w:rsid w:val="00B775D3"/>
    <w:rsid w:val="00B8513E"/>
    <w:rsid w:val="00BA703E"/>
    <w:rsid w:val="00BA790F"/>
    <w:rsid w:val="00BB05BD"/>
    <w:rsid w:val="00BB3EA4"/>
    <w:rsid w:val="00BB5CCC"/>
    <w:rsid w:val="00BB6C73"/>
    <w:rsid w:val="00BC76BC"/>
    <w:rsid w:val="00BD0A58"/>
    <w:rsid w:val="00BD1993"/>
    <w:rsid w:val="00BD699E"/>
    <w:rsid w:val="00BD706D"/>
    <w:rsid w:val="00BE127E"/>
    <w:rsid w:val="00BE36F3"/>
    <w:rsid w:val="00BE445E"/>
    <w:rsid w:val="00BE4FF6"/>
    <w:rsid w:val="00BE737B"/>
    <w:rsid w:val="00BE7CB1"/>
    <w:rsid w:val="00BE7F21"/>
    <w:rsid w:val="00C017F6"/>
    <w:rsid w:val="00C038A4"/>
    <w:rsid w:val="00C045E3"/>
    <w:rsid w:val="00C052C1"/>
    <w:rsid w:val="00C11F96"/>
    <w:rsid w:val="00C13043"/>
    <w:rsid w:val="00C3147C"/>
    <w:rsid w:val="00C35726"/>
    <w:rsid w:val="00C40EF1"/>
    <w:rsid w:val="00C42BA8"/>
    <w:rsid w:val="00C4728A"/>
    <w:rsid w:val="00C47DEF"/>
    <w:rsid w:val="00C60ABF"/>
    <w:rsid w:val="00C626F5"/>
    <w:rsid w:val="00C62FFF"/>
    <w:rsid w:val="00C64C78"/>
    <w:rsid w:val="00C65D43"/>
    <w:rsid w:val="00C70393"/>
    <w:rsid w:val="00C738B9"/>
    <w:rsid w:val="00C738D6"/>
    <w:rsid w:val="00C762EA"/>
    <w:rsid w:val="00C80A7A"/>
    <w:rsid w:val="00C83741"/>
    <w:rsid w:val="00C936E8"/>
    <w:rsid w:val="00C95AB8"/>
    <w:rsid w:val="00CA0BA6"/>
    <w:rsid w:val="00CA11DD"/>
    <w:rsid w:val="00CA302C"/>
    <w:rsid w:val="00CB01C8"/>
    <w:rsid w:val="00CB15D2"/>
    <w:rsid w:val="00CC0DFE"/>
    <w:rsid w:val="00CC2362"/>
    <w:rsid w:val="00CC34BF"/>
    <w:rsid w:val="00CC5107"/>
    <w:rsid w:val="00CC5549"/>
    <w:rsid w:val="00CD0FDD"/>
    <w:rsid w:val="00CD487F"/>
    <w:rsid w:val="00CE2180"/>
    <w:rsid w:val="00CE27A0"/>
    <w:rsid w:val="00CE30EB"/>
    <w:rsid w:val="00CE4C25"/>
    <w:rsid w:val="00CF00D3"/>
    <w:rsid w:val="00CF32E7"/>
    <w:rsid w:val="00D063FE"/>
    <w:rsid w:val="00D12A79"/>
    <w:rsid w:val="00D14103"/>
    <w:rsid w:val="00D14F81"/>
    <w:rsid w:val="00D165DE"/>
    <w:rsid w:val="00D17704"/>
    <w:rsid w:val="00D205D7"/>
    <w:rsid w:val="00D21C95"/>
    <w:rsid w:val="00D22F53"/>
    <w:rsid w:val="00D23677"/>
    <w:rsid w:val="00D2451C"/>
    <w:rsid w:val="00D25160"/>
    <w:rsid w:val="00D26BE5"/>
    <w:rsid w:val="00D301D9"/>
    <w:rsid w:val="00D3063F"/>
    <w:rsid w:val="00D32F51"/>
    <w:rsid w:val="00D3385E"/>
    <w:rsid w:val="00D4105D"/>
    <w:rsid w:val="00D4220D"/>
    <w:rsid w:val="00D46B7C"/>
    <w:rsid w:val="00D52BDF"/>
    <w:rsid w:val="00D53732"/>
    <w:rsid w:val="00D546AF"/>
    <w:rsid w:val="00D667D4"/>
    <w:rsid w:val="00D66BBA"/>
    <w:rsid w:val="00D67703"/>
    <w:rsid w:val="00D735C7"/>
    <w:rsid w:val="00D7439A"/>
    <w:rsid w:val="00D745BC"/>
    <w:rsid w:val="00D81E3A"/>
    <w:rsid w:val="00D82FB1"/>
    <w:rsid w:val="00D8560F"/>
    <w:rsid w:val="00D9100D"/>
    <w:rsid w:val="00D910C0"/>
    <w:rsid w:val="00D9148C"/>
    <w:rsid w:val="00D9331A"/>
    <w:rsid w:val="00D95A33"/>
    <w:rsid w:val="00DA5F19"/>
    <w:rsid w:val="00DA6DB4"/>
    <w:rsid w:val="00DA6FF6"/>
    <w:rsid w:val="00DB13F5"/>
    <w:rsid w:val="00DB23E4"/>
    <w:rsid w:val="00DB5699"/>
    <w:rsid w:val="00DB795C"/>
    <w:rsid w:val="00DC4259"/>
    <w:rsid w:val="00DE2C27"/>
    <w:rsid w:val="00DE3CE5"/>
    <w:rsid w:val="00DE7C28"/>
    <w:rsid w:val="00DF5802"/>
    <w:rsid w:val="00DF5FDB"/>
    <w:rsid w:val="00DF749B"/>
    <w:rsid w:val="00E000F0"/>
    <w:rsid w:val="00E0073D"/>
    <w:rsid w:val="00E05962"/>
    <w:rsid w:val="00E065B3"/>
    <w:rsid w:val="00E06673"/>
    <w:rsid w:val="00E11504"/>
    <w:rsid w:val="00E1179F"/>
    <w:rsid w:val="00E27D54"/>
    <w:rsid w:val="00E318EB"/>
    <w:rsid w:val="00E31BCD"/>
    <w:rsid w:val="00E336BE"/>
    <w:rsid w:val="00E3440B"/>
    <w:rsid w:val="00E34B99"/>
    <w:rsid w:val="00E45777"/>
    <w:rsid w:val="00E463B1"/>
    <w:rsid w:val="00E51442"/>
    <w:rsid w:val="00E54A31"/>
    <w:rsid w:val="00E63E80"/>
    <w:rsid w:val="00E655C9"/>
    <w:rsid w:val="00E66BE9"/>
    <w:rsid w:val="00E703B4"/>
    <w:rsid w:val="00E7112D"/>
    <w:rsid w:val="00E71F1F"/>
    <w:rsid w:val="00E7292E"/>
    <w:rsid w:val="00E74DD2"/>
    <w:rsid w:val="00E756B9"/>
    <w:rsid w:val="00E8415D"/>
    <w:rsid w:val="00E846CB"/>
    <w:rsid w:val="00E85925"/>
    <w:rsid w:val="00E904FE"/>
    <w:rsid w:val="00E9381E"/>
    <w:rsid w:val="00E9495A"/>
    <w:rsid w:val="00E96C0B"/>
    <w:rsid w:val="00E97877"/>
    <w:rsid w:val="00E978BD"/>
    <w:rsid w:val="00EA1746"/>
    <w:rsid w:val="00EA1FEE"/>
    <w:rsid w:val="00EA205E"/>
    <w:rsid w:val="00EA344D"/>
    <w:rsid w:val="00EA4590"/>
    <w:rsid w:val="00EA47C0"/>
    <w:rsid w:val="00EB0B10"/>
    <w:rsid w:val="00EB1CF6"/>
    <w:rsid w:val="00EB611A"/>
    <w:rsid w:val="00EB78CD"/>
    <w:rsid w:val="00EC5F97"/>
    <w:rsid w:val="00ED235C"/>
    <w:rsid w:val="00ED6BA5"/>
    <w:rsid w:val="00ED6FE6"/>
    <w:rsid w:val="00ED73B5"/>
    <w:rsid w:val="00ED7744"/>
    <w:rsid w:val="00EE1049"/>
    <w:rsid w:val="00EE6BDB"/>
    <w:rsid w:val="00EF4134"/>
    <w:rsid w:val="00EF536F"/>
    <w:rsid w:val="00EF5DEC"/>
    <w:rsid w:val="00F05A8F"/>
    <w:rsid w:val="00F10429"/>
    <w:rsid w:val="00F25B27"/>
    <w:rsid w:val="00F349E2"/>
    <w:rsid w:val="00F42425"/>
    <w:rsid w:val="00F43CFD"/>
    <w:rsid w:val="00F45CF1"/>
    <w:rsid w:val="00F5594D"/>
    <w:rsid w:val="00F602CF"/>
    <w:rsid w:val="00F86DC3"/>
    <w:rsid w:val="00F92829"/>
    <w:rsid w:val="00F974E5"/>
    <w:rsid w:val="00F97BF8"/>
    <w:rsid w:val="00FA716C"/>
    <w:rsid w:val="00FB5D58"/>
    <w:rsid w:val="00FC09E9"/>
    <w:rsid w:val="00FC12DC"/>
    <w:rsid w:val="00FC269D"/>
    <w:rsid w:val="00FC39B8"/>
    <w:rsid w:val="00FC3FE0"/>
    <w:rsid w:val="00FC6E39"/>
    <w:rsid w:val="00FE4540"/>
    <w:rsid w:val="00FE4586"/>
    <w:rsid w:val="00FE4C1E"/>
    <w:rsid w:val="00FF192E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603C"/>
  <w15:chartTrackingRefBased/>
  <w15:docId w15:val="{0CBC61E7-4D40-4307-8F1F-F15943F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1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6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6AB-04BD-48D4-9948-3E45F441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Gregory</dc:creator>
  <cp:keywords/>
  <dc:description/>
  <cp:lastModifiedBy>Jennifer Gregory</cp:lastModifiedBy>
  <cp:revision>2</cp:revision>
  <dcterms:created xsi:type="dcterms:W3CDTF">2026-04-09T17:03:00Z</dcterms:created>
  <dcterms:modified xsi:type="dcterms:W3CDTF">2026-04-09T17:03:00Z</dcterms:modified>
</cp:coreProperties>
</file>