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895F" w14:textId="3070A4DE" w:rsidR="00253967" w:rsidRDefault="00435DB4" w:rsidP="00253967">
      <w:pPr>
        <w:shd w:val="clear" w:color="auto" w:fill="FFFFFF"/>
        <w:spacing w:after="300" w:line="288" w:lineRule="atLeast"/>
        <w:jc w:val="center"/>
        <w:outlineLvl w:val="1"/>
        <w:rPr>
          <w:rFonts w:cstheme="minorHAnsi"/>
          <w:b/>
          <w:bCs/>
          <w:u w:val="single"/>
        </w:rPr>
      </w:pPr>
      <w:r w:rsidRPr="00435DB4">
        <w:rPr>
          <w:b/>
          <w:bCs/>
          <w:noProof/>
          <w:u w:val="single"/>
        </w:rPr>
        <mc:AlternateContent>
          <mc:Choice Requires="wps">
            <w:drawing>
              <wp:anchor distT="45720" distB="45720" distL="114300" distR="114300" simplePos="0" relativeHeight="251659264" behindDoc="0" locked="0" layoutInCell="1" allowOverlap="1" wp14:anchorId="56079DEA" wp14:editId="15508FB3">
                <wp:simplePos x="0" y="0"/>
                <wp:positionH relativeFrom="column">
                  <wp:posOffset>189230</wp:posOffset>
                </wp:positionH>
                <wp:positionV relativeFrom="paragraph">
                  <wp:posOffset>1371600</wp:posOffset>
                </wp:positionV>
                <wp:extent cx="5210175" cy="1619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619250"/>
                        </a:xfrm>
                        <a:prstGeom prst="rect">
                          <a:avLst/>
                        </a:prstGeom>
                        <a:solidFill>
                          <a:srgbClr val="FFFFFF"/>
                        </a:solidFill>
                        <a:ln w="9525">
                          <a:solidFill>
                            <a:srgbClr val="000000"/>
                          </a:solidFill>
                          <a:miter lim="800000"/>
                          <a:headEnd/>
                          <a:tailEnd/>
                        </a:ln>
                      </wps:spPr>
                      <wps:txbx>
                        <w:txbxContent>
                          <w:p w14:paraId="3B03932E" w14:textId="3CDE07CC" w:rsidR="00435DB4" w:rsidRDefault="00435DB4" w:rsidP="00435DB4">
                            <w:pPr>
                              <w:shd w:val="clear" w:color="auto" w:fill="FFFFFF"/>
                              <w:spacing w:after="300" w:line="288" w:lineRule="atLeast"/>
                              <w:outlineLvl w:val="1"/>
                            </w:pPr>
                            <w:r>
                              <w:rPr>
                                <w:b/>
                                <w:bCs/>
                                <w:u w:val="single"/>
                              </w:rPr>
                              <w:t>PUBLIC PARTICIPATION</w:t>
                            </w:r>
                            <w:r>
                              <w:t xml:space="preserve"> </w:t>
                            </w:r>
                          </w:p>
                          <w:p w14:paraId="13321BBD" w14:textId="20B13EB3" w:rsidR="00435DB4" w:rsidRDefault="00435DB4" w:rsidP="00435DB4">
                            <w:pPr>
                              <w:shd w:val="clear" w:color="auto" w:fill="FFFFFF"/>
                              <w:spacing w:after="300" w:line="288" w:lineRule="atLeast"/>
                              <w:outlineLvl w:val="1"/>
                            </w:pPr>
                            <w: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not open to public participation. </w:t>
                            </w:r>
                            <w:r w:rsidR="0069323F" w:rsidRPr="001916F9">
                              <w:rPr>
                                <w:color w:val="FF0000"/>
                              </w:rPr>
                              <w:t xml:space="preserve">This session is limited to 15 minutes. </w:t>
                            </w:r>
                          </w:p>
                          <w:p w14:paraId="7AB11A00" w14:textId="45327C79" w:rsidR="00435DB4" w:rsidRDefault="00435D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79DEA" id="_x0000_t202" coordsize="21600,21600" o:spt="202" path="m,l,21600r21600,l21600,xe">
                <v:stroke joinstyle="miter"/>
                <v:path gradientshapeok="t" o:connecttype="rect"/>
              </v:shapetype>
              <v:shape id="Text Box 2" o:spid="_x0000_s1026" type="#_x0000_t202" style="position:absolute;left:0;text-align:left;margin-left:14.9pt;margin-top:108pt;width:410.25pt;height: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">
                <v:textbox>
                  <w:txbxContent>
                    <w:p w14:paraId="3B03932E" w14:textId="3CDE07CC" w:rsidR="00435DB4" w:rsidRDefault="00435DB4" w:rsidP="00435DB4">
                      <w:pPr>
                        <w:shd w:val="clear" w:color="auto" w:fill="FFFFFF"/>
                        <w:spacing w:after="300" w:line="288" w:lineRule="atLeast"/>
                        <w:outlineLvl w:val="1"/>
                      </w:pPr>
                      <w:r>
                        <w:rPr>
                          <w:b/>
                          <w:bCs/>
                          <w:u w:val="single"/>
                        </w:rPr>
                        <w:t>PUBLIC PARTICIPATION</w:t>
                      </w:r>
                      <w:r>
                        <w:t xml:space="preserve"> </w:t>
                      </w:r>
                    </w:p>
                    <w:p w14:paraId="13321BBD" w14:textId="20B13EB3" w:rsidR="00435DB4" w:rsidRDefault="00435DB4" w:rsidP="00435DB4">
                      <w:pPr>
                        <w:shd w:val="clear" w:color="auto" w:fill="FFFFFF"/>
                        <w:spacing w:after="300" w:line="288" w:lineRule="atLeast"/>
                        <w:outlineLvl w:val="1"/>
                      </w:pPr>
                      <w: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not open to public participation. </w:t>
                      </w:r>
                      <w:r w:rsidR="0069323F" w:rsidRPr="001916F9">
                        <w:rPr>
                          <w:color w:val="FF0000"/>
                        </w:rPr>
                        <w:t xml:space="preserve">This session is limited to 15 minutes. </w:t>
                      </w:r>
                    </w:p>
                    <w:p w14:paraId="7AB11A00" w14:textId="45327C79" w:rsidR="00435DB4" w:rsidRDefault="00435DB4"/>
                  </w:txbxContent>
                </v:textbox>
                <w10:wrap type="square"/>
              </v:shape>
            </w:pict>
          </mc:Fallback>
        </mc:AlternateContent>
      </w:r>
      <w:r w:rsidR="00253967">
        <w:rPr>
          <w:rFonts w:eastAsia="Times New Roman" w:cstheme="minorHAnsi"/>
          <w:b/>
          <w:bCs/>
          <w:color w:val="833C0B" w:themeColor="accent2" w:themeShade="80"/>
          <w:sz w:val="39"/>
          <w:szCs w:val="39"/>
          <w:lang w:eastAsia="en-GB"/>
        </w:rPr>
        <w:t xml:space="preserve">I HEREBY GIVE NOTICE THAT </w:t>
      </w:r>
      <w:r w:rsidR="008E1C86">
        <w:rPr>
          <w:rFonts w:eastAsia="Times New Roman" w:cstheme="minorHAnsi"/>
          <w:b/>
          <w:bCs/>
          <w:color w:val="833C0B" w:themeColor="accent2" w:themeShade="80"/>
          <w:sz w:val="39"/>
          <w:szCs w:val="39"/>
          <w:lang w:eastAsia="en-GB"/>
        </w:rPr>
        <w:t xml:space="preserve">THE ANNUAL COUNCIL </w:t>
      </w:r>
      <w:r w:rsidR="00253967">
        <w:rPr>
          <w:rFonts w:eastAsia="Times New Roman" w:cstheme="minorHAnsi"/>
          <w:b/>
          <w:bCs/>
          <w:color w:val="833C0B" w:themeColor="accent2" w:themeShade="80"/>
          <w:sz w:val="39"/>
          <w:szCs w:val="39"/>
          <w:lang w:eastAsia="en-GB"/>
        </w:rPr>
        <w:t xml:space="preserve">MEETING OF THE HEMINGTON PARISH COUNCIL WILL BE HELD ON </w:t>
      </w:r>
      <w:r w:rsidR="00B30CE1">
        <w:rPr>
          <w:rFonts w:eastAsia="Times New Roman" w:cstheme="minorHAnsi"/>
          <w:b/>
          <w:bCs/>
          <w:color w:val="833C0B" w:themeColor="accent2" w:themeShade="80"/>
          <w:sz w:val="39"/>
          <w:szCs w:val="39"/>
          <w:lang w:eastAsia="en-GB"/>
        </w:rPr>
        <w:t xml:space="preserve">Wednesday </w:t>
      </w:r>
      <w:r w:rsidR="004C1DBE">
        <w:rPr>
          <w:rFonts w:eastAsia="Times New Roman" w:cstheme="minorHAnsi"/>
          <w:b/>
          <w:bCs/>
          <w:color w:val="833C0B" w:themeColor="accent2" w:themeShade="80"/>
          <w:sz w:val="39"/>
          <w:szCs w:val="39"/>
          <w:lang w:eastAsia="en-GB"/>
        </w:rPr>
        <w:t>10</w:t>
      </w:r>
      <w:r w:rsidR="004C1DBE" w:rsidRPr="004C1DBE">
        <w:rPr>
          <w:rFonts w:eastAsia="Times New Roman" w:cstheme="minorHAnsi"/>
          <w:b/>
          <w:bCs/>
          <w:color w:val="833C0B" w:themeColor="accent2" w:themeShade="80"/>
          <w:sz w:val="39"/>
          <w:szCs w:val="39"/>
          <w:vertAlign w:val="superscript"/>
          <w:lang w:eastAsia="en-GB"/>
        </w:rPr>
        <w:t>th</w:t>
      </w:r>
      <w:r w:rsidR="004C1DBE">
        <w:rPr>
          <w:rFonts w:eastAsia="Times New Roman" w:cstheme="minorHAnsi"/>
          <w:b/>
          <w:bCs/>
          <w:color w:val="833C0B" w:themeColor="accent2" w:themeShade="80"/>
          <w:sz w:val="39"/>
          <w:szCs w:val="39"/>
          <w:lang w:eastAsia="en-GB"/>
        </w:rPr>
        <w:t xml:space="preserve"> June</w:t>
      </w:r>
      <w:r w:rsidR="00F56630">
        <w:rPr>
          <w:rFonts w:eastAsia="Times New Roman" w:cstheme="minorHAnsi"/>
          <w:b/>
          <w:bCs/>
          <w:color w:val="833C0B" w:themeColor="accent2" w:themeShade="80"/>
          <w:sz w:val="39"/>
          <w:szCs w:val="39"/>
          <w:lang w:eastAsia="en-GB"/>
        </w:rPr>
        <w:t xml:space="preserve"> </w:t>
      </w:r>
      <w:r w:rsidR="00561CD3">
        <w:rPr>
          <w:rFonts w:eastAsia="Times New Roman" w:cstheme="minorHAnsi"/>
          <w:b/>
          <w:bCs/>
          <w:color w:val="833C0B" w:themeColor="accent2" w:themeShade="80"/>
          <w:sz w:val="39"/>
          <w:szCs w:val="39"/>
          <w:lang w:eastAsia="en-GB"/>
        </w:rPr>
        <w:t>202</w:t>
      </w:r>
      <w:r w:rsidR="006F215A">
        <w:rPr>
          <w:rFonts w:eastAsia="Times New Roman" w:cstheme="minorHAnsi"/>
          <w:b/>
          <w:bCs/>
          <w:color w:val="833C0B" w:themeColor="accent2" w:themeShade="80"/>
          <w:sz w:val="39"/>
          <w:szCs w:val="39"/>
          <w:lang w:eastAsia="en-GB"/>
        </w:rPr>
        <w:t>6</w:t>
      </w:r>
      <w:r w:rsidR="004C1DBE">
        <w:rPr>
          <w:rFonts w:eastAsia="Times New Roman" w:cstheme="minorHAnsi"/>
          <w:b/>
          <w:bCs/>
          <w:color w:val="833C0B" w:themeColor="accent2" w:themeShade="80"/>
          <w:sz w:val="39"/>
          <w:szCs w:val="39"/>
          <w:lang w:eastAsia="en-GB"/>
        </w:rPr>
        <w:t xml:space="preserve"> 7.30pm</w:t>
      </w:r>
    </w:p>
    <w:p w14:paraId="34897754" w14:textId="77777777" w:rsidR="00253967" w:rsidRDefault="00253967" w:rsidP="00253967">
      <w:pPr>
        <w:shd w:val="clear" w:color="auto" w:fill="FFFFFF"/>
        <w:spacing w:after="0" w:line="240" w:lineRule="auto"/>
        <w:jc w:val="center"/>
        <w:rPr>
          <w:rFonts w:ascii="Open Sans" w:eastAsia="Times New Roman" w:hAnsi="Open Sans" w:cs="Open Sans"/>
          <w:color w:val="3A3A3A"/>
          <w:sz w:val="26"/>
          <w:szCs w:val="26"/>
          <w:lang w:eastAsia="en-GB"/>
        </w:rPr>
      </w:pPr>
      <w:r>
        <w:rPr>
          <w:rFonts w:ascii="Open Sans" w:eastAsia="Times New Roman" w:hAnsi="Open Sans" w:cs="Open Sans"/>
          <w:b/>
          <w:bCs/>
          <w:color w:val="3A3A3A"/>
          <w:sz w:val="26"/>
          <w:szCs w:val="26"/>
          <w:bdr w:val="none" w:sz="0" w:space="0" w:color="auto" w:frame="1"/>
          <w:lang w:eastAsia="en-GB"/>
        </w:rPr>
        <w:t>AGENDA</w:t>
      </w:r>
    </w:p>
    <w:p w14:paraId="18B39BB3" w14:textId="77777777" w:rsidR="00253967" w:rsidRDefault="00253967" w:rsidP="00253967">
      <w:pPr>
        <w:shd w:val="clear" w:color="auto" w:fill="FFFFFF"/>
        <w:spacing w:after="0" w:line="240" w:lineRule="auto"/>
      </w:pPr>
    </w:p>
    <w:p w14:paraId="0D381D9E" w14:textId="77777777" w:rsidR="00253967" w:rsidRDefault="00253967" w:rsidP="00253967">
      <w:pPr>
        <w:shd w:val="clear" w:color="auto" w:fill="FFFFFF"/>
        <w:spacing w:after="0" w:line="240" w:lineRule="auto"/>
        <w:rPr>
          <w:color w:val="000000" w:themeColor="text1"/>
        </w:rPr>
      </w:pPr>
    </w:p>
    <w:p w14:paraId="3054D015" w14:textId="77777777" w:rsidR="00A321E2" w:rsidRPr="00A321E2" w:rsidRDefault="00A321E2" w:rsidP="00A321E2">
      <w:pPr>
        <w:pStyle w:val="ListParagraph"/>
        <w:rPr>
          <w:b/>
          <w:bCs/>
          <w:color w:val="000000" w:themeColor="text1"/>
          <w:u w:val="single"/>
        </w:rPr>
      </w:pPr>
    </w:p>
    <w:p w14:paraId="3CD4DE09" w14:textId="7143AC5E" w:rsidR="00253967" w:rsidRDefault="00253967" w:rsidP="00253967">
      <w:pPr>
        <w:pStyle w:val="ListParagraph"/>
        <w:numPr>
          <w:ilvl w:val="0"/>
          <w:numId w:val="16"/>
        </w:numPr>
        <w:shd w:val="clear" w:color="auto" w:fill="FFFFFF"/>
        <w:spacing w:after="0" w:line="240" w:lineRule="auto"/>
        <w:ind w:left="426" w:hanging="426"/>
        <w:rPr>
          <w:b/>
          <w:bCs/>
          <w:color w:val="000000" w:themeColor="text1"/>
          <w:u w:val="single"/>
        </w:rPr>
      </w:pPr>
      <w:r>
        <w:rPr>
          <w:b/>
          <w:bCs/>
          <w:color w:val="000000" w:themeColor="text1"/>
          <w:u w:val="single"/>
        </w:rPr>
        <w:t xml:space="preserve">WELCOME &amp; APOLOGIES </w:t>
      </w:r>
    </w:p>
    <w:p w14:paraId="4D56DC7B" w14:textId="77777777" w:rsidR="00253967" w:rsidRPr="00071F22" w:rsidRDefault="00253967" w:rsidP="00253967">
      <w:pPr>
        <w:shd w:val="clear" w:color="auto" w:fill="FFFFFF"/>
        <w:spacing w:after="0" w:line="240" w:lineRule="auto"/>
        <w:ind w:left="426" w:hanging="66"/>
        <w:rPr>
          <w:color w:val="000000" w:themeColor="text1"/>
          <w:sz w:val="20"/>
          <w:szCs w:val="20"/>
        </w:rPr>
      </w:pPr>
      <w:r>
        <w:rPr>
          <w:color w:val="000000" w:themeColor="text1"/>
        </w:rPr>
        <w:t xml:space="preserve"> </w:t>
      </w:r>
      <w:r w:rsidRPr="00071F22">
        <w:rPr>
          <w:color w:val="000000" w:themeColor="text1"/>
          <w:sz w:val="20"/>
          <w:szCs w:val="20"/>
        </w:rPr>
        <w:t xml:space="preserve">To consider any apologies for absence. </w:t>
      </w:r>
    </w:p>
    <w:p w14:paraId="18553307" w14:textId="77777777" w:rsidR="00253967" w:rsidRDefault="00253967" w:rsidP="00253967">
      <w:pPr>
        <w:shd w:val="clear" w:color="auto" w:fill="FFFFFF"/>
        <w:spacing w:after="0" w:line="240" w:lineRule="auto"/>
        <w:rPr>
          <w:color w:val="000000" w:themeColor="text1"/>
        </w:rPr>
      </w:pPr>
    </w:p>
    <w:p w14:paraId="1D4EA2D3" w14:textId="16AD2715" w:rsidR="00253967" w:rsidRPr="00373F9B" w:rsidRDefault="00253967" w:rsidP="00373F9B">
      <w:pPr>
        <w:pStyle w:val="ListParagraph"/>
        <w:numPr>
          <w:ilvl w:val="0"/>
          <w:numId w:val="16"/>
        </w:numPr>
        <w:shd w:val="clear" w:color="auto" w:fill="FFFFFF"/>
        <w:spacing w:after="0" w:line="240" w:lineRule="auto"/>
        <w:ind w:left="426" w:hanging="426"/>
        <w:rPr>
          <w:b/>
          <w:bCs/>
          <w:u w:val="single"/>
        </w:rPr>
      </w:pPr>
      <w:r w:rsidRPr="00373F9B">
        <w:rPr>
          <w:b/>
          <w:bCs/>
          <w:u w:val="single"/>
        </w:rPr>
        <w:t xml:space="preserve">DECLARATIONS OF INTEREST </w:t>
      </w:r>
    </w:p>
    <w:p w14:paraId="6CC936FE" w14:textId="77777777" w:rsidR="00253967" w:rsidRPr="00071F22" w:rsidRDefault="00253967" w:rsidP="00253967">
      <w:pPr>
        <w:shd w:val="clear" w:color="auto" w:fill="FFFFFF"/>
        <w:spacing w:after="0" w:line="240" w:lineRule="auto"/>
        <w:ind w:left="405"/>
        <w:rPr>
          <w:sz w:val="20"/>
          <w:szCs w:val="20"/>
        </w:rPr>
      </w:pPr>
      <w:r w:rsidRPr="00071F22">
        <w:rPr>
          <w:sz w:val="20"/>
          <w:szCs w:val="20"/>
        </w:rPr>
        <w:t xml:space="preserve">To DECLARE interests, RECEIVE written dispensation requests for items of disclosable pecuniary interest and GRANT requests where appropriate. Under the Parish Council’s Code of Conduct in accordance with the Localism Act 2011 and The Relevant Authorities (Disclosable Pecuniary Interests) Regulations 2012,SI No. 1464. </w:t>
      </w:r>
    </w:p>
    <w:p w14:paraId="7E4F8CE8" w14:textId="77777777" w:rsidR="00253967" w:rsidRDefault="00253967" w:rsidP="00253967">
      <w:pPr>
        <w:pStyle w:val="ListParagraph"/>
        <w:shd w:val="clear" w:color="auto" w:fill="FFFFFF"/>
        <w:spacing w:after="0" w:line="240" w:lineRule="auto"/>
        <w:rPr>
          <w:rFonts w:ascii="Open Sans" w:eastAsia="Times New Roman" w:hAnsi="Open Sans" w:cs="Open Sans"/>
          <w:color w:val="3A3A3A"/>
          <w:sz w:val="26"/>
          <w:szCs w:val="26"/>
          <w:lang w:eastAsia="en-GB"/>
        </w:rPr>
      </w:pPr>
    </w:p>
    <w:p w14:paraId="09E80430" w14:textId="77777777" w:rsidR="00373F9B" w:rsidRDefault="00373F9B" w:rsidP="00373F9B">
      <w:pPr>
        <w:pStyle w:val="ListParagraph"/>
        <w:numPr>
          <w:ilvl w:val="0"/>
          <w:numId w:val="16"/>
        </w:numPr>
        <w:shd w:val="clear" w:color="auto" w:fill="FFFFFF"/>
        <w:spacing w:after="0" w:line="240" w:lineRule="auto"/>
        <w:ind w:left="426" w:hanging="426"/>
        <w:rPr>
          <w:b/>
          <w:bCs/>
          <w:u w:val="single"/>
        </w:rPr>
      </w:pPr>
      <w:r>
        <w:rPr>
          <w:b/>
          <w:bCs/>
          <w:u w:val="single"/>
        </w:rPr>
        <w:t xml:space="preserve">PUBLIC SESSION </w:t>
      </w:r>
    </w:p>
    <w:p w14:paraId="480755CB" w14:textId="77777777" w:rsidR="00373F9B" w:rsidRDefault="00373F9B" w:rsidP="00373F9B">
      <w:pPr>
        <w:pStyle w:val="ListParagraph"/>
        <w:shd w:val="clear" w:color="auto" w:fill="FFFFFF"/>
        <w:spacing w:after="0" w:line="240" w:lineRule="auto"/>
        <w:ind w:left="426"/>
        <w:rPr>
          <w:b/>
          <w:bCs/>
          <w:u w:val="single"/>
        </w:rPr>
      </w:pPr>
    </w:p>
    <w:p w14:paraId="4CDD8A01" w14:textId="2C746F8B" w:rsidR="00253967" w:rsidRPr="00373F9B" w:rsidRDefault="00373F9B" w:rsidP="00373F9B">
      <w:pPr>
        <w:pStyle w:val="ListParagraph"/>
        <w:numPr>
          <w:ilvl w:val="0"/>
          <w:numId w:val="16"/>
        </w:numPr>
        <w:shd w:val="clear" w:color="auto" w:fill="FFFFFF"/>
        <w:spacing w:after="0" w:line="240" w:lineRule="auto"/>
        <w:ind w:left="426" w:hanging="426"/>
        <w:rPr>
          <w:b/>
          <w:bCs/>
          <w:u w:val="single"/>
        </w:rPr>
      </w:pPr>
      <w:r>
        <w:rPr>
          <w:b/>
          <w:bCs/>
          <w:u w:val="single"/>
        </w:rPr>
        <w:t>C</w:t>
      </w:r>
      <w:r w:rsidR="00253967" w:rsidRPr="00373F9B">
        <w:rPr>
          <w:b/>
          <w:bCs/>
          <w:u w:val="single"/>
        </w:rPr>
        <w:t xml:space="preserve">ONFIRMATION OF MINUTES </w:t>
      </w:r>
    </w:p>
    <w:p w14:paraId="6A042D97" w14:textId="54A48CAA" w:rsidR="00253967" w:rsidRPr="00426B57" w:rsidRDefault="00253967" w:rsidP="00253967">
      <w:pPr>
        <w:shd w:val="clear" w:color="auto" w:fill="FFFFFF"/>
        <w:spacing w:after="0" w:line="240" w:lineRule="auto"/>
        <w:ind w:left="426"/>
        <w:rPr>
          <w:sz w:val="20"/>
          <w:szCs w:val="20"/>
        </w:rPr>
      </w:pPr>
      <w:r w:rsidRPr="00426B57">
        <w:rPr>
          <w:sz w:val="20"/>
          <w:szCs w:val="20"/>
        </w:rPr>
        <w:t xml:space="preserve">Recommended: That the minutes of the </w:t>
      </w:r>
      <w:r w:rsidR="009655D5">
        <w:rPr>
          <w:sz w:val="20"/>
          <w:szCs w:val="20"/>
        </w:rPr>
        <w:t>Annual</w:t>
      </w:r>
      <w:r w:rsidRPr="00426B57">
        <w:rPr>
          <w:sz w:val="20"/>
          <w:szCs w:val="20"/>
        </w:rPr>
        <w:t xml:space="preserve"> Council Meeting </w:t>
      </w:r>
      <w:r w:rsidR="0043159D" w:rsidRPr="00426B57">
        <w:rPr>
          <w:sz w:val="20"/>
          <w:szCs w:val="20"/>
        </w:rPr>
        <w:t>(</w:t>
      </w:r>
      <w:r w:rsidR="004C1DBE">
        <w:rPr>
          <w:sz w:val="20"/>
          <w:szCs w:val="20"/>
        </w:rPr>
        <w:t>May</w:t>
      </w:r>
      <w:r w:rsidR="00B219B1">
        <w:rPr>
          <w:sz w:val="20"/>
          <w:szCs w:val="20"/>
        </w:rPr>
        <w:t xml:space="preserve"> </w:t>
      </w:r>
      <w:r w:rsidR="00055AFB">
        <w:rPr>
          <w:sz w:val="20"/>
          <w:szCs w:val="20"/>
        </w:rPr>
        <w:t>26</w:t>
      </w:r>
      <w:r w:rsidR="004C652F">
        <w:rPr>
          <w:sz w:val="20"/>
          <w:szCs w:val="20"/>
        </w:rPr>
        <w:t>)</w:t>
      </w:r>
      <w:r w:rsidR="0043159D" w:rsidRPr="00426B57">
        <w:rPr>
          <w:sz w:val="20"/>
          <w:szCs w:val="20"/>
        </w:rPr>
        <w:t xml:space="preserve"> </w:t>
      </w:r>
      <w:r w:rsidRPr="00426B57">
        <w:rPr>
          <w:sz w:val="20"/>
          <w:szCs w:val="20"/>
        </w:rPr>
        <w:t xml:space="preserve"> are approved as a correct record and agreement given for them to be signed by the Chairman. </w:t>
      </w:r>
    </w:p>
    <w:p w14:paraId="3D55E2E8" w14:textId="77777777" w:rsidR="00253967" w:rsidRDefault="00253967" w:rsidP="00253967">
      <w:pPr>
        <w:shd w:val="clear" w:color="auto" w:fill="FFFFFF"/>
        <w:spacing w:after="0" w:line="240" w:lineRule="auto"/>
      </w:pPr>
    </w:p>
    <w:p w14:paraId="22EEAB16" w14:textId="77777777" w:rsidR="00253967" w:rsidRDefault="00253967" w:rsidP="00373F9B">
      <w:pPr>
        <w:pStyle w:val="ListParagraph"/>
        <w:numPr>
          <w:ilvl w:val="0"/>
          <w:numId w:val="16"/>
        </w:numPr>
        <w:shd w:val="clear" w:color="auto" w:fill="FFFFFF"/>
        <w:tabs>
          <w:tab w:val="left" w:pos="426"/>
        </w:tabs>
        <w:spacing w:after="0" w:line="240" w:lineRule="auto"/>
        <w:ind w:left="426" w:hanging="426"/>
        <w:rPr>
          <w:b/>
          <w:bCs/>
          <w:u w:val="single"/>
        </w:rPr>
      </w:pPr>
      <w:r>
        <w:rPr>
          <w:b/>
          <w:bCs/>
          <w:u w:val="single"/>
        </w:rPr>
        <w:t>CHAIRMAN’S REPORT / INTRODUCTION</w:t>
      </w:r>
    </w:p>
    <w:p w14:paraId="39262570" w14:textId="26B241A5" w:rsidR="00253967" w:rsidRPr="00426B57" w:rsidRDefault="005818F6" w:rsidP="005818F6">
      <w:pPr>
        <w:shd w:val="clear" w:color="auto" w:fill="FFFFFF"/>
        <w:tabs>
          <w:tab w:val="left" w:pos="426"/>
        </w:tabs>
        <w:spacing w:after="0" w:line="240" w:lineRule="auto"/>
        <w:ind w:left="426"/>
        <w:rPr>
          <w:sz w:val="20"/>
          <w:szCs w:val="20"/>
        </w:rPr>
      </w:pPr>
      <w:r>
        <w:rPr>
          <w:sz w:val="20"/>
          <w:szCs w:val="20"/>
        </w:rPr>
        <w:t xml:space="preserve">Monthly activity report. </w:t>
      </w:r>
    </w:p>
    <w:p w14:paraId="0777073E" w14:textId="77777777" w:rsidR="00253967" w:rsidRDefault="00253967" w:rsidP="00253967">
      <w:pPr>
        <w:spacing w:after="0"/>
      </w:pPr>
    </w:p>
    <w:p w14:paraId="724661F6" w14:textId="77777777" w:rsidR="00ED255B" w:rsidRPr="004C04F2" w:rsidRDefault="00ED255B" w:rsidP="00373F9B">
      <w:pPr>
        <w:pStyle w:val="ListParagraph"/>
        <w:numPr>
          <w:ilvl w:val="0"/>
          <w:numId w:val="16"/>
        </w:numPr>
        <w:spacing w:after="0"/>
        <w:ind w:left="426" w:hanging="426"/>
        <w:rPr>
          <w:b/>
          <w:bCs/>
          <w:u w:val="single"/>
        </w:rPr>
      </w:pPr>
      <w:r w:rsidRPr="004C04F2">
        <w:rPr>
          <w:b/>
          <w:bCs/>
          <w:u w:val="single"/>
        </w:rPr>
        <w:t>MATTERS FROM PREVIOUS MEETING</w:t>
      </w:r>
    </w:p>
    <w:p w14:paraId="5000F2A6" w14:textId="6BBB3826" w:rsidR="008307C7" w:rsidRPr="00E71DED" w:rsidRDefault="00E91486" w:rsidP="00373F9B">
      <w:pPr>
        <w:pStyle w:val="ListParagraph"/>
        <w:numPr>
          <w:ilvl w:val="1"/>
          <w:numId w:val="16"/>
        </w:numPr>
        <w:spacing w:after="0"/>
        <w:ind w:left="993" w:hanging="426"/>
        <w:rPr>
          <w:sz w:val="20"/>
          <w:szCs w:val="20"/>
        </w:rPr>
      </w:pPr>
      <w:r w:rsidRPr="00E71DED">
        <w:rPr>
          <w:sz w:val="20"/>
          <w:szCs w:val="20"/>
        </w:rPr>
        <w:t>A366 update</w:t>
      </w:r>
      <w:r w:rsidR="0031755E" w:rsidRPr="00E71DED">
        <w:rPr>
          <w:sz w:val="20"/>
          <w:szCs w:val="20"/>
        </w:rPr>
        <w:t xml:space="preserve"> </w:t>
      </w:r>
    </w:p>
    <w:p w14:paraId="03A1D06C" w14:textId="77777777" w:rsidR="001B0F82" w:rsidRDefault="00F13E23" w:rsidP="00C621DE">
      <w:pPr>
        <w:pStyle w:val="ListParagraph"/>
        <w:numPr>
          <w:ilvl w:val="1"/>
          <w:numId w:val="16"/>
        </w:numPr>
        <w:spacing w:after="0"/>
        <w:ind w:left="993" w:hanging="426"/>
        <w:rPr>
          <w:sz w:val="20"/>
          <w:szCs w:val="20"/>
        </w:rPr>
      </w:pPr>
      <w:proofErr w:type="spellStart"/>
      <w:r w:rsidRPr="00E26EF8">
        <w:rPr>
          <w:sz w:val="20"/>
          <w:szCs w:val="20"/>
        </w:rPr>
        <w:t>ASW</w:t>
      </w:r>
      <w:proofErr w:type="spellEnd"/>
      <w:r w:rsidRPr="00E26EF8">
        <w:rPr>
          <w:sz w:val="20"/>
          <w:szCs w:val="20"/>
        </w:rPr>
        <w:t xml:space="preserve"> / </w:t>
      </w:r>
      <w:proofErr w:type="spellStart"/>
      <w:r w:rsidRPr="00E26EF8">
        <w:rPr>
          <w:sz w:val="20"/>
          <w:szCs w:val="20"/>
        </w:rPr>
        <w:t>CSW</w:t>
      </w:r>
      <w:proofErr w:type="spellEnd"/>
      <w:r w:rsidRPr="00E26EF8">
        <w:rPr>
          <w:sz w:val="20"/>
          <w:szCs w:val="20"/>
        </w:rPr>
        <w:t xml:space="preserve"> update </w:t>
      </w:r>
      <w:r w:rsidR="007C68EB" w:rsidRPr="00E26EF8">
        <w:rPr>
          <w:sz w:val="20"/>
          <w:szCs w:val="20"/>
        </w:rPr>
        <w:t xml:space="preserve"> </w:t>
      </w:r>
    </w:p>
    <w:p w14:paraId="30B25B94" w14:textId="36B0BD61" w:rsidR="005008D4" w:rsidRPr="005008D4" w:rsidRDefault="00AB631C" w:rsidP="00A83B5E">
      <w:pPr>
        <w:pStyle w:val="ListParagraph"/>
        <w:numPr>
          <w:ilvl w:val="1"/>
          <w:numId w:val="16"/>
        </w:numPr>
        <w:spacing w:after="0"/>
        <w:ind w:left="993" w:hanging="426"/>
      </w:pPr>
      <w:proofErr w:type="spellStart"/>
      <w:r w:rsidRPr="00444A90">
        <w:rPr>
          <w:sz w:val="20"/>
          <w:szCs w:val="20"/>
        </w:rPr>
        <w:t>SID</w:t>
      </w:r>
      <w:r w:rsidR="005008D4">
        <w:rPr>
          <w:sz w:val="20"/>
          <w:szCs w:val="20"/>
        </w:rPr>
        <w:t>s</w:t>
      </w:r>
      <w:proofErr w:type="spellEnd"/>
      <w:r w:rsidR="00C617F9">
        <w:rPr>
          <w:sz w:val="20"/>
          <w:szCs w:val="20"/>
        </w:rPr>
        <w:t xml:space="preserve"> – </w:t>
      </w:r>
      <w:r w:rsidR="00FE17F9">
        <w:rPr>
          <w:sz w:val="20"/>
          <w:szCs w:val="20"/>
        </w:rPr>
        <w:t>Update</w:t>
      </w:r>
    </w:p>
    <w:p w14:paraId="5EDD75E7" w14:textId="47B54686" w:rsidR="00F5681E" w:rsidRPr="00FF3FF0" w:rsidRDefault="0078683A" w:rsidP="00A83B5E">
      <w:pPr>
        <w:pStyle w:val="ListParagraph"/>
        <w:numPr>
          <w:ilvl w:val="1"/>
          <w:numId w:val="16"/>
        </w:numPr>
        <w:spacing w:after="0"/>
        <w:ind w:left="993" w:hanging="426"/>
        <w:rPr>
          <w:sz w:val="20"/>
          <w:szCs w:val="20"/>
        </w:rPr>
      </w:pPr>
      <w:proofErr w:type="spellStart"/>
      <w:r>
        <w:rPr>
          <w:sz w:val="20"/>
          <w:szCs w:val="20"/>
        </w:rPr>
        <w:t>Wifi</w:t>
      </w:r>
      <w:proofErr w:type="spellEnd"/>
      <w:r>
        <w:rPr>
          <w:sz w:val="20"/>
          <w:szCs w:val="20"/>
        </w:rPr>
        <w:t>/ hot spot</w:t>
      </w:r>
      <w:r w:rsidR="00FE17F9">
        <w:rPr>
          <w:sz w:val="20"/>
          <w:szCs w:val="20"/>
        </w:rPr>
        <w:t xml:space="preserve"> </w:t>
      </w:r>
    </w:p>
    <w:p w14:paraId="62E24940" w14:textId="105F6AAF" w:rsidR="004C4A01" w:rsidRDefault="00055AFB" w:rsidP="00A83B5E">
      <w:pPr>
        <w:pStyle w:val="ListParagraph"/>
        <w:numPr>
          <w:ilvl w:val="1"/>
          <w:numId w:val="16"/>
        </w:numPr>
        <w:spacing w:after="0"/>
        <w:ind w:left="993" w:hanging="426"/>
        <w:rPr>
          <w:sz w:val="20"/>
          <w:szCs w:val="20"/>
        </w:rPr>
      </w:pPr>
      <w:r w:rsidRPr="00FF3FF0">
        <w:rPr>
          <w:sz w:val="20"/>
          <w:szCs w:val="20"/>
        </w:rPr>
        <w:t xml:space="preserve">Noticeboard </w:t>
      </w:r>
    </w:p>
    <w:p w14:paraId="53A71AB2" w14:textId="29D6063B" w:rsidR="00821AA4" w:rsidRDefault="00821AA4" w:rsidP="00A83B5E">
      <w:pPr>
        <w:pStyle w:val="ListParagraph"/>
        <w:numPr>
          <w:ilvl w:val="1"/>
          <w:numId w:val="16"/>
        </w:numPr>
        <w:spacing w:after="0"/>
        <w:ind w:left="993" w:hanging="426"/>
        <w:rPr>
          <w:sz w:val="20"/>
          <w:szCs w:val="20"/>
        </w:rPr>
      </w:pPr>
      <w:r>
        <w:rPr>
          <w:sz w:val="20"/>
          <w:szCs w:val="20"/>
        </w:rPr>
        <w:t xml:space="preserve">Training – </w:t>
      </w:r>
      <w:proofErr w:type="spellStart"/>
      <w:r>
        <w:rPr>
          <w:sz w:val="20"/>
          <w:szCs w:val="20"/>
        </w:rPr>
        <w:t>NSP</w:t>
      </w:r>
      <w:proofErr w:type="spellEnd"/>
      <w:r>
        <w:rPr>
          <w:sz w:val="20"/>
          <w:szCs w:val="20"/>
        </w:rPr>
        <w:t xml:space="preserve"> joint venture</w:t>
      </w:r>
      <w:r w:rsidR="00A321E2">
        <w:rPr>
          <w:sz w:val="20"/>
          <w:szCs w:val="20"/>
        </w:rPr>
        <w:t xml:space="preserve"> Chair to update</w:t>
      </w:r>
    </w:p>
    <w:p w14:paraId="58182B3A" w14:textId="14EE0D06" w:rsidR="00BB77DC" w:rsidRDefault="00811989" w:rsidP="00A83B5E">
      <w:pPr>
        <w:pStyle w:val="ListParagraph"/>
        <w:numPr>
          <w:ilvl w:val="1"/>
          <w:numId w:val="16"/>
        </w:numPr>
        <w:spacing w:after="0"/>
        <w:ind w:left="993" w:hanging="426"/>
        <w:rPr>
          <w:sz w:val="20"/>
          <w:szCs w:val="20"/>
        </w:rPr>
      </w:pPr>
      <w:r>
        <w:rPr>
          <w:sz w:val="20"/>
          <w:szCs w:val="20"/>
        </w:rPr>
        <w:t xml:space="preserve">Community Wellbeing – </w:t>
      </w:r>
      <w:r w:rsidR="00EC375D">
        <w:rPr>
          <w:sz w:val="20"/>
          <w:szCs w:val="20"/>
        </w:rPr>
        <w:t>to update</w:t>
      </w:r>
    </w:p>
    <w:p w14:paraId="287BAD74" w14:textId="0E0A74D5" w:rsidR="009655D5" w:rsidRDefault="009655D5" w:rsidP="00A83B5E">
      <w:pPr>
        <w:pStyle w:val="ListParagraph"/>
        <w:numPr>
          <w:ilvl w:val="1"/>
          <w:numId w:val="16"/>
        </w:numPr>
        <w:spacing w:after="0"/>
        <w:ind w:left="993" w:hanging="426"/>
        <w:rPr>
          <w:sz w:val="20"/>
          <w:szCs w:val="20"/>
        </w:rPr>
      </w:pPr>
      <w:r>
        <w:rPr>
          <w:sz w:val="20"/>
          <w:szCs w:val="20"/>
        </w:rPr>
        <w:t xml:space="preserve">Rose Cottage – Planning information </w:t>
      </w:r>
      <w:r w:rsidR="003031E7">
        <w:rPr>
          <w:sz w:val="20"/>
          <w:szCs w:val="20"/>
        </w:rPr>
        <w:t>circulated</w:t>
      </w:r>
    </w:p>
    <w:p w14:paraId="7A0225C3" w14:textId="29561CF0" w:rsidR="002A09A7" w:rsidRDefault="002A09A7" w:rsidP="00A83B5E">
      <w:pPr>
        <w:pStyle w:val="ListParagraph"/>
        <w:numPr>
          <w:ilvl w:val="1"/>
          <w:numId w:val="16"/>
        </w:numPr>
        <w:spacing w:after="0"/>
        <w:ind w:left="993" w:hanging="426"/>
        <w:rPr>
          <w:sz w:val="20"/>
          <w:szCs w:val="20"/>
        </w:rPr>
      </w:pPr>
      <w:r>
        <w:rPr>
          <w:sz w:val="20"/>
          <w:szCs w:val="20"/>
        </w:rPr>
        <w:t>Bridleway and Path Clearing</w:t>
      </w:r>
    </w:p>
    <w:p w14:paraId="4D973D7E" w14:textId="77777777" w:rsidR="005008D4" w:rsidRPr="004C04F2" w:rsidRDefault="005008D4" w:rsidP="005008D4">
      <w:pPr>
        <w:pStyle w:val="ListParagraph"/>
        <w:spacing w:after="0"/>
        <w:ind w:left="993"/>
      </w:pPr>
    </w:p>
    <w:p w14:paraId="7C5D88EC" w14:textId="0EB0BEA6" w:rsidR="00253967" w:rsidRPr="004C04F2" w:rsidRDefault="00253967" w:rsidP="00373F9B">
      <w:pPr>
        <w:pStyle w:val="ListParagraph"/>
        <w:numPr>
          <w:ilvl w:val="0"/>
          <w:numId w:val="16"/>
        </w:numPr>
        <w:tabs>
          <w:tab w:val="left" w:pos="993"/>
        </w:tabs>
        <w:spacing w:after="0" w:line="259" w:lineRule="auto"/>
        <w:ind w:left="426" w:hanging="426"/>
        <w:rPr>
          <w:b/>
          <w:bCs/>
          <w:u w:val="single"/>
        </w:rPr>
      </w:pPr>
      <w:r w:rsidRPr="004C04F2">
        <w:rPr>
          <w:b/>
          <w:bCs/>
          <w:u w:val="single"/>
        </w:rPr>
        <w:t>PLANNING MATTERS FOR CONSIDERATION</w:t>
      </w:r>
    </w:p>
    <w:p w14:paraId="3EBF7845" w14:textId="5918D5E0" w:rsidR="00253967" w:rsidRDefault="00253967" w:rsidP="00253967">
      <w:pPr>
        <w:spacing w:after="0"/>
        <w:ind w:firstLine="426"/>
        <w:rPr>
          <w:rFonts w:cstheme="minorHAnsi"/>
          <w:color w:val="000000"/>
          <w:sz w:val="20"/>
          <w:szCs w:val="20"/>
        </w:rPr>
      </w:pPr>
      <w:r w:rsidRPr="00E71DED">
        <w:rPr>
          <w:rFonts w:cstheme="minorHAnsi"/>
          <w:color w:val="000000"/>
          <w:sz w:val="20"/>
          <w:szCs w:val="20"/>
        </w:rPr>
        <w:t>To consider the following planning applications</w:t>
      </w:r>
      <w:r w:rsidR="00180EED">
        <w:rPr>
          <w:rFonts w:cstheme="minorHAnsi"/>
          <w:color w:val="000000"/>
          <w:sz w:val="20"/>
          <w:szCs w:val="20"/>
        </w:rPr>
        <w:t xml:space="preserve"> </w:t>
      </w:r>
      <w:r w:rsidRPr="00E71DED">
        <w:rPr>
          <w:rFonts w:cstheme="minorHAnsi"/>
          <w:color w:val="000000"/>
          <w:sz w:val="20"/>
          <w:szCs w:val="20"/>
        </w:rPr>
        <w:t>:</w:t>
      </w:r>
      <w:r w:rsidR="00CB2020">
        <w:rPr>
          <w:rFonts w:cstheme="minorHAnsi"/>
          <w:color w:val="000000"/>
          <w:sz w:val="20"/>
          <w:szCs w:val="20"/>
        </w:rPr>
        <w:t xml:space="preserve"> </w:t>
      </w:r>
      <w:r w:rsidR="001C31FE">
        <w:rPr>
          <w:rFonts w:cstheme="minorHAnsi"/>
          <w:color w:val="000000"/>
          <w:sz w:val="20"/>
          <w:szCs w:val="20"/>
        </w:rPr>
        <w:t xml:space="preserve"> </w:t>
      </w:r>
      <w:r w:rsidR="0071632E">
        <w:rPr>
          <w:rFonts w:cstheme="minorHAnsi"/>
          <w:color w:val="000000"/>
          <w:sz w:val="20"/>
          <w:szCs w:val="20"/>
        </w:rPr>
        <w:t>None as at 03.06.26</w:t>
      </w:r>
    </w:p>
    <w:p w14:paraId="0357159A" w14:textId="64FEFE29" w:rsidR="00985A3F" w:rsidRDefault="00985A3F" w:rsidP="00253967">
      <w:pPr>
        <w:spacing w:after="0"/>
        <w:ind w:firstLine="426"/>
        <w:rPr>
          <w:rFonts w:cstheme="minorHAnsi"/>
          <w:color w:val="000000"/>
          <w:sz w:val="20"/>
          <w:szCs w:val="20"/>
        </w:rPr>
      </w:pPr>
    </w:p>
    <w:p w14:paraId="21576E85" w14:textId="3DBB3BD0" w:rsidR="0041159A" w:rsidRDefault="0041159A" w:rsidP="00324DF1">
      <w:pPr>
        <w:pStyle w:val="ListParagraph"/>
        <w:tabs>
          <w:tab w:val="left" w:pos="720"/>
          <w:tab w:val="right" w:pos="9190"/>
        </w:tabs>
        <w:spacing w:after="0"/>
      </w:pPr>
    </w:p>
    <w:p w14:paraId="08D18077" w14:textId="26EE0ED6" w:rsidR="00253967" w:rsidRPr="004C04F2" w:rsidRDefault="00D61495" w:rsidP="00253967">
      <w:pPr>
        <w:tabs>
          <w:tab w:val="left" w:pos="720"/>
          <w:tab w:val="left" w:pos="1440"/>
          <w:tab w:val="left" w:pos="2160"/>
          <w:tab w:val="left" w:pos="7965"/>
        </w:tabs>
        <w:spacing w:after="0"/>
        <w:rPr>
          <w:b/>
          <w:bCs/>
        </w:rPr>
      </w:pPr>
      <w:r>
        <w:rPr>
          <w:b/>
          <w:bCs/>
        </w:rPr>
        <w:t>8</w:t>
      </w:r>
      <w:r w:rsidR="00253967" w:rsidRPr="004C04F2">
        <w:rPr>
          <w:b/>
          <w:bCs/>
        </w:rPr>
        <w:t xml:space="preserve">.  </w:t>
      </w:r>
      <w:r w:rsidR="00253967" w:rsidRPr="004C04F2">
        <w:rPr>
          <w:b/>
          <w:bCs/>
          <w:u w:val="single"/>
        </w:rPr>
        <w:t>FINANCES</w:t>
      </w:r>
    </w:p>
    <w:p w14:paraId="142DC7C9" w14:textId="56E98E10" w:rsidR="00253967" w:rsidRDefault="00BB7535" w:rsidP="00DB0403">
      <w:pPr>
        <w:tabs>
          <w:tab w:val="left" w:pos="426"/>
          <w:tab w:val="left" w:pos="1418"/>
        </w:tabs>
        <w:spacing w:after="0"/>
        <w:ind w:left="426"/>
      </w:pPr>
      <w:r>
        <w:t xml:space="preserve">a.    </w:t>
      </w:r>
      <w:r w:rsidR="00253967" w:rsidRPr="004C04F2">
        <w:t xml:space="preserve">To present current financial statement and </w:t>
      </w:r>
      <w:r w:rsidR="00C0419B">
        <w:t>balance on accounts</w:t>
      </w:r>
      <w:r w:rsidR="003031E7">
        <w:t xml:space="preserve"> 31</w:t>
      </w:r>
      <w:r w:rsidR="003031E7" w:rsidRPr="00DF2E77">
        <w:rPr>
          <w:vertAlign w:val="superscript"/>
        </w:rPr>
        <w:t>st</w:t>
      </w:r>
      <w:r w:rsidR="00DF2E77">
        <w:t xml:space="preserve"> May 2026</w:t>
      </w:r>
      <w:r w:rsidR="00B219B1">
        <w:t xml:space="preserve"> </w:t>
      </w:r>
      <w:r w:rsidR="00992101">
        <w:t xml:space="preserve">£ </w:t>
      </w:r>
      <w:r w:rsidR="001B7AD8">
        <w:t>476</w:t>
      </w:r>
      <w:r w:rsidR="00072341">
        <w:t>54.32</w:t>
      </w:r>
    </w:p>
    <w:p w14:paraId="741CC323" w14:textId="77777777" w:rsidR="00821AA4" w:rsidRPr="004C04F2" w:rsidRDefault="00821AA4" w:rsidP="00FF3FF0">
      <w:pPr>
        <w:tabs>
          <w:tab w:val="left" w:pos="426"/>
          <w:tab w:val="left" w:pos="1418"/>
        </w:tabs>
        <w:spacing w:after="0"/>
        <w:ind w:left="426"/>
      </w:pPr>
    </w:p>
    <w:p w14:paraId="3B561A20" w14:textId="321CFC21" w:rsidR="00253967" w:rsidRDefault="00253967" w:rsidP="00253967">
      <w:pPr>
        <w:tabs>
          <w:tab w:val="left" w:pos="426"/>
          <w:tab w:val="left" w:pos="1418"/>
        </w:tabs>
        <w:spacing w:after="0"/>
      </w:pPr>
      <w:r w:rsidRPr="004C04F2">
        <w:tab/>
      </w:r>
      <w:r w:rsidR="00BB7535">
        <w:t xml:space="preserve">b.    </w:t>
      </w:r>
      <w:r w:rsidRPr="004C04F2">
        <w:t>To agree schedule of payments as indicated below:</w:t>
      </w:r>
    </w:p>
    <w:p w14:paraId="32ABCAA4" w14:textId="425C1283" w:rsidR="00DB0403" w:rsidRDefault="00DB0403" w:rsidP="00DB0403">
      <w:pPr>
        <w:tabs>
          <w:tab w:val="left" w:pos="426"/>
          <w:tab w:val="left" w:pos="851"/>
          <w:tab w:val="left" w:pos="1418"/>
        </w:tabs>
        <w:spacing w:after="0"/>
      </w:pPr>
      <w:r>
        <w:tab/>
        <w:t xml:space="preserve">     </w:t>
      </w:r>
      <w:r w:rsidR="00A83780">
        <w:tab/>
      </w:r>
      <w:r>
        <w:t>J Gregory</w:t>
      </w:r>
      <w:r>
        <w:tab/>
      </w:r>
      <w:r>
        <w:tab/>
        <w:t>Salary</w:t>
      </w:r>
      <w:r>
        <w:tab/>
      </w:r>
      <w:r>
        <w:tab/>
      </w:r>
      <w:r w:rsidR="00A12029">
        <w:tab/>
      </w:r>
      <w:r>
        <w:t>£</w:t>
      </w:r>
      <w:r w:rsidR="00EC62F2">
        <w:t>288.39</w:t>
      </w:r>
    </w:p>
    <w:p w14:paraId="12EC0685" w14:textId="2C5DA0F2" w:rsidR="00A12029" w:rsidRDefault="00A83780" w:rsidP="00F66442">
      <w:pPr>
        <w:tabs>
          <w:tab w:val="left" w:pos="426"/>
          <w:tab w:val="left" w:pos="851"/>
          <w:tab w:val="left" w:pos="1418"/>
        </w:tabs>
        <w:spacing w:after="0"/>
      </w:pPr>
      <w:r>
        <w:tab/>
        <w:t xml:space="preserve"> </w:t>
      </w:r>
      <w:r>
        <w:tab/>
      </w:r>
      <w:r w:rsidR="00141FC1">
        <w:t>Kay Harvey</w:t>
      </w:r>
      <w:r w:rsidR="00141FC1">
        <w:tab/>
      </w:r>
      <w:r w:rsidR="00141FC1">
        <w:tab/>
        <w:t>Internal Audit</w:t>
      </w:r>
      <w:r w:rsidR="00141FC1">
        <w:tab/>
      </w:r>
      <w:r w:rsidR="00141FC1">
        <w:tab/>
        <w:t>£175.00</w:t>
      </w:r>
    </w:p>
    <w:p w14:paraId="18AD40E9" w14:textId="07A5AD4C" w:rsidR="00141FC1" w:rsidRDefault="00D63664" w:rsidP="00F66442">
      <w:pPr>
        <w:tabs>
          <w:tab w:val="left" w:pos="426"/>
          <w:tab w:val="left" w:pos="851"/>
          <w:tab w:val="left" w:pos="1418"/>
        </w:tabs>
        <w:spacing w:after="0"/>
      </w:pPr>
      <w:r>
        <w:tab/>
      </w:r>
      <w:r>
        <w:tab/>
      </w:r>
      <w:r w:rsidR="00F81E40">
        <w:t>Village Hall</w:t>
      </w:r>
      <w:r w:rsidR="00F81E40">
        <w:tab/>
      </w:r>
      <w:r w:rsidR="00F81E40">
        <w:tab/>
        <w:t>Reimburse Insurance</w:t>
      </w:r>
      <w:r w:rsidR="00F81E40">
        <w:tab/>
        <w:t>£903.55</w:t>
      </w:r>
    </w:p>
    <w:p w14:paraId="6B1C6CC2" w14:textId="1BC17505" w:rsidR="00F81E40" w:rsidRDefault="009A1699" w:rsidP="00F66442">
      <w:pPr>
        <w:tabs>
          <w:tab w:val="left" w:pos="426"/>
          <w:tab w:val="left" w:pos="851"/>
          <w:tab w:val="left" w:pos="1418"/>
        </w:tabs>
        <w:spacing w:after="0"/>
      </w:pPr>
      <w:r>
        <w:tab/>
      </w:r>
      <w:r>
        <w:tab/>
        <w:t>SALC/</w:t>
      </w:r>
      <w:proofErr w:type="spellStart"/>
      <w:r>
        <w:t>NALC</w:t>
      </w:r>
      <w:proofErr w:type="spellEnd"/>
      <w:r>
        <w:tab/>
      </w:r>
      <w:r>
        <w:tab/>
        <w:t>Subscription</w:t>
      </w:r>
      <w:r>
        <w:tab/>
      </w:r>
      <w:r>
        <w:tab/>
        <w:t>£</w:t>
      </w:r>
      <w:r w:rsidR="0095079F">
        <w:t>335.81</w:t>
      </w:r>
    </w:p>
    <w:p w14:paraId="589D440B" w14:textId="77777777" w:rsidR="0095079F" w:rsidRDefault="0095079F" w:rsidP="00F66442">
      <w:pPr>
        <w:tabs>
          <w:tab w:val="left" w:pos="426"/>
          <w:tab w:val="left" w:pos="851"/>
          <w:tab w:val="left" w:pos="1418"/>
        </w:tabs>
        <w:spacing w:after="0"/>
      </w:pPr>
    </w:p>
    <w:p w14:paraId="23E4F703" w14:textId="2E2620F3" w:rsidR="00A321E2" w:rsidRPr="004C04F2" w:rsidRDefault="001F765F" w:rsidP="00AA7F44">
      <w:pPr>
        <w:tabs>
          <w:tab w:val="left" w:pos="426"/>
          <w:tab w:val="left" w:pos="851"/>
        </w:tabs>
        <w:spacing w:after="0"/>
        <w:ind w:left="426"/>
      </w:pPr>
      <w:r>
        <w:t xml:space="preserve">c.     </w:t>
      </w:r>
      <w:r w:rsidR="00141FC1">
        <w:t xml:space="preserve">Asset Register </w:t>
      </w:r>
      <w:r w:rsidR="00F778D4">
        <w:t xml:space="preserve">/ </w:t>
      </w:r>
      <w:r w:rsidR="00CD7A3F">
        <w:t xml:space="preserve">Internal Audit / </w:t>
      </w:r>
      <w:r w:rsidR="00DF2E77">
        <w:t xml:space="preserve">AGAR Form Assertions and sign off. </w:t>
      </w:r>
    </w:p>
    <w:p w14:paraId="2C56FD5B" w14:textId="70C7D70D" w:rsidR="00E86785" w:rsidRPr="004C04F2" w:rsidRDefault="009C709F" w:rsidP="0098542E">
      <w:pPr>
        <w:tabs>
          <w:tab w:val="left" w:pos="426"/>
          <w:tab w:val="left" w:pos="851"/>
          <w:tab w:val="left" w:pos="3969"/>
        </w:tabs>
        <w:spacing w:after="0"/>
      </w:pPr>
      <w:r w:rsidRPr="004C04F2">
        <w:tab/>
      </w:r>
      <w:r w:rsidR="000C03C7">
        <w:t xml:space="preserve">         </w:t>
      </w:r>
    </w:p>
    <w:p w14:paraId="4881B4CC" w14:textId="47575B0E" w:rsidR="00253967" w:rsidRPr="004C04F2" w:rsidRDefault="00D61495" w:rsidP="00B66BA8">
      <w:pPr>
        <w:tabs>
          <w:tab w:val="left" w:pos="426"/>
          <w:tab w:val="left" w:pos="1418"/>
        </w:tabs>
        <w:spacing w:after="0"/>
      </w:pPr>
      <w:r>
        <w:rPr>
          <w:b/>
          <w:bCs/>
        </w:rPr>
        <w:t>9</w:t>
      </w:r>
      <w:r w:rsidR="00253967" w:rsidRPr="00B66BA8">
        <w:rPr>
          <w:b/>
          <w:bCs/>
        </w:rPr>
        <w:t>.</w:t>
      </w:r>
      <w:r w:rsidR="00253967" w:rsidRPr="00B66BA8">
        <w:rPr>
          <w:b/>
          <w:bCs/>
        </w:rPr>
        <w:tab/>
      </w:r>
      <w:r w:rsidR="00253967" w:rsidRPr="00B66BA8">
        <w:rPr>
          <w:b/>
          <w:bCs/>
          <w:u w:val="single"/>
        </w:rPr>
        <w:t>REPORTS</w:t>
      </w:r>
    </w:p>
    <w:p w14:paraId="6FDB9B4B" w14:textId="5A2F7C58" w:rsidR="003051D1" w:rsidRDefault="00FD6BC4" w:rsidP="00253967">
      <w:pPr>
        <w:tabs>
          <w:tab w:val="left" w:pos="426"/>
        </w:tabs>
        <w:spacing w:after="0"/>
      </w:pPr>
      <w:r w:rsidRPr="004C04F2">
        <w:tab/>
      </w:r>
      <w:r w:rsidR="00694A5B">
        <w:t xml:space="preserve">a.     </w:t>
      </w:r>
      <w:r w:rsidRPr="004C04F2">
        <w:t xml:space="preserve">Report by </w:t>
      </w:r>
      <w:r w:rsidR="00275909" w:rsidRPr="004C04F2">
        <w:t>Somerset Councillor</w:t>
      </w:r>
      <w:r w:rsidR="009922CF">
        <w:t xml:space="preserve"> (Circulated) </w:t>
      </w:r>
    </w:p>
    <w:p w14:paraId="61419FDB" w14:textId="1083F682" w:rsidR="00FD0C88" w:rsidRDefault="00FD0C88" w:rsidP="00253967">
      <w:pPr>
        <w:tabs>
          <w:tab w:val="left" w:pos="426"/>
        </w:tabs>
        <w:spacing w:after="0"/>
      </w:pPr>
      <w:r>
        <w:tab/>
        <w:t xml:space="preserve">b. </w:t>
      </w:r>
      <w:r>
        <w:tab/>
        <w:t xml:space="preserve">  Crime Report (Circulated)</w:t>
      </w:r>
    </w:p>
    <w:p w14:paraId="2BEC3B4C" w14:textId="2BC82DAF" w:rsidR="00FD0C88" w:rsidRDefault="00FD0C88" w:rsidP="00253967">
      <w:pPr>
        <w:tabs>
          <w:tab w:val="left" w:pos="426"/>
        </w:tabs>
        <w:spacing w:after="0"/>
      </w:pPr>
      <w:r>
        <w:tab/>
        <w:t>c.</w:t>
      </w:r>
      <w:r>
        <w:tab/>
        <w:t xml:space="preserve">  Fingerpost survey </w:t>
      </w:r>
      <w:r w:rsidR="00A8562D">
        <w:t>- update</w:t>
      </w:r>
    </w:p>
    <w:p w14:paraId="394E30B0" w14:textId="77777777" w:rsidR="004C652F" w:rsidRPr="004C04F2" w:rsidRDefault="004C652F" w:rsidP="00253967">
      <w:pPr>
        <w:tabs>
          <w:tab w:val="left" w:pos="426"/>
        </w:tabs>
        <w:spacing w:after="0"/>
      </w:pPr>
    </w:p>
    <w:p w14:paraId="4AC08481" w14:textId="582F9AA2" w:rsidR="00A03903" w:rsidRPr="00D61495" w:rsidRDefault="00D61495" w:rsidP="00E86965">
      <w:pPr>
        <w:tabs>
          <w:tab w:val="left" w:pos="284"/>
        </w:tabs>
        <w:spacing w:after="0"/>
        <w:rPr>
          <w:b/>
          <w:bCs/>
          <w:u w:val="single"/>
        </w:rPr>
      </w:pPr>
      <w:r w:rsidRPr="00E86965">
        <w:rPr>
          <w:b/>
          <w:bCs/>
        </w:rPr>
        <w:t>10.</w:t>
      </w:r>
      <w:r w:rsidR="00E86965" w:rsidRPr="00E86965">
        <w:rPr>
          <w:b/>
          <w:bCs/>
        </w:rPr>
        <w:tab/>
        <w:t xml:space="preserve">   </w:t>
      </w:r>
      <w:r w:rsidR="00253967" w:rsidRPr="00D61495">
        <w:rPr>
          <w:b/>
          <w:bCs/>
          <w:u w:val="single"/>
        </w:rPr>
        <w:t>OTHER BUSINESS REFERRED TO THE CLERK</w:t>
      </w:r>
    </w:p>
    <w:p w14:paraId="4D40DD63" w14:textId="30F1F0A9" w:rsidR="00A47B99" w:rsidRPr="00253141" w:rsidRDefault="005D0CE8" w:rsidP="004B37CB">
      <w:pPr>
        <w:tabs>
          <w:tab w:val="left" w:pos="426"/>
        </w:tabs>
        <w:spacing w:after="0"/>
      </w:pPr>
      <w:r>
        <w:tab/>
      </w:r>
    </w:p>
    <w:p w14:paraId="27C90C40" w14:textId="36D3CFE0" w:rsidR="00385473" w:rsidRPr="004C04F2" w:rsidRDefault="00385473" w:rsidP="00385473">
      <w:pPr>
        <w:spacing w:after="0"/>
        <w:rPr>
          <w:b/>
          <w:bCs/>
          <w:u w:val="single"/>
        </w:rPr>
      </w:pPr>
      <w:r w:rsidRPr="004C04F2">
        <w:rPr>
          <w:b/>
          <w:bCs/>
        </w:rPr>
        <w:t>1</w:t>
      </w:r>
      <w:r w:rsidR="00D61495">
        <w:rPr>
          <w:b/>
          <w:bCs/>
        </w:rPr>
        <w:t>1</w:t>
      </w:r>
      <w:r w:rsidRPr="004C04F2">
        <w:rPr>
          <w:b/>
          <w:bCs/>
        </w:rPr>
        <w:t xml:space="preserve">.  </w:t>
      </w:r>
      <w:r w:rsidRPr="004C04F2">
        <w:rPr>
          <w:b/>
          <w:bCs/>
          <w:u w:val="single"/>
        </w:rPr>
        <w:t xml:space="preserve">MATTERS OF REPORT AND </w:t>
      </w:r>
      <w:r w:rsidR="00435DB4" w:rsidRPr="004C04F2">
        <w:rPr>
          <w:b/>
          <w:bCs/>
          <w:u w:val="single"/>
        </w:rPr>
        <w:t>TO BE REFERRED TO NEXT MEETING</w:t>
      </w:r>
    </w:p>
    <w:p w14:paraId="15679222" w14:textId="237E2E0C" w:rsidR="00435DB4" w:rsidRPr="004C04F2" w:rsidRDefault="00435DB4" w:rsidP="00385473">
      <w:pPr>
        <w:spacing w:after="0"/>
        <w:rPr>
          <w:b/>
          <w:bCs/>
          <w:u w:val="single"/>
        </w:rPr>
      </w:pPr>
    </w:p>
    <w:p w14:paraId="40E60A69" w14:textId="06DDEBE8" w:rsidR="008F036B" w:rsidRDefault="00253967" w:rsidP="00F56630">
      <w:pPr>
        <w:spacing w:after="0"/>
        <w:rPr>
          <w:b/>
          <w:bCs/>
        </w:rPr>
      </w:pPr>
      <w:r w:rsidRPr="004C04F2">
        <w:rPr>
          <w:b/>
          <w:bCs/>
        </w:rPr>
        <w:t>1</w:t>
      </w:r>
      <w:r w:rsidR="00D61495">
        <w:rPr>
          <w:b/>
          <w:bCs/>
        </w:rPr>
        <w:t>2</w:t>
      </w:r>
      <w:r w:rsidRPr="004C04F2">
        <w:rPr>
          <w:b/>
          <w:bCs/>
        </w:rPr>
        <w:t xml:space="preserve">.  </w:t>
      </w:r>
      <w:r w:rsidRPr="004C04F2">
        <w:rPr>
          <w:b/>
          <w:bCs/>
          <w:u w:val="single"/>
        </w:rPr>
        <w:t>DATES OF FURTHER MEETINGS</w:t>
      </w:r>
    </w:p>
    <w:p w14:paraId="74D4391D" w14:textId="064AC2D6" w:rsidR="006544EC" w:rsidRDefault="0083128D" w:rsidP="0083128D">
      <w:pPr>
        <w:spacing w:after="0"/>
      </w:pPr>
      <w:r w:rsidRPr="0083128D">
        <w:t xml:space="preserve">        15</w:t>
      </w:r>
      <w:r w:rsidRPr="0083128D">
        <w:rPr>
          <w:vertAlign w:val="superscript"/>
        </w:rPr>
        <w:t>th</w:t>
      </w:r>
      <w:r w:rsidRPr="0083128D">
        <w:t xml:space="preserve"> July 2026 at 7.30pm </w:t>
      </w:r>
    </w:p>
    <w:p w14:paraId="33C1191B" w14:textId="1066B835" w:rsidR="00240476" w:rsidRPr="0083128D" w:rsidRDefault="00240476" w:rsidP="0083128D">
      <w:pPr>
        <w:spacing w:after="0"/>
      </w:pPr>
      <w:r>
        <w:t xml:space="preserve">        </w:t>
      </w:r>
      <w:r w:rsidR="00F66442">
        <w:t xml:space="preserve">For info: </w:t>
      </w:r>
      <w:r>
        <w:t>Clerk Annual Leave 29</w:t>
      </w:r>
      <w:r w:rsidRPr="00240476">
        <w:rPr>
          <w:vertAlign w:val="superscript"/>
        </w:rPr>
        <w:t>th</w:t>
      </w:r>
      <w:r w:rsidR="009E1585">
        <w:t xml:space="preserve"> June – 1</w:t>
      </w:r>
      <w:r w:rsidR="009E1585" w:rsidRPr="009E1585">
        <w:rPr>
          <w:vertAlign w:val="superscript"/>
        </w:rPr>
        <w:t>st</w:t>
      </w:r>
      <w:r w:rsidR="009E1585">
        <w:t xml:space="preserve"> July inc. 28</w:t>
      </w:r>
      <w:r w:rsidR="009E1585" w:rsidRPr="009E1585">
        <w:rPr>
          <w:vertAlign w:val="superscript"/>
        </w:rPr>
        <w:t>th</w:t>
      </w:r>
      <w:r w:rsidR="009E1585">
        <w:t xml:space="preserve"> Aug </w:t>
      </w:r>
      <w:r w:rsidR="00F66442">
        <w:t>–</w:t>
      </w:r>
      <w:r w:rsidR="009E1585">
        <w:t xml:space="preserve"> </w:t>
      </w:r>
      <w:r w:rsidR="00F66442">
        <w:t>4</w:t>
      </w:r>
      <w:r w:rsidR="00F66442" w:rsidRPr="00F66442">
        <w:rPr>
          <w:vertAlign w:val="superscript"/>
        </w:rPr>
        <w:t>th</w:t>
      </w:r>
      <w:r w:rsidR="00F66442">
        <w:t xml:space="preserve"> Sept </w:t>
      </w:r>
      <w:proofErr w:type="spellStart"/>
      <w:r w:rsidR="00F66442">
        <w:t>incl</w:t>
      </w:r>
      <w:proofErr w:type="spellEnd"/>
    </w:p>
    <w:p w14:paraId="553DB723" w14:textId="77777777" w:rsidR="006544EC" w:rsidRPr="00F56630" w:rsidRDefault="006544EC" w:rsidP="00F56630">
      <w:pPr>
        <w:spacing w:after="0"/>
        <w:rPr>
          <w:b/>
          <w:bCs/>
        </w:rPr>
      </w:pPr>
    </w:p>
    <w:p w14:paraId="1A6503D1" w14:textId="542A41CC" w:rsidR="00253967" w:rsidRPr="00F221F1" w:rsidRDefault="008F036B" w:rsidP="00253967">
      <w:pPr>
        <w:rPr>
          <w:b/>
          <w:bCs/>
        </w:rPr>
      </w:pPr>
      <w:r w:rsidRPr="00F221F1">
        <w:rPr>
          <w:b/>
          <w:bCs/>
        </w:rPr>
        <w:t>C</w:t>
      </w:r>
      <w:r w:rsidR="00253967" w:rsidRPr="00F221F1">
        <w:rPr>
          <w:b/>
          <w:bCs/>
        </w:rPr>
        <w:t>lose</w:t>
      </w:r>
    </w:p>
    <w:sectPr w:rsidR="00253967" w:rsidRPr="00F221F1" w:rsidSect="00D72124">
      <w:footerReference w:type="default" r:id="rId8"/>
      <w:headerReference w:type="first" r:id="rId9"/>
      <w:footerReference w:type="first" r:id="rId10"/>
      <w:pgSz w:w="11906" w:h="16838"/>
      <w:pgMar w:top="709" w:right="1440" w:bottom="851" w:left="1276" w:header="284"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22E51" w14:textId="77777777" w:rsidR="00C56D50" w:rsidRDefault="00C56D50" w:rsidP="00FD39FA">
      <w:pPr>
        <w:spacing w:after="0" w:line="240" w:lineRule="auto"/>
      </w:pPr>
      <w:r>
        <w:separator/>
      </w:r>
    </w:p>
  </w:endnote>
  <w:endnote w:type="continuationSeparator" w:id="0">
    <w:p w14:paraId="791D434F" w14:textId="77777777" w:rsidR="00C56D50" w:rsidRDefault="00C56D50" w:rsidP="00FD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haroni">
    <w:altName w:val="Arial"/>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5106" w14:textId="719DB28B" w:rsidR="00FD39FA" w:rsidRDefault="007A44A5" w:rsidP="007A44A5">
    <w:pPr>
      <w:pStyle w:val="Footer"/>
      <w:rPr>
        <w:sz w:val="18"/>
        <w:szCs w:val="18"/>
      </w:rPr>
    </w:pPr>
    <w:r w:rsidRPr="007A44A5">
      <w:rPr>
        <w:sz w:val="18"/>
        <w:szCs w:val="18"/>
      </w:rPr>
      <w:t xml:space="preserve">Page </w:t>
    </w:r>
    <w:r w:rsidR="00AF4356">
      <w:rPr>
        <w:sz w:val="18"/>
        <w:szCs w:val="18"/>
      </w:rPr>
      <w:t>2</w:t>
    </w:r>
    <w:r w:rsidRPr="007A44A5">
      <w:rPr>
        <w:sz w:val="18"/>
        <w:szCs w:val="18"/>
      </w:rPr>
      <w:t xml:space="preserve"> of </w:t>
    </w:r>
    <w:r w:rsidR="00AF4356">
      <w:rPr>
        <w:sz w:val="18"/>
        <w:szCs w:val="18"/>
      </w:rPr>
      <w:t>2</w:t>
    </w:r>
    <w:r w:rsidRPr="007A44A5">
      <w:rPr>
        <w:sz w:val="18"/>
        <w:szCs w:val="18"/>
      </w:rPr>
      <w:tab/>
    </w:r>
    <w:r w:rsidRPr="007A44A5">
      <w:rPr>
        <w:sz w:val="18"/>
        <w:szCs w:val="18"/>
      </w:rPr>
      <w:tab/>
    </w:r>
    <w:r w:rsidR="00CD7A3F">
      <w:rPr>
        <w:sz w:val="18"/>
        <w:szCs w:val="18"/>
      </w:rPr>
      <w:t xml:space="preserve">June </w:t>
    </w:r>
    <w:r w:rsidR="009D7338">
      <w:rPr>
        <w:sz w:val="18"/>
        <w:szCs w:val="18"/>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E871" w14:textId="0F0ED088" w:rsidR="00EF6FE9" w:rsidRDefault="007A44A5">
    <w:pPr>
      <w:pStyle w:val="Footer"/>
      <w:rPr>
        <w:sz w:val="18"/>
        <w:szCs w:val="18"/>
      </w:rPr>
    </w:pPr>
    <w:r w:rsidRPr="007A44A5">
      <w:rPr>
        <w:sz w:val="18"/>
        <w:szCs w:val="18"/>
      </w:rPr>
      <w:t xml:space="preserve">Page 1 of </w:t>
    </w:r>
    <w:r w:rsidR="00AF4356">
      <w:rPr>
        <w:sz w:val="18"/>
        <w:szCs w:val="18"/>
      </w:rPr>
      <w:t>2</w:t>
    </w:r>
    <w:r w:rsidRPr="007A44A5">
      <w:rPr>
        <w:sz w:val="18"/>
        <w:szCs w:val="18"/>
      </w:rPr>
      <w:tab/>
    </w:r>
    <w:r w:rsidRPr="007A44A5">
      <w:rPr>
        <w:sz w:val="18"/>
        <w:szCs w:val="18"/>
      </w:rPr>
      <w:tab/>
    </w:r>
    <w:r w:rsidR="003031E7">
      <w:rPr>
        <w:sz w:val="18"/>
        <w:szCs w:val="18"/>
      </w:rPr>
      <w:t xml:space="preserve">June </w:t>
    </w:r>
    <w:r w:rsidR="000B381F">
      <w:rPr>
        <w:sz w:val="18"/>
        <w:szCs w:val="18"/>
      </w:rPr>
      <w:t>26</w:t>
    </w:r>
  </w:p>
  <w:p w14:paraId="0F3D66BC" w14:textId="77777777" w:rsidR="00B82654" w:rsidRDefault="00B82654">
    <w:pPr>
      <w:pStyle w:val="Footer"/>
      <w:rPr>
        <w:sz w:val="18"/>
        <w:szCs w:val="18"/>
      </w:rPr>
    </w:pPr>
  </w:p>
  <w:p w14:paraId="2AD5B076" w14:textId="77777777" w:rsidR="009D116A" w:rsidRPr="007A44A5" w:rsidRDefault="009D116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9709" w14:textId="77777777" w:rsidR="00C56D50" w:rsidRDefault="00C56D50" w:rsidP="00FD39FA">
      <w:pPr>
        <w:spacing w:after="0" w:line="240" w:lineRule="auto"/>
      </w:pPr>
      <w:r>
        <w:separator/>
      </w:r>
    </w:p>
  </w:footnote>
  <w:footnote w:type="continuationSeparator" w:id="0">
    <w:p w14:paraId="0CAE9216" w14:textId="77777777" w:rsidR="00C56D50" w:rsidRDefault="00C56D50" w:rsidP="00FD3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649B" w14:textId="77777777" w:rsidR="007A44A5" w:rsidRPr="00EF6FE9" w:rsidRDefault="007A44A5" w:rsidP="007A44A5">
    <w:pPr>
      <w:pStyle w:val="Header"/>
      <w:pBdr>
        <w:bottom w:val="single" w:sz="12" w:space="1" w:color="auto"/>
      </w:pBdr>
      <w:rPr>
        <w:rFonts w:ascii="Aharoni" w:hAnsi="Aharoni" w:cs="Aharoni"/>
        <w:sz w:val="40"/>
        <w:szCs w:val="40"/>
      </w:rPr>
    </w:pPr>
    <w:r w:rsidRPr="00EF6FE9">
      <w:rPr>
        <w:rFonts w:ascii="Aharoni" w:hAnsi="Aharoni" w:cs="Aharoni"/>
        <w:sz w:val="40"/>
        <w:szCs w:val="40"/>
      </w:rPr>
      <w:t xml:space="preserve">Hemington, Hardington &amp; </w:t>
    </w:r>
    <w:proofErr w:type="spellStart"/>
    <w:r w:rsidRPr="00EF6FE9">
      <w:rPr>
        <w:rFonts w:ascii="Aharoni" w:hAnsi="Aharoni" w:cs="Aharoni"/>
        <w:sz w:val="40"/>
        <w:szCs w:val="40"/>
      </w:rPr>
      <w:t>Foxcote</w:t>
    </w:r>
    <w:proofErr w:type="spellEnd"/>
    <w:r w:rsidRPr="00EF6FE9">
      <w:rPr>
        <w:rFonts w:ascii="Aharoni" w:hAnsi="Aharoni" w:cs="Aharoni"/>
        <w:sz w:val="40"/>
        <w:szCs w:val="40"/>
      </w:rPr>
      <w:t xml:space="preserve"> Parish Council</w:t>
    </w:r>
  </w:p>
  <w:p w14:paraId="6704483A" w14:textId="77777777" w:rsidR="007A44A5" w:rsidRDefault="007A44A5" w:rsidP="007A44A5">
    <w:pPr>
      <w:pStyle w:val="Header"/>
      <w:jc w:val="center"/>
      <w:rPr>
        <w:rFonts w:ascii="Aharoni" w:hAnsi="Aharoni" w:cs="Aharoni"/>
        <w:b/>
        <w:bCs/>
        <w:color w:val="0070C0"/>
        <w:sz w:val="28"/>
        <w:szCs w:val="28"/>
      </w:rPr>
    </w:pPr>
  </w:p>
  <w:p w14:paraId="2A53C292" w14:textId="77777777" w:rsidR="007A44A5" w:rsidRPr="00EF6FE9" w:rsidRDefault="007A44A5" w:rsidP="007A44A5">
    <w:pPr>
      <w:pStyle w:val="Header"/>
      <w:jc w:val="center"/>
      <w:rPr>
        <w:rFonts w:ascii="Aharoni" w:hAnsi="Aharoni" w:cs="Aharoni"/>
        <w:b/>
        <w:bCs/>
        <w:color w:val="0070C0"/>
        <w:sz w:val="28"/>
        <w:szCs w:val="28"/>
      </w:rPr>
    </w:pPr>
    <w:r w:rsidRPr="00EF6FE9">
      <w:rPr>
        <w:rFonts w:ascii="Aharoni" w:hAnsi="Aharoni" w:cs="Aharoni"/>
        <w:b/>
        <w:bCs/>
        <w:color w:val="0070C0"/>
        <w:sz w:val="28"/>
        <w:szCs w:val="28"/>
      </w:rPr>
      <w:t>Mendip District of the County of Somerset</w:t>
    </w:r>
  </w:p>
  <w:p w14:paraId="6A5C2B49" w14:textId="582202AA" w:rsidR="007A44A5" w:rsidRPr="00EF6FE9" w:rsidRDefault="007A44A5" w:rsidP="007A44A5">
    <w:pPr>
      <w:pStyle w:val="Header"/>
      <w:jc w:val="center"/>
      <w:rPr>
        <w:rFonts w:ascii="Aharoni" w:hAnsi="Aharoni" w:cs="Aharoni"/>
        <w:sz w:val="24"/>
        <w:szCs w:val="24"/>
      </w:rPr>
    </w:pPr>
    <w:r w:rsidRPr="00EF6FE9">
      <w:rPr>
        <w:rFonts w:ascii="Aharoni" w:hAnsi="Aharoni" w:cs="Aharoni"/>
        <w:sz w:val="24"/>
        <w:szCs w:val="24"/>
      </w:rPr>
      <w:t xml:space="preserve">Chairman: </w:t>
    </w:r>
    <w:r w:rsidR="004D54F1">
      <w:rPr>
        <w:rFonts w:ascii="Aharoni" w:hAnsi="Aharoni" w:cs="Aharoni"/>
        <w:sz w:val="24"/>
        <w:szCs w:val="24"/>
      </w:rPr>
      <w:t>Ian Biggerstaff</w:t>
    </w:r>
    <w:r w:rsidR="00D67206">
      <w:rPr>
        <w:rFonts w:ascii="Aharoni" w:hAnsi="Aharoni" w:cs="Aharoni"/>
        <w:sz w:val="24"/>
        <w:szCs w:val="24"/>
      </w:rPr>
      <w:t>:</w:t>
    </w:r>
    <w:r w:rsidR="004D54F1">
      <w:rPr>
        <w:rFonts w:ascii="Aharoni" w:hAnsi="Aharoni" w:cs="Aharoni"/>
        <w:sz w:val="24"/>
        <w:szCs w:val="24"/>
      </w:rPr>
      <w:t xml:space="preserve"> </w:t>
    </w:r>
    <w:r w:rsidR="000C67D7">
      <w:rPr>
        <w:rFonts w:ascii="Aharoni" w:hAnsi="Aharoni" w:cs="Aharoni"/>
        <w:sz w:val="24"/>
        <w:szCs w:val="24"/>
      </w:rPr>
      <w:t>ibhemingtonpc@gmail.com</w:t>
    </w:r>
  </w:p>
  <w:p w14:paraId="6CF57DF6" w14:textId="3CF1D976" w:rsidR="007A44A5" w:rsidRDefault="007A44A5" w:rsidP="007A44A5">
    <w:pPr>
      <w:pStyle w:val="Header"/>
      <w:jc w:val="center"/>
      <w:rPr>
        <w:rFonts w:ascii="Aharoni" w:hAnsi="Aharoni" w:cs="Aharoni"/>
        <w:sz w:val="24"/>
        <w:szCs w:val="24"/>
      </w:rPr>
    </w:pPr>
    <w:r w:rsidRPr="00EF6FE9">
      <w:rPr>
        <w:rFonts w:ascii="Aharoni" w:hAnsi="Aharoni" w:cs="Aharoni"/>
        <w:sz w:val="24"/>
        <w:szCs w:val="24"/>
      </w:rPr>
      <w:t>Clerk: Jen Gregory 07912177288</w:t>
    </w:r>
    <w:r w:rsidR="00F56630">
      <w:rPr>
        <w:rFonts w:ascii="Aharoni" w:hAnsi="Aharoni" w:cs="Aharoni"/>
        <w:sz w:val="24"/>
        <w:szCs w:val="24"/>
      </w:rPr>
      <w:t xml:space="preserve"> clerk@hemington-pc.org.uk</w:t>
    </w:r>
  </w:p>
  <w:p w14:paraId="79EC4BDF" w14:textId="77777777" w:rsidR="00D839E3" w:rsidRPr="00EF6FE9" w:rsidRDefault="00D839E3" w:rsidP="007A44A5">
    <w:pPr>
      <w:pStyle w:val="Header"/>
      <w:jc w:val="center"/>
      <w:rPr>
        <w:rFonts w:ascii="Aharoni" w:hAnsi="Aharoni" w:cs="Aharoni"/>
        <w:sz w:val="24"/>
        <w:szCs w:val="24"/>
      </w:rPr>
    </w:pPr>
  </w:p>
  <w:p w14:paraId="10A69449" w14:textId="77777777" w:rsidR="00EF6FE9" w:rsidRDefault="00EF6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749A"/>
    <w:multiLevelType w:val="hybridMultilevel"/>
    <w:tmpl w:val="2E26B1A6"/>
    <w:lvl w:ilvl="0" w:tplc="180019DA">
      <w:start w:val="10"/>
      <w:numFmt w:val="bullet"/>
      <w:lvlText w:val=""/>
      <w:lvlJc w:val="left"/>
      <w:pPr>
        <w:ind w:left="7657" w:hanging="360"/>
      </w:pPr>
      <w:rPr>
        <w:rFonts w:ascii="Symbol" w:eastAsiaTheme="minorHAnsi" w:hAnsi="Symbol" w:cstheme="minorBidi" w:hint="default"/>
      </w:rPr>
    </w:lvl>
    <w:lvl w:ilvl="1" w:tplc="08090003" w:tentative="1">
      <w:start w:val="1"/>
      <w:numFmt w:val="bullet"/>
      <w:lvlText w:val="o"/>
      <w:lvlJc w:val="left"/>
      <w:pPr>
        <w:ind w:left="8311" w:hanging="360"/>
      </w:pPr>
      <w:rPr>
        <w:rFonts w:ascii="Courier New" w:hAnsi="Courier New" w:cs="Courier New" w:hint="default"/>
      </w:rPr>
    </w:lvl>
    <w:lvl w:ilvl="2" w:tplc="08090005" w:tentative="1">
      <w:start w:val="1"/>
      <w:numFmt w:val="bullet"/>
      <w:lvlText w:val=""/>
      <w:lvlJc w:val="left"/>
      <w:pPr>
        <w:ind w:left="9031" w:hanging="360"/>
      </w:pPr>
      <w:rPr>
        <w:rFonts w:ascii="Wingdings" w:hAnsi="Wingdings" w:hint="default"/>
      </w:rPr>
    </w:lvl>
    <w:lvl w:ilvl="3" w:tplc="08090001" w:tentative="1">
      <w:start w:val="1"/>
      <w:numFmt w:val="bullet"/>
      <w:lvlText w:val=""/>
      <w:lvlJc w:val="left"/>
      <w:pPr>
        <w:ind w:left="9751" w:hanging="360"/>
      </w:pPr>
      <w:rPr>
        <w:rFonts w:ascii="Symbol" w:hAnsi="Symbol" w:hint="default"/>
      </w:rPr>
    </w:lvl>
    <w:lvl w:ilvl="4" w:tplc="08090003" w:tentative="1">
      <w:start w:val="1"/>
      <w:numFmt w:val="bullet"/>
      <w:lvlText w:val="o"/>
      <w:lvlJc w:val="left"/>
      <w:pPr>
        <w:ind w:left="10471" w:hanging="360"/>
      </w:pPr>
      <w:rPr>
        <w:rFonts w:ascii="Courier New" w:hAnsi="Courier New" w:cs="Courier New" w:hint="default"/>
      </w:rPr>
    </w:lvl>
    <w:lvl w:ilvl="5" w:tplc="08090005" w:tentative="1">
      <w:start w:val="1"/>
      <w:numFmt w:val="bullet"/>
      <w:lvlText w:val=""/>
      <w:lvlJc w:val="left"/>
      <w:pPr>
        <w:ind w:left="11191" w:hanging="360"/>
      </w:pPr>
      <w:rPr>
        <w:rFonts w:ascii="Wingdings" w:hAnsi="Wingdings" w:hint="default"/>
      </w:rPr>
    </w:lvl>
    <w:lvl w:ilvl="6" w:tplc="08090001" w:tentative="1">
      <w:start w:val="1"/>
      <w:numFmt w:val="bullet"/>
      <w:lvlText w:val=""/>
      <w:lvlJc w:val="left"/>
      <w:pPr>
        <w:ind w:left="11911" w:hanging="360"/>
      </w:pPr>
      <w:rPr>
        <w:rFonts w:ascii="Symbol" w:hAnsi="Symbol" w:hint="default"/>
      </w:rPr>
    </w:lvl>
    <w:lvl w:ilvl="7" w:tplc="08090003" w:tentative="1">
      <w:start w:val="1"/>
      <w:numFmt w:val="bullet"/>
      <w:lvlText w:val="o"/>
      <w:lvlJc w:val="left"/>
      <w:pPr>
        <w:ind w:left="12631" w:hanging="360"/>
      </w:pPr>
      <w:rPr>
        <w:rFonts w:ascii="Courier New" w:hAnsi="Courier New" w:cs="Courier New" w:hint="default"/>
      </w:rPr>
    </w:lvl>
    <w:lvl w:ilvl="8" w:tplc="08090005" w:tentative="1">
      <w:start w:val="1"/>
      <w:numFmt w:val="bullet"/>
      <w:lvlText w:val=""/>
      <w:lvlJc w:val="left"/>
      <w:pPr>
        <w:ind w:left="13351" w:hanging="360"/>
      </w:pPr>
      <w:rPr>
        <w:rFonts w:ascii="Wingdings" w:hAnsi="Wingdings" w:hint="default"/>
      </w:rPr>
    </w:lvl>
  </w:abstractNum>
  <w:abstractNum w:abstractNumId="1" w15:restartNumberingAfterBreak="0">
    <w:nsid w:val="0A2E45C8"/>
    <w:multiLevelType w:val="hybridMultilevel"/>
    <w:tmpl w:val="78F6199E"/>
    <w:lvl w:ilvl="0" w:tplc="569CF71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4F241E"/>
    <w:multiLevelType w:val="hybridMultilevel"/>
    <w:tmpl w:val="E6F49BB0"/>
    <w:lvl w:ilvl="0" w:tplc="1BFE389A">
      <w:start w:val="1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13B1DC1"/>
    <w:multiLevelType w:val="hybridMultilevel"/>
    <w:tmpl w:val="5ED0D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BD664A"/>
    <w:multiLevelType w:val="multilevel"/>
    <w:tmpl w:val="DC8EBD3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087607C"/>
    <w:multiLevelType w:val="multilevel"/>
    <w:tmpl w:val="774AEDF4"/>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1861528"/>
    <w:multiLevelType w:val="hybridMultilevel"/>
    <w:tmpl w:val="1FF2D806"/>
    <w:lvl w:ilvl="0" w:tplc="180019DA">
      <w:start w:val="10"/>
      <w:numFmt w:val="bullet"/>
      <w:lvlText w:val=""/>
      <w:lvlJc w:val="left"/>
      <w:pPr>
        <w:ind w:left="786" w:hanging="360"/>
      </w:pPr>
      <w:rPr>
        <w:rFonts w:ascii="Symbol" w:eastAsiaTheme="minorHAnsi" w:hAnsi="Symbol" w:cstheme="minorBid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32BC26D8"/>
    <w:multiLevelType w:val="hybridMultilevel"/>
    <w:tmpl w:val="5D340DB2"/>
    <w:lvl w:ilvl="0" w:tplc="8D9036F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38A84128"/>
    <w:multiLevelType w:val="multilevel"/>
    <w:tmpl w:val="9F728000"/>
    <w:lvl w:ilvl="0">
      <w:start w:val="17"/>
      <w:numFmt w:val="decimal"/>
      <w:lvlText w:val="%1"/>
      <w:lvlJc w:val="left"/>
      <w:pPr>
        <w:ind w:left="360" w:hanging="360"/>
      </w:pPr>
      <w:rPr>
        <w:rFonts w:hint="default"/>
        <w:b w:val="0"/>
        <w:sz w:val="20"/>
      </w:rPr>
    </w:lvl>
    <w:lvl w:ilvl="1">
      <w:start w:val="1"/>
      <w:numFmt w:val="decimal"/>
      <w:lvlText w:val="%1.%2"/>
      <w:lvlJc w:val="left"/>
      <w:pPr>
        <w:ind w:left="1080" w:hanging="360"/>
      </w:pPr>
      <w:rPr>
        <w:rFonts w:hint="default"/>
        <w:b w:val="0"/>
        <w:sz w:val="20"/>
      </w:rPr>
    </w:lvl>
    <w:lvl w:ilvl="2">
      <w:start w:val="1"/>
      <w:numFmt w:val="decimal"/>
      <w:lvlText w:val="%1.%2.%3"/>
      <w:lvlJc w:val="left"/>
      <w:pPr>
        <w:ind w:left="2160" w:hanging="720"/>
      </w:pPr>
      <w:rPr>
        <w:rFonts w:hint="default"/>
        <w:b w:val="0"/>
        <w:sz w:val="20"/>
      </w:rPr>
    </w:lvl>
    <w:lvl w:ilvl="3">
      <w:start w:val="1"/>
      <w:numFmt w:val="decimal"/>
      <w:lvlText w:val="%1.%2.%3.%4"/>
      <w:lvlJc w:val="left"/>
      <w:pPr>
        <w:ind w:left="2880" w:hanging="720"/>
      </w:pPr>
      <w:rPr>
        <w:rFonts w:hint="default"/>
        <w:b w:val="0"/>
        <w:sz w:val="20"/>
      </w:rPr>
    </w:lvl>
    <w:lvl w:ilvl="4">
      <w:start w:val="1"/>
      <w:numFmt w:val="decimal"/>
      <w:lvlText w:val="%1.%2.%3.%4.%5"/>
      <w:lvlJc w:val="left"/>
      <w:pPr>
        <w:ind w:left="3960" w:hanging="1080"/>
      </w:pPr>
      <w:rPr>
        <w:rFonts w:hint="default"/>
        <w:b w:val="0"/>
        <w:sz w:val="20"/>
      </w:rPr>
    </w:lvl>
    <w:lvl w:ilvl="5">
      <w:start w:val="1"/>
      <w:numFmt w:val="decimal"/>
      <w:lvlText w:val="%1.%2.%3.%4.%5.%6"/>
      <w:lvlJc w:val="left"/>
      <w:pPr>
        <w:ind w:left="4680" w:hanging="1080"/>
      </w:pPr>
      <w:rPr>
        <w:rFonts w:hint="default"/>
        <w:b w:val="0"/>
        <w:sz w:val="20"/>
      </w:rPr>
    </w:lvl>
    <w:lvl w:ilvl="6">
      <w:start w:val="1"/>
      <w:numFmt w:val="decimal"/>
      <w:lvlText w:val="%1.%2.%3.%4.%5.%6.%7"/>
      <w:lvlJc w:val="left"/>
      <w:pPr>
        <w:ind w:left="5760" w:hanging="1440"/>
      </w:pPr>
      <w:rPr>
        <w:rFonts w:hint="default"/>
        <w:b w:val="0"/>
        <w:sz w:val="20"/>
      </w:rPr>
    </w:lvl>
    <w:lvl w:ilvl="7">
      <w:start w:val="1"/>
      <w:numFmt w:val="decimal"/>
      <w:lvlText w:val="%1.%2.%3.%4.%5.%6.%7.%8"/>
      <w:lvlJc w:val="left"/>
      <w:pPr>
        <w:ind w:left="6480" w:hanging="1440"/>
      </w:pPr>
      <w:rPr>
        <w:rFonts w:hint="default"/>
        <w:b w:val="0"/>
        <w:sz w:val="20"/>
      </w:rPr>
    </w:lvl>
    <w:lvl w:ilvl="8">
      <w:start w:val="1"/>
      <w:numFmt w:val="decimal"/>
      <w:lvlText w:val="%1.%2.%3.%4.%5.%6.%7.%8.%9"/>
      <w:lvlJc w:val="left"/>
      <w:pPr>
        <w:ind w:left="7560" w:hanging="1800"/>
      </w:pPr>
      <w:rPr>
        <w:rFonts w:hint="default"/>
        <w:b w:val="0"/>
        <w:sz w:val="20"/>
      </w:rPr>
    </w:lvl>
  </w:abstractNum>
  <w:abstractNum w:abstractNumId="9" w15:restartNumberingAfterBreak="0">
    <w:nsid w:val="40F77F49"/>
    <w:multiLevelType w:val="hybridMultilevel"/>
    <w:tmpl w:val="BC325DAA"/>
    <w:lvl w:ilvl="0" w:tplc="180019DA">
      <w:start w:val="10"/>
      <w:numFmt w:val="bullet"/>
      <w:lvlText w:val=""/>
      <w:lvlJc w:val="left"/>
      <w:pPr>
        <w:ind w:left="1134" w:hanging="360"/>
      </w:pPr>
      <w:rPr>
        <w:rFonts w:ascii="Symbol" w:eastAsiaTheme="minorHAnsi" w:hAnsi="Symbol"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0" w15:restartNumberingAfterBreak="0">
    <w:nsid w:val="431E0A9B"/>
    <w:multiLevelType w:val="multilevel"/>
    <w:tmpl w:val="076E6AA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7356CAA"/>
    <w:multiLevelType w:val="multilevel"/>
    <w:tmpl w:val="E6BA1BCA"/>
    <w:lvl w:ilvl="0">
      <w:start w:val="1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C14501D"/>
    <w:multiLevelType w:val="multilevel"/>
    <w:tmpl w:val="8200D9B4"/>
    <w:lvl w:ilvl="0">
      <w:start w:val="1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BB6DFB"/>
    <w:multiLevelType w:val="hybridMultilevel"/>
    <w:tmpl w:val="1AE06850"/>
    <w:lvl w:ilvl="0" w:tplc="836A1918">
      <w:start w:val="1"/>
      <w:numFmt w:val="lowerLetter"/>
      <w:lvlText w:val="%1."/>
      <w:lvlJc w:val="left"/>
      <w:pPr>
        <w:ind w:left="858" w:hanging="432"/>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4D753D10"/>
    <w:multiLevelType w:val="multilevel"/>
    <w:tmpl w:val="83A25B14"/>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FC51060"/>
    <w:multiLevelType w:val="hybridMultilevel"/>
    <w:tmpl w:val="472CC068"/>
    <w:lvl w:ilvl="0" w:tplc="5F9C3A90">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43C3746"/>
    <w:multiLevelType w:val="hybridMultilevel"/>
    <w:tmpl w:val="0430F79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6A06AB"/>
    <w:multiLevelType w:val="multilevel"/>
    <w:tmpl w:val="F1108146"/>
    <w:lvl w:ilvl="0">
      <w:start w:val="1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BBC7E02"/>
    <w:multiLevelType w:val="multilevel"/>
    <w:tmpl w:val="B1F21E64"/>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0D34F04"/>
    <w:multiLevelType w:val="multilevel"/>
    <w:tmpl w:val="05DE84E0"/>
    <w:lvl w:ilvl="0">
      <w:start w:val="1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65D61D5F"/>
    <w:multiLevelType w:val="multilevel"/>
    <w:tmpl w:val="8C76FDC0"/>
    <w:lvl w:ilvl="0">
      <w:start w:val="17"/>
      <w:numFmt w:val="decimal"/>
      <w:lvlText w:val="%1."/>
      <w:lvlJc w:val="left"/>
      <w:pPr>
        <w:ind w:left="1146" w:hanging="360"/>
      </w:pPr>
      <w:rPr>
        <w:rFonts w:hint="default"/>
      </w:rPr>
    </w:lvl>
    <w:lvl w:ilvl="1">
      <w:start w:val="1"/>
      <w:numFmt w:val="decimal"/>
      <w:isLgl/>
      <w:lvlText w:val="%1.%2"/>
      <w:lvlJc w:val="left"/>
      <w:pPr>
        <w:ind w:left="1862" w:hanging="720"/>
      </w:pPr>
      <w:rPr>
        <w:rFonts w:hint="default"/>
      </w:rPr>
    </w:lvl>
    <w:lvl w:ilvl="2">
      <w:start w:val="1"/>
      <w:numFmt w:val="decimal"/>
      <w:isLgl/>
      <w:lvlText w:val="%1.%2.%3"/>
      <w:lvlJc w:val="left"/>
      <w:pPr>
        <w:ind w:left="2218"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290" w:hanging="1080"/>
      </w:pPr>
      <w:rPr>
        <w:rFonts w:hint="default"/>
      </w:rPr>
    </w:lvl>
    <w:lvl w:ilvl="5">
      <w:start w:val="1"/>
      <w:numFmt w:val="decimal"/>
      <w:isLgl/>
      <w:lvlText w:val="%1.%2.%3.%4.%5.%6"/>
      <w:lvlJc w:val="left"/>
      <w:pPr>
        <w:ind w:left="3646" w:hanging="1080"/>
      </w:pPr>
      <w:rPr>
        <w:rFonts w:hint="default"/>
      </w:rPr>
    </w:lvl>
    <w:lvl w:ilvl="6">
      <w:start w:val="1"/>
      <w:numFmt w:val="decimal"/>
      <w:isLgl/>
      <w:lvlText w:val="%1.%2.%3.%4.%5.%6.%7"/>
      <w:lvlJc w:val="left"/>
      <w:pPr>
        <w:ind w:left="4362" w:hanging="1440"/>
      </w:pPr>
      <w:rPr>
        <w:rFonts w:hint="default"/>
      </w:rPr>
    </w:lvl>
    <w:lvl w:ilvl="7">
      <w:start w:val="1"/>
      <w:numFmt w:val="decimal"/>
      <w:isLgl/>
      <w:lvlText w:val="%1.%2.%3.%4.%5.%6.%7.%8"/>
      <w:lvlJc w:val="left"/>
      <w:pPr>
        <w:ind w:left="4718" w:hanging="1440"/>
      </w:pPr>
      <w:rPr>
        <w:rFonts w:hint="default"/>
      </w:rPr>
    </w:lvl>
    <w:lvl w:ilvl="8">
      <w:start w:val="1"/>
      <w:numFmt w:val="decimal"/>
      <w:isLgl/>
      <w:lvlText w:val="%1.%2.%3.%4.%5.%6.%7.%8.%9"/>
      <w:lvlJc w:val="left"/>
      <w:pPr>
        <w:ind w:left="5434" w:hanging="1800"/>
      </w:pPr>
      <w:rPr>
        <w:rFonts w:hint="default"/>
      </w:rPr>
    </w:lvl>
  </w:abstractNum>
  <w:abstractNum w:abstractNumId="21" w15:restartNumberingAfterBreak="0">
    <w:nsid w:val="687E71C3"/>
    <w:multiLevelType w:val="multilevel"/>
    <w:tmpl w:val="17D005BA"/>
    <w:lvl w:ilvl="0">
      <w:start w:val="1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6FA674FE"/>
    <w:multiLevelType w:val="multilevel"/>
    <w:tmpl w:val="40D0E2D6"/>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4040653"/>
    <w:multiLevelType w:val="multilevel"/>
    <w:tmpl w:val="BE4ACE34"/>
    <w:lvl w:ilvl="0">
      <w:start w:val="1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2D2979"/>
    <w:multiLevelType w:val="hybridMultilevel"/>
    <w:tmpl w:val="56FEB41A"/>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EA3BCD"/>
    <w:multiLevelType w:val="hybridMultilevel"/>
    <w:tmpl w:val="03AA043A"/>
    <w:lvl w:ilvl="0" w:tplc="6678922A">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844976590">
    <w:abstractNumId w:val="22"/>
  </w:num>
  <w:num w:numId="2" w16cid:durableId="2011717575">
    <w:abstractNumId w:val="14"/>
  </w:num>
  <w:num w:numId="3" w16cid:durableId="852575599">
    <w:abstractNumId w:val="18"/>
  </w:num>
  <w:num w:numId="4" w16cid:durableId="1554735459">
    <w:abstractNumId w:val="10"/>
  </w:num>
  <w:num w:numId="5" w16cid:durableId="1817449486">
    <w:abstractNumId w:val="23"/>
  </w:num>
  <w:num w:numId="6" w16cid:durableId="1838837928">
    <w:abstractNumId w:val="4"/>
  </w:num>
  <w:num w:numId="7" w16cid:durableId="1043679749">
    <w:abstractNumId w:val="11"/>
  </w:num>
  <w:num w:numId="8" w16cid:durableId="662049099">
    <w:abstractNumId w:val="5"/>
  </w:num>
  <w:num w:numId="9" w16cid:durableId="1277057458">
    <w:abstractNumId w:val="8"/>
  </w:num>
  <w:num w:numId="10" w16cid:durableId="808593051">
    <w:abstractNumId w:val="17"/>
  </w:num>
  <w:num w:numId="11" w16cid:durableId="317029368">
    <w:abstractNumId w:val="12"/>
  </w:num>
  <w:num w:numId="12" w16cid:durableId="1985502262">
    <w:abstractNumId w:val="21"/>
  </w:num>
  <w:num w:numId="13" w16cid:durableId="1305810812">
    <w:abstractNumId w:val="19"/>
  </w:num>
  <w:num w:numId="14" w16cid:durableId="632641746">
    <w:abstractNumId w:val="24"/>
  </w:num>
  <w:num w:numId="15" w16cid:durableId="1056588602">
    <w:abstractNumId w:val="20"/>
  </w:num>
  <w:num w:numId="16" w16cid:durableId="711459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9634317">
    <w:abstractNumId w:val="15"/>
  </w:num>
  <w:num w:numId="18" w16cid:durableId="65695915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72098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1865141">
    <w:abstractNumId w:val="1"/>
  </w:num>
  <w:num w:numId="21" w16cid:durableId="538013153">
    <w:abstractNumId w:val="15"/>
  </w:num>
  <w:num w:numId="22" w16cid:durableId="1631010683">
    <w:abstractNumId w:val="16"/>
  </w:num>
  <w:num w:numId="23" w16cid:durableId="1540896464">
    <w:abstractNumId w:val="6"/>
  </w:num>
  <w:num w:numId="24" w16cid:durableId="1660304656">
    <w:abstractNumId w:val="9"/>
  </w:num>
  <w:num w:numId="25" w16cid:durableId="1220940640">
    <w:abstractNumId w:val="0"/>
  </w:num>
  <w:num w:numId="26" w16cid:durableId="1795904395">
    <w:abstractNumId w:val="13"/>
  </w:num>
  <w:num w:numId="27" w16cid:durableId="96876621">
    <w:abstractNumId w:val="3"/>
  </w:num>
  <w:num w:numId="28" w16cid:durableId="3640159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9FA"/>
    <w:rsid w:val="00006EDE"/>
    <w:rsid w:val="00006FE5"/>
    <w:rsid w:val="00012736"/>
    <w:rsid w:val="0001468E"/>
    <w:rsid w:val="000254AF"/>
    <w:rsid w:val="000330BF"/>
    <w:rsid w:val="00033758"/>
    <w:rsid w:val="00036E2B"/>
    <w:rsid w:val="0003775A"/>
    <w:rsid w:val="00037DA8"/>
    <w:rsid w:val="000403CB"/>
    <w:rsid w:val="00043D80"/>
    <w:rsid w:val="00045F8B"/>
    <w:rsid w:val="0005506C"/>
    <w:rsid w:val="00055AFB"/>
    <w:rsid w:val="00055B32"/>
    <w:rsid w:val="000567F3"/>
    <w:rsid w:val="000574ED"/>
    <w:rsid w:val="00057646"/>
    <w:rsid w:val="0006284A"/>
    <w:rsid w:val="00063777"/>
    <w:rsid w:val="0006660C"/>
    <w:rsid w:val="00066737"/>
    <w:rsid w:val="00066AD5"/>
    <w:rsid w:val="00071F22"/>
    <w:rsid w:val="00072341"/>
    <w:rsid w:val="000724C7"/>
    <w:rsid w:val="00072B2A"/>
    <w:rsid w:val="00077FFC"/>
    <w:rsid w:val="000813F4"/>
    <w:rsid w:val="00081580"/>
    <w:rsid w:val="00082985"/>
    <w:rsid w:val="00086C58"/>
    <w:rsid w:val="00086E2A"/>
    <w:rsid w:val="0009222B"/>
    <w:rsid w:val="000958B3"/>
    <w:rsid w:val="000A0D09"/>
    <w:rsid w:val="000A3A8E"/>
    <w:rsid w:val="000A6098"/>
    <w:rsid w:val="000A6D09"/>
    <w:rsid w:val="000B116B"/>
    <w:rsid w:val="000B1FA0"/>
    <w:rsid w:val="000B335B"/>
    <w:rsid w:val="000B381F"/>
    <w:rsid w:val="000B4D1F"/>
    <w:rsid w:val="000B5AE5"/>
    <w:rsid w:val="000B6E4A"/>
    <w:rsid w:val="000C03C7"/>
    <w:rsid w:val="000C350E"/>
    <w:rsid w:val="000C3A57"/>
    <w:rsid w:val="000C67D7"/>
    <w:rsid w:val="000D0DEC"/>
    <w:rsid w:val="000D4F56"/>
    <w:rsid w:val="000D5BED"/>
    <w:rsid w:val="000D7EDF"/>
    <w:rsid w:val="000E520B"/>
    <w:rsid w:val="000F06E8"/>
    <w:rsid w:val="000F1C1C"/>
    <w:rsid w:val="000F200E"/>
    <w:rsid w:val="000F3028"/>
    <w:rsid w:val="000F30AB"/>
    <w:rsid w:val="000F4616"/>
    <w:rsid w:val="00100157"/>
    <w:rsid w:val="00101B33"/>
    <w:rsid w:val="00102D75"/>
    <w:rsid w:val="001046CA"/>
    <w:rsid w:val="00105796"/>
    <w:rsid w:val="00107541"/>
    <w:rsid w:val="00107EB2"/>
    <w:rsid w:val="001100C5"/>
    <w:rsid w:val="001109AC"/>
    <w:rsid w:val="001179B8"/>
    <w:rsid w:val="001222B3"/>
    <w:rsid w:val="0013023A"/>
    <w:rsid w:val="001311E5"/>
    <w:rsid w:val="001370F7"/>
    <w:rsid w:val="00137DAA"/>
    <w:rsid w:val="00141FC1"/>
    <w:rsid w:val="001421A0"/>
    <w:rsid w:val="001472D0"/>
    <w:rsid w:val="00150A02"/>
    <w:rsid w:val="00150FAA"/>
    <w:rsid w:val="0015689A"/>
    <w:rsid w:val="001612FA"/>
    <w:rsid w:val="0016580F"/>
    <w:rsid w:val="00166412"/>
    <w:rsid w:val="00166514"/>
    <w:rsid w:val="00166AA9"/>
    <w:rsid w:val="001767B7"/>
    <w:rsid w:val="00180EED"/>
    <w:rsid w:val="00183D10"/>
    <w:rsid w:val="0019028A"/>
    <w:rsid w:val="001916F9"/>
    <w:rsid w:val="00192C36"/>
    <w:rsid w:val="00193E6C"/>
    <w:rsid w:val="001962EA"/>
    <w:rsid w:val="001A2EE3"/>
    <w:rsid w:val="001A3DD2"/>
    <w:rsid w:val="001B09D1"/>
    <w:rsid w:val="001B0F82"/>
    <w:rsid w:val="001B2808"/>
    <w:rsid w:val="001B42E4"/>
    <w:rsid w:val="001B7AD8"/>
    <w:rsid w:val="001C17FC"/>
    <w:rsid w:val="001C31FE"/>
    <w:rsid w:val="001C4DD3"/>
    <w:rsid w:val="001C5E32"/>
    <w:rsid w:val="001C72BD"/>
    <w:rsid w:val="001C7DD4"/>
    <w:rsid w:val="001D1061"/>
    <w:rsid w:val="001D4DB4"/>
    <w:rsid w:val="001E285C"/>
    <w:rsid w:val="001E3135"/>
    <w:rsid w:val="001E658A"/>
    <w:rsid w:val="001F1C89"/>
    <w:rsid w:val="001F31B8"/>
    <w:rsid w:val="001F3C54"/>
    <w:rsid w:val="001F543F"/>
    <w:rsid w:val="001F765F"/>
    <w:rsid w:val="00200CF5"/>
    <w:rsid w:val="002046C9"/>
    <w:rsid w:val="002067C9"/>
    <w:rsid w:val="0021137A"/>
    <w:rsid w:val="00212338"/>
    <w:rsid w:val="0021348B"/>
    <w:rsid w:val="00214478"/>
    <w:rsid w:val="00216273"/>
    <w:rsid w:val="002163E5"/>
    <w:rsid w:val="00216CE2"/>
    <w:rsid w:val="002211DF"/>
    <w:rsid w:val="002215BF"/>
    <w:rsid w:val="002229F3"/>
    <w:rsid w:val="00223154"/>
    <w:rsid w:val="00223BB9"/>
    <w:rsid w:val="002269A1"/>
    <w:rsid w:val="002319E3"/>
    <w:rsid w:val="002327B6"/>
    <w:rsid w:val="00240476"/>
    <w:rsid w:val="0024097E"/>
    <w:rsid w:val="00244EDB"/>
    <w:rsid w:val="00250ABB"/>
    <w:rsid w:val="00250E34"/>
    <w:rsid w:val="00253141"/>
    <w:rsid w:val="00253967"/>
    <w:rsid w:val="00255AAE"/>
    <w:rsid w:val="00256E56"/>
    <w:rsid w:val="00264C6E"/>
    <w:rsid w:val="002655B9"/>
    <w:rsid w:val="0026614D"/>
    <w:rsid w:val="0027209D"/>
    <w:rsid w:val="00272B6A"/>
    <w:rsid w:val="002756FA"/>
    <w:rsid w:val="00275909"/>
    <w:rsid w:val="00282F46"/>
    <w:rsid w:val="002836E4"/>
    <w:rsid w:val="00283913"/>
    <w:rsid w:val="00290EBA"/>
    <w:rsid w:val="0029118F"/>
    <w:rsid w:val="0029309F"/>
    <w:rsid w:val="002A03FC"/>
    <w:rsid w:val="002A09A7"/>
    <w:rsid w:val="002A247F"/>
    <w:rsid w:val="002A286E"/>
    <w:rsid w:val="002A4EC2"/>
    <w:rsid w:val="002B0DD8"/>
    <w:rsid w:val="002B416E"/>
    <w:rsid w:val="002C0A77"/>
    <w:rsid w:val="002C362B"/>
    <w:rsid w:val="002C569F"/>
    <w:rsid w:val="002C5FD5"/>
    <w:rsid w:val="002C7010"/>
    <w:rsid w:val="002D018A"/>
    <w:rsid w:val="002D0331"/>
    <w:rsid w:val="002D14E5"/>
    <w:rsid w:val="002D19B3"/>
    <w:rsid w:val="002D208A"/>
    <w:rsid w:val="002D394F"/>
    <w:rsid w:val="002D4773"/>
    <w:rsid w:val="002D7E17"/>
    <w:rsid w:val="002E0702"/>
    <w:rsid w:val="002E7C90"/>
    <w:rsid w:val="002F1949"/>
    <w:rsid w:val="002F32C5"/>
    <w:rsid w:val="002F6203"/>
    <w:rsid w:val="0030064A"/>
    <w:rsid w:val="003006A3"/>
    <w:rsid w:val="00302E18"/>
    <w:rsid w:val="003031E7"/>
    <w:rsid w:val="00303491"/>
    <w:rsid w:val="00304185"/>
    <w:rsid w:val="003044AE"/>
    <w:rsid w:val="003051D1"/>
    <w:rsid w:val="00306BF9"/>
    <w:rsid w:val="00307344"/>
    <w:rsid w:val="00311554"/>
    <w:rsid w:val="00312C0F"/>
    <w:rsid w:val="003132DB"/>
    <w:rsid w:val="0031454D"/>
    <w:rsid w:val="00314985"/>
    <w:rsid w:val="0031621D"/>
    <w:rsid w:val="00316A7C"/>
    <w:rsid w:val="00316CEB"/>
    <w:rsid w:val="0031755E"/>
    <w:rsid w:val="003205C0"/>
    <w:rsid w:val="003230FA"/>
    <w:rsid w:val="00324DF1"/>
    <w:rsid w:val="0033005C"/>
    <w:rsid w:val="00330527"/>
    <w:rsid w:val="0033172C"/>
    <w:rsid w:val="00331A5F"/>
    <w:rsid w:val="00333072"/>
    <w:rsid w:val="00334C84"/>
    <w:rsid w:val="00335A3D"/>
    <w:rsid w:val="00340AAD"/>
    <w:rsid w:val="0034457F"/>
    <w:rsid w:val="003447F1"/>
    <w:rsid w:val="0034692C"/>
    <w:rsid w:val="0035199F"/>
    <w:rsid w:val="00356364"/>
    <w:rsid w:val="00357580"/>
    <w:rsid w:val="00360736"/>
    <w:rsid w:val="003615D0"/>
    <w:rsid w:val="00362F82"/>
    <w:rsid w:val="00363D66"/>
    <w:rsid w:val="003733F9"/>
    <w:rsid w:val="00373F9B"/>
    <w:rsid w:val="00375BDB"/>
    <w:rsid w:val="003777C9"/>
    <w:rsid w:val="003806CA"/>
    <w:rsid w:val="00385473"/>
    <w:rsid w:val="00385CB4"/>
    <w:rsid w:val="00391269"/>
    <w:rsid w:val="00393F55"/>
    <w:rsid w:val="00394418"/>
    <w:rsid w:val="003A0F02"/>
    <w:rsid w:val="003A3A8C"/>
    <w:rsid w:val="003A3F36"/>
    <w:rsid w:val="003A46B0"/>
    <w:rsid w:val="003B10E2"/>
    <w:rsid w:val="003B682D"/>
    <w:rsid w:val="003C015F"/>
    <w:rsid w:val="003C507C"/>
    <w:rsid w:val="003C5484"/>
    <w:rsid w:val="003C5F76"/>
    <w:rsid w:val="003D1C2E"/>
    <w:rsid w:val="003D1C55"/>
    <w:rsid w:val="003D2836"/>
    <w:rsid w:val="003D5249"/>
    <w:rsid w:val="003D5379"/>
    <w:rsid w:val="003D58AF"/>
    <w:rsid w:val="003E1D74"/>
    <w:rsid w:val="003E45AD"/>
    <w:rsid w:val="003E6782"/>
    <w:rsid w:val="003E68F1"/>
    <w:rsid w:val="003F3A31"/>
    <w:rsid w:val="003F60EC"/>
    <w:rsid w:val="003F6C2C"/>
    <w:rsid w:val="003F7C0C"/>
    <w:rsid w:val="00401A04"/>
    <w:rsid w:val="00407B8A"/>
    <w:rsid w:val="0041159A"/>
    <w:rsid w:val="004148C1"/>
    <w:rsid w:val="00415B08"/>
    <w:rsid w:val="00415C57"/>
    <w:rsid w:val="00415FC2"/>
    <w:rsid w:val="0042093A"/>
    <w:rsid w:val="00421447"/>
    <w:rsid w:val="00422B9E"/>
    <w:rsid w:val="004261BC"/>
    <w:rsid w:val="00426307"/>
    <w:rsid w:val="00426323"/>
    <w:rsid w:val="00426B57"/>
    <w:rsid w:val="0043130B"/>
    <w:rsid w:val="0043159D"/>
    <w:rsid w:val="00435DB4"/>
    <w:rsid w:val="00437E6A"/>
    <w:rsid w:val="00442331"/>
    <w:rsid w:val="00442DD8"/>
    <w:rsid w:val="00444A90"/>
    <w:rsid w:val="00445E18"/>
    <w:rsid w:val="00451678"/>
    <w:rsid w:val="004516A1"/>
    <w:rsid w:val="004527E7"/>
    <w:rsid w:val="00455E92"/>
    <w:rsid w:val="00457A84"/>
    <w:rsid w:val="00461172"/>
    <w:rsid w:val="004620C8"/>
    <w:rsid w:val="00463482"/>
    <w:rsid w:val="004669BD"/>
    <w:rsid w:val="00472DA3"/>
    <w:rsid w:val="00473972"/>
    <w:rsid w:val="00473AA1"/>
    <w:rsid w:val="00475599"/>
    <w:rsid w:val="004812F3"/>
    <w:rsid w:val="004828BF"/>
    <w:rsid w:val="00483708"/>
    <w:rsid w:val="00484B50"/>
    <w:rsid w:val="00484F1C"/>
    <w:rsid w:val="00486136"/>
    <w:rsid w:val="004875EB"/>
    <w:rsid w:val="00491350"/>
    <w:rsid w:val="00491476"/>
    <w:rsid w:val="00496F58"/>
    <w:rsid w:val="00497D41"/>
    <w:rsid w:val="004A0E28"/>
    <w:rsid w:val="004A1371"/>
    <w:rsid w:val="004A1E9D"/>
    <w:rsid w:val="004A24AF"/>
    <w:rsid w:val="004A393E"/>
    <w:rsid w:val="004A3CD0"/>
    <w:rsid w:val="004B1318"/>
    <w:rsid w:val="004B37CB"/>
    <w:rsid w:val="004B3CC5"/>
    <w:rsid w:val="004B4B9B"/>
    <w:rsid w:val="004C0095"/>
    <w:rsid w:val="004C04F2"/>
    <w:rsid w:val="004C1DBE"/>
    <w:rsid w:val="004C258A"/>
    <w:rsid w:val="004C4A01"/>
    <w:rsid w:val="004C548D"/>
    <w:rsid w:val="004C652F"/>
    <w:rsid w:val="004C7305"/>
    <w:rsid w:val="004D0149"/>
    <w:rsid w:val="004D213A"/>
    <w:rsid w:val="004D4B2B"/>
    <w:rsid w:val="004D54F1"/>
    <w:rsid w:val="004D6A4E"/>
    <w:rsid w:val="004D795E"/>
    <w:rsid w:val="004E097B"/>
    <w:rsid w:val="004E159D"/>
    <w:rsid w:val="004E24DC"/>
    <w:rsid w:val="004E3653"/>
    <w:rsid w:val="004E7154"/>
    <w:rsid w:val="004E762D"/>
    <w:rsid w:val="004F170E"/>
    <w:rsid w:val="004F2B3D"/>
    <w:rsid w:val="005008D4"/>
    <w:rsid w:val="00500FD5"/>
    <w:rsid w:val="00502EAF"/>
    <w:rsid w:val="00505035"/>
    <w:rsid w:val="005054FF"/>
    <w:rsid w:val="00505BB0"/>
    <w:rsid w:val="00506B27"/>
    <w:rsid w:val="00511C9E"/>
    <w:rsid w:val="00517AA4"/>
    <w:rsid w:val="005210D7"/>
    <w:rsid w:val="005231D8"/>
    <w:rsid w:val="00524F09"/>
    <w:rsid w:val="00530FF3"/>
    <w:rsid w:val="005344F7"/>
    <w:rsid w:val="0053532C"/>
    <w:rsid w:val="00536BD8"/>
    <w:rsid w:val="0053777D"/>
    <w:rsid w:val="00540E50"/>
    <w:rsid w:val="0054148F"/>
    <w:rsid w:val="00542B88"/>
    <w:rsid w:val="005438C1"/>
    <w:rsid w:val="0054535C"/>
    <w:rsid w:val="0055085A"/>
    <w:rsid w:val="005514A3"/>
    <w:rsid w:val="00556255"/>
    <w:rsid w:val="00556757"/>
    <w:rsid w:val="005569F7"/>
    <w:rsid w:val="0056109D"/>
    <w:rsid w:val="00561410"/>
    <w:rsid w:val="0056171E"/>
    <w:rsid w:val="00561CD3"/>
    <w:rsid w:val="005622C7"/>
    <w:rsid w:val="005623D7"/>
    <w:rsid w:val="00564183"/>
    <w:rsid w:val="005647E4"/>
    <w:rsid w:val="00566DE5"/>
    <w:rsid w:val="005757FA"/>
    <w:rsid w:val="005818F6"/>
    <w:rsid w:val="00582EB9"/>
    <w:rsid w:val="00583911"/>
    <w:rsid w:val="005841C9"/>
    <w:rsid w:val="005863F8"/>
    <w:rsid w:val="00590773"/>
    <w:rsid w:val="005919F6"/>
    <w:rsid w:val="005937E4"/>
    <w:rsid w:val="00594B23"/>
    <w:rsid w:val="00596456"/>
    <w:rsid w:val="005B0C58"/>
    <w:rsid w:val="005B0E20"/>
    <w:rsid w:val="005B1C9A"/>
    <w:rsid w:val="005B28F3"/>
    <w:rsid w:val="005B365D"/>
    <w:rsid w:val="005B6CF4"/>
    <w:rsid w:val="005C2366"/>
    <w:rsid w:val="005C2AFF"/>
    <w:rsid w:val="005C2B2B"/>
    <w:rsid w:val="005C4320"/>
    <w:rsid w:val="005C5AC0"/>
    <w:rsid w:val="005C6EC1"/>
    <w:rsid w:val="005C72CB"/>
    <w:rsid w:val="005D0CE8"/>
    <w:rsid w:val="005D231E"/>
    <w:rsid w:val="005D4220"/>
    <w:rsid w:val="005D5304"/>
    <w:rsid w:val="005E0B0A"/>
    <w:rsid w:val="005E168C"/>
    <w:rsid w:val="005E3D8C"/>
    <w:rsid w:val="005E3E4D"/>
    <w:rsid w:val="005E4FB5"/>
    <w:rsid w:val="005E5D33"/>
    <w:rsid w:val="005E7B81"/>
    <w:rsid w:val="005E7C7A"/>
    <w:rsid w:val="005F0A12"/>
    <w:rsid w:val="005F33A0"/>
    <w:rsid w:val="005F5041"/>
    <w:rsid w:val="00600EED"/>
    <w:rsid w:val="006023D8"/>
    <w:rsid w:val="006026A3"/>
    <w:rsid w:val="00603A4A"/>
    <w:rsid w:val="00604B73"/>
    <w:rsid w:val="00610E25"/>
    <w:rsid w:val="00612475"/>
    <w:rsid w:val="00612F5F"/>
    <w:rsid w:val="006160B8"/>
    <w:rsid w:val="00620374"/>
    <w:rsid w:val="00620A0B"/>
    <w:rsid w:val="00627B22"/>
    <w:rsid w:val="00630F1A"/>
    <w:rsid w:val="00631838"/>
    <w:rsid w:val="00635426"/>
    <w:rsid w:val="006361D7"/>
    <w:rsid w:val="0065053A"/>
    <w:rsid w:val="00653876"/>
    <w:rsid w:val="00653A3F"/>
    <w:rsid w:val="00653D26"/>
    <w:rsid w:val="006544EC"/>
    <w:rsid w:val="006602F7"/>
    <w:rsid w:val="0066113B"/>
    <w:rsid w:val="00665844"/>
    <w:rsid w:val="00666850"/>
    <w:rsid w:val="00667D7D"/>
    <w:rsid w:val="0067009F"/>
    <w:rsid w:val="00671D33"/>
    <w:rsid w:val="00674F98"/>
    <w:rsid w:val="00687D77"/>
    <w:rsid w:val="006904E8"/>
    <w:rsid w:val="00692E26"/>
    <w:rsid w:val="0069323F"/>
    <w:rsid w:val="00693C71"/>
    <w:rsid w:val="00694A5B"/>
    <w:rsid w:val="00696D88"/>
    <w:rsid w:val="00697BE0"/>
    <w:rsid w:val="00697FDA"/>
    <w:rsid w:val="006A12C0"/>
    <w:rsid w:val="006A502B"/>
    <w:rsid w:val="006A5C11"/>
    <w:rsid w:val="006A76DB"/>
    <w:rsid w:val="006A79DE"/>
    <w:rsid w:val="006B1B53"/>
    <w:rsid w:val="006B1D4B"/>
    <w:rsid w:val="006B4E33"/>
    <w:rsid w:val="006B76D7"/>
    <w:rsid w:val="006C028B"/>
    <w:rsid w:val="006C3CB6"/>
    <w:rsid w:val="006C5CBD"/>
    <w:rsid w:val="006D0425"/>
    <w:rsid w:val="006D16BE"/>
    <w:rsid w:val="006D17CB"/>
    <w:rsid w:val="006D27DD"/>
    <w:rsid w:val="006E2DCA"/>
    <w:rsid w:val="006E4A68"/>
    <w:rsid w:val="006E67D8"/>
    <w:rsid w:val="006F184D"/>
    <w:rsid w:val="006F1CA3"/>
    <w:rsid w:val="006F215A"/>
    <w:rsid w:val="006F47AF"/>
    <w:rsid w:val="006F5971"/>
    <w:rsid w:val="00701B08"/>
    <w:rsid w:val="00706EE7"/>
    <w:rsid w:val="00707616"/>
    <w:rsid w:val="00710C3C"/>
    <w:rsid w:val="007157A4"/>
    <w:rsid w:val="0071632E"/>
    <w:rsid w:val="0072109B"/>
    <w:rsid w:val="0072184B"/>
    <w:rsid w:val="00721B51"/>
    <w:rsid w:val="00723522"/>
    <w:rsid w:val="0072548D"/>
    <w:rsid w:val="00725B30"/>
    <w:rsid w:val="0073084A"/>
    <w:rsid w:val="00730AF7"/>
    <w:rsid w:val="007349CB"/>
    <w:rsid w:val="00735E72"/>
    <w:rsid w:val="007430D9"/>
    <w:rsid w:val="007432EE"/>
    <w:rsid w:val="00743335"/>
    <w:rsid w:val="0074498D"/>
    <w:rsid w:val="00745DCF"/>
    <w:rsid w:val="00753150"/>
    <w:rsid w:val="00756223"/>
    <w:rsid w:val="00760227"/>
    <w:rsid w:val="007608A3"/>
    <w:rsid w:val="007669D3"/>
    <w:rsid w:val="00767E99"/>
    <w:rsid w:val="007710C9"/>
    <w:rsid w:val="00771B23"/>
    <w:rsid w:val="007726E1"/>
    <w:rsid w:val="007729B7"/>
    <w:rsid w:val="00772D68"/>
    <w:rsid w:val="00773953"/>
    <w:rsid w:val="00777440"/>
    <w:rsid w:val="00780ECD"/>
    <w:rsid w:val="00782DAF"/>
    <w:rsid w:val="00783E5D"/>
    <w:rsid w:val="007862AA"/>
    <w:rsid w:val="0078683A"/>
    <w:rsid w:val="00787A11"/>
    <w:rsid w:val="00790536"/>
    <w:rsid w:val="00793F89"/>
    <w:rsid w:val="00795AEF"/>
    <w:rsid w:val="007A1ED2"/>
    <w:rsid w:val="007A39D0"/>
    <w:rsid w:val="007A44A5"/>
    <w:rsid w:val="007B33B2"/>
    <w:rsid w:val="007B4670"/>
    <w:rsid w:val="007B4F59"/>
    <w:rsid w:val="007B57BC"/>
    <w:rsid w:val="007C3F90"/>
    <w:rsid w:val="007C68EB"/>
    <w:rsid w:val="007C764E"/>
    <w:rsid w:val="007D0D05"/>
    <w:rsid w:val="007D0FA2"/>
    <w:rsid w:val="007D3E33"/>
    <w:rsid w:val="007D4172"/>
    <w:rsid w:val="007D7C70"/>
    <w:rsid w:val="007E2377"/>
    <w:rsid w:val="007E4510"/>
    <w:rsid w:val="007F326D"/>
    <w:rsid w:val="007F656C"/>
    <w:rsid w:val="00801BE6"/>
    <w:rsid w:val="008021BC"/>
    <w:rsid w:val="00803B5C"/>
    <w:rsid w:val="008055C2"/>
    <w:rsid w:val="008077BA"/>
    <w:rsid w:val="00811989"/>
    <w:rsid w:val="008176AE"/>
    <w:rsid w:val="008200EA"/>
    <w:rsid w:val="008217D4"/>
    <w:rsid w:val="00821AA4"/>
    <w:rsid w:val="00821ED1"/>
    <w:rsid w:val="008254D8"/>
    <w:rsid w:val="00826BD8"/>
    <w:rsid w:val="008307C7"/>
    <w:rsid w:val="0083128D"/>
    <w:rsid w:val="008375CD"/>
    <w:rsid w:val="00837BE4"/>
    <w:rsid w:val="00840A93"/>
    <w:rsid w:val="00842278"/>
    <w:rsid w:val="008423E0"/>
    <w:rsid w:val="0084352D"/>
    <w:rsid w:val="00845BA6"/>
    <w:rsid w:val="0085007D"/>
    <w:rsid w:val="0085361A"/>
    <w:rsid w:val="00855FBE"/>
    <w:rsid w:val="0085613D"/>
    <w:rsid w:val="00860219"/>
    <w:rsid w:val="00860930"/>
    <w:rsid w:val="00862263"/>
    <w:rsid w:val="0087190F"/>
    <w:rsid w:val="008730CC"/>
    <w:rsid w:val="00877B72"/>
    <w:rsid w:val="00880C96"/>
    <w:rsid w:val="00886042"/>
    <w:rsid w:val="00890825"/>
    <w:rsid w:val="0089095D"/>
    <w:rsid w:val="00892DC5"/>
    <w:rsid w:val="00893618"/>
    <w:rsid w:val="00893707"/>
    <w:rsid w:val="00897741"/>
    <w:rsid w:val="008A163E"/>
    <w:rsid w:val="008B3775"/>
    <w:rsid w:val="008B3DAB"/>
    <w:rsid w:val="008B5CDB"/>
    <w:rsid w:val="008B7F70"/>
    <w:rsid w:val="008C00A9"/>
    <w:rsid w:val="008C1384"/>
    <w:rsid w:val="008C168D"/>
    <w:rsid w:val="008C3544"/>
    <w:rsid w:val="008C5440"/>
    <w:rsid w:val="008C7362"/>
    <w:rsid w:val="008C7CBA"/>
    <w:rsid w:val="008D1B18"/>
    <w:rsid w:val="008D499F"/>
    <w:rsid w:val="008E1C86"/>
    <w:rsid w:val="008E1CAE"/>
    <w:rsid w:val="008E3479"/>
    <w:rsid w:val="008E5819"/>
    <w:rsid w:val="008F036B"/>
    <w:rsid w:val="008F1BED"/>
    <w:rsid w:val="008F1CEF"/>
    <w:rsid w:val="008F5936"/>
    <w:rsid w:val="00911BDD"/>
    <w:rsid w:val="00913352"/>
    <w:rsid w:val="00914488"/>
    <w:rsid w:val="00916505"/>
    <w:rsid w:val="00921E9B"/>
    <w:rsid w:val="00924CF0"/>
    <w:rsid w:val="00930221"/>
    <w:rsid w:val="009329C0"/>
    <w:rsid w:val="009406B4"/>
    <w:rsid w:val="00941F04"/>
    <w:rsid w:val="00943C01"/>
    <w:rsid w:val="00944336"/>
    <w:rsid w:val="0095020A"/>
    <w:rsid w:val="0095079F"/>
    <w:rsid w:val="00962C7E"/>
    <w:rsid w:val="00963AFD"/>
    <w:rsid w:val="00964522"/>
    <w:rsid w:val="009655D5"/>
    <w:rsid w:val="00965EE2"/>
    <w:rsid w:val="00966DD9"/>
    <w:rsid w:val="00970F77"/>
    <w:rsid w:val="00971D06"/>
    <w:rsid w:val="00975F01"/>
    <w:rsid w:val="00982180"/>
    <w:rsid w:val="0098542E"/>
    <w:rsid w:val="009855CB"/>
    <w:rsid w:val="00985A3F"/>
    <w:rsid w:val="00986233"/>
    <w:rsid w:val="00990566"/>
    <w:rsid w:val="00992101"/>
    <w:rsid w:val="009922CF"/>
    <w:rsid w:val="009936F5"/>
    <w:rsid w:val="009A0599"/>
    <w:rsid w:val="009A0792"/>
    <w:rsid w:val="009A1063"/>
    <w:rsid w:val="009A1699"/>
    <w:rsid w:val="009A180D"/>
    <w:rsid w:val="009A2457"/>
    <w:rsid w:val="009A54A0"/>
    <w:rsid w:val="009A7C7B"/>
    <w:rsid w:val="009B5F74"/>
    <w:rsid w:val="009B70AD"/>
    <w:rsid w:val="009C104A"/>
    <w:rsid w:val="009C2D3A"/>
    <w:rsid w:val="009C6233"/>
    <w:rsid w:val="009C709F"/>
    <w:rsid w:val="009D116A"/>
    <w:rsid w:val="009D184B"/>
    <w:rsid w:val="009D297D"/>
    <w:rsid w:val="009D29DB"/>
    <w:rsid w:val="009D2D31"/>
    <w:rsid w:val="009D5D6C"/>
    <w:rsid w:val="009D6722"/>
    <w:rsid w:val="009D7338"/>
    <w:rsid w:val="009E1585"/>
    <w:rsid w:val="009E16BE"/>
    <w:rsid w:val="009E58E3"/>
    <w:rsid w:val="009F220F"/>
    <w:rsid w:val="009F3DFD"/>
    <w:rsid w:val="009F52E0"/>
    <w:rsid w:val="009F62BD"/>
    <w:rsid w:val="00A006C3"/>
    <w:rsid w:val="00A019A8"/>
    <w:rsid w:val="00A01BDD"/>
    <w:rsid w:val="00A025BE"/>
    <w:rsid w:val="00A03497"/>
    <w:rsid w:val="00A03903"/>
    <w:rsid w:val="00A03E03"/>
    <w:rsid w:val="00A04C23"/>
    <w:rsid w:val="00A04C7E"/>
    <w:rsid w:val="00A05424"/>
    <w:rsid w:val="00A0543D"/>
    <w:rsid w:val="00A109EA"/>
    <w:rsid w:val="00A1118C"/>
    <w:rsid w:val="00A12029"/>
    <w:rsid w:val="00A13ACA"/>
    <w:rsid w:val="00A15BC4"/>
    <w:rsid w:val="00A16174"/>
    <w:rsid w:val="00A16E02"/>
    <w:rsid w:val="00A23F7F"/>
    <w:rsid w:val="00A25465"/>
    <w:rsid w:val="00A30A4D"/>
    <w:rsid w:val="00A321E2"/>
    <w:rsid w:val="00A36188"/>
    <w:rsid w:val="00A41952"/>
    <w:rsid w:val="00A41F57"/>
    <w:rsid w:val="00A44A66"/>
    <w:rsid w:val="00A44C9A"/>
    <w:rsid w:val="00A47B99"/>
    <w:rsid w:val="00A47D25"/>
    <w:rsid w:val="00A61E63"/>
    <w:rsid w:val="00A640FE"/>
    <w:rsid w:val="00A643DD"/>
    <w:rsid w:val="00A74E40"/>
    <w:rsid w:val="00A75A6F"/>
    <w:rsid w:val="00A80BE7"/>
    <w:rsid w:val="00A82977"/>
    <w:rsid w:val="00A83780"/>
    <w:rsid w:val="00A84F06"/>
    <w:rsid w:val="00A8562D"/>
    <w:rsid w:val="00A85E84"/>
    <w:rsid w:val="00A906CD"/>
    <w:rsid w:val="00A9226B"/>
    <w:rsid w:val="00A93A91"/>
    <w:rsid w:val="00A93D58"/>
    <w:rsid w:val="00A95573"/>
    <w:rsid w:val="00A9651B"/>
    <w:rsid w:val="00AA1D76"/>
    <w:rsid w:val="00AA2D16"/>
    <w:rsid w:val="00AA346D"/>
    <w:rsid w:val="00AA3661"/>
    <w:rsid w:val="00AA7F44"/>
    <w:rsid w:val="00AB022F"/>
    <w:rsid w:val="00AB0452"/>
    <w:rsid w:val="00AB1613"/>
    <w:rsid w:val="00AB51D6"/>
    <w:rsid w:val="00AB631C"/>
    <w:rsid w:val="00AC2319"/>
    <w:rsid w:val="00AC426C"/>
    <w:rsid w:val="00AC45D6"/>
    <w:rsid w:val="00AC46CD"/>
    <w:rsid w:val="00AC5F6B"/>
    <w:rsid w:val="00AC6407"/>
    <w:rsid w:val="00AC7818"/>
    <w:rsid w:val="00AD1873"/>
    <w:rsid w:val="00AD3979"/>
    <w:rsid w:val="00AD6B03"/>
    <w:rsid w:val="00AE0F1E"/>
    <w:rsid w:val="00AE23EF"/>
    <w:rsid w:val="00AE2510"/>
    <w:rsid w:val="00AE4187"/>
    <w:rsid w:val="00AE4F37"/>
    <w:rsid w:val="00AF1415"/>
    <w:rsid w:val="00AF173A"/>
    <w:rsid w:val="00AF3F25"/>
    <w:rsid w:val="00AF4356"/>
    <w:rsid w:val="00AF4DF4"/>
    <w:rsid w:val="00AF6CBB"/>
    <w:rsid w:val="00AF7C35"/>
    <w:rsid w:val="00B0425E"/>
    <w:rsid w:val="00B06D52"/>
    <w:rsid w:val="00B06F74"/>
    <w:rsid w:val="00B07D6E"/>
    <w:rsid w:val="00B13EA0"/>
    <w:rsid w:val="00B15A1F"/>
    <w:rsid w:val="00B21970"/>
    <w:rsid w:val="00B219B1"/>
    <w:rsid w:val="00B228F3"/>
    <w:rsid w:val="00B23F4E"/>
    <w:rsid w:val="00B24690"/>
    <w:rsid w:val="00B249D4"/>
    <w:rsid w:val="00B27ECD"/>
    <w:rsid w:val="00B30CE1"/>
    <w:rsid w:val="00B313C1"/>
    <w:rsid w:val="00B34116"/>
    <w:rsid w:val="00B34EEF"/>
    <w:rsid w:val="00B37661"/>
    <w:rsid w:val="00B431E0"/>
    <w:rsid w:val="00B43575"/>
    <w:rsid w:val="00B44739"/>
    <w:rsid w:val="00B44D04"/>
    <w:rsid w:val="00B464AC"/>
    <w:rsid w:val="00B501FC"/>
    <w:rsid w:val="00B515F9"/>
    <w:rsid w:val="00B52D10"/>
    <w:rsid w:val="00B5611F"/>
    <w:rsid w:val="00B61F11"/>
    <w:rsid w:val="00B66BA8"/>
    <w:rsid w:val="00B67F4C"/>
    <w:rsid w:val="00B70F56"/>
    <w:rsid w:val="00B720F9"/>
    <w:rsid w:val="00B73D6F"/>
    <w:rsid w:val="00B74707"/>
    <w:rsid w:val="00B75323"/>
    <w:rsid w:val="00B75CC5"/>
    <w:rsid w:val="00B82654"/>
    <w:rsid w:val="00B853BC"/>
    <w:rsid w:val="00B85703"/>
    <w:rsid w:val="00B85A2B"/>
    <w:rsid w:val="00B860AA"/>
    <w:rsid w:val="00B862C5"/>
    <w:rsid w:val="00B86DAC"/>
    <w:rsid w:val="00BA09DA"/>
    <w:rsid w:val="00BA6EBF"/>
    <w:rsid w:val="00BA7833"/>
    <w:rsid w:val="00BB184C"/>
    <w:rsid w:val="00BB2476"/>
    <w:rsid w:val="00BB7535"/>
    <w:rsid w:val="00BB77DC"/>
    <w:rsid w:val="00BB7F0D"/>
    <w:rsid w:val="00BC2A2D"/>
    <w:rsid w:val="00BC4552"/>
    <w:rsid w:val="00BD06D0"/>
    <w:rsid w:val="00BD08EF"/>
    <w:rsid w:val="00BD25BA"/>
    <w:rsid w:val="00BD496D"/>
    <w:rsid w:val="00BE0831"/>
    <w:rsid w:val="00BE0883"/>
    <w:rsid w:val="00BE0DA9"/>
    <w:rsid w:val="00BE1E5A"/>
    <w:rsid w:val="00BE4948"/>
    <w:rsid w:val="00BE5BC6"/>
    <w:rsid w:val="00BE6598"/>
    <w:rsid w:val="00BF0AC6"/>
    <w:rsid w:val="00BF31CA"/>
    <w:rsid w:val="00BF3430"/>
    <w:rsid w:val="00BF4143"/>
    <w:rsid w:val="00BF5B63"/>
    <w:rsid w:val="00C02711"/>
    <w:rsid w:val="00C0419B"/>
    <w:rsid w:val="00C06711"/>
    <w:rsid w:val="00C06E03"/>
    <w:rsid w:val="00C108B9"/>
    <w:rsid w:val="00C12EA7"/>
    <w:rsid w:val="00C12F91"/>
    <w:rsid w:val="00C135DF"/>
    <w:rsid w:val="00C14958"/>
    <w:rsid w:val="00C14D14"/>
    <w:rsid w:val="00C15ABA"/>
    <w:rsid w:val="00C16B32"/>
    <w:rsid w:val="00C23FE3"/>
    <w:rsid w:val="00C24AD4"/>
    <w:rsid w:val="00C2541E"/>
    <w:rsid w:val="00C2614B"/>
    <w:rsid w:val="00C319DC"/>
    <w:rsid w:val="00C33D1F"/>
    <w:rsid w:val="00C35C55"/>
    <w:rsid w:val="00C361CA"/>
    <w:rsid w:val="00C40056"/>
    <w:rsid w:val="00C41863"/>
    <w:rsid w:val="00C448F2"/>
    <w:rsid w:val="00C451C1"/>
    <w:rsid w:val="00C45946"/>
    <w:rsid w:val="00C46C9A"/>
    <w:rsid w:val="00C47202"/>
    <w:rsid w:val="00C50046"/>
    <w:rsid w:val="00C5073D"/>
    <w:rsid w:val="00C541F6"/>
    <w:rsid w:val="00C5474E"/>
    <w:rsid w:val="00C56D50"/>
    <w:rsid w:val="00C56E0F"/>
    <w:rsid w:val="00C617F9"/>
    <w:rsid w:val="00C620DF"/>
    <w:rsid w:val="00C6317D"/>
    <w:rsid w:val="00C648DD"/>
    <w:rsid w:val="00C657C2"/>
    <w:rsid w:val="00C71689"/>
    <w:rsid w:val="00C744AF"/>
    <w:rsid w:val="00C75897"/>
    <w:rsid w:val="00C76E01"/>
    <w:rsid w:val="00C77735"/>
    <w:rsid w:val="00C82228"/>
    <w:rsid w:val="00C85F93"/>
    <w:rsid w:val="00C8631E"/>
    <w:rsid w:val="00C90174"/>
    <w:rsid w:val="00C910AA"/>
    <w:rsid w:val="00C924DB"/>
    <w:rsid w:val="00C93DD1"/>
    <w:rsid w:val="00C94D17"/>
    <w:rsid w:val="00C95F41"/>
    <w:rsid w:val="00C96FC0"/>
    <w:rsid w:val="00CA09BD"/>
    <w:rsid w:val="00CA0B48"/>
    <w:rsid w:val="00CA17D0"/>
    <w:rsid w:val="00CA754A"/>
    <w:rsid w:val="00CB2020"/>
    <w:rsid w:val="00CB2254"/>
    <w:rsid w:val="00CB2E08"/>
    <w:rsid w:val="00CB41DF"/>
    <w:rsid w:val="00CB4ACF"/>
    <w:rsid w:val="00CB52EB"/>
    <w:rsid w:val="00CB594A"/>
    <w:rsid w:val="00CC13CA"/>
    <w:rsid w:val="00CC433F"/>
    <w:rsid w:val="00CD24C6"/>
    <w:rsid w:val="00CD2D06"/>
    <w:rsid w:val="00CD6735"/>
    <w:rsid w:val="00CD7A3F"/>
    <w:rsid w:val="00CE081C"/>
    <w:rsid w:val="00CE18FE"/>
    <w:rsid w:val="00CE3664"/>
    <w:rsid w:val="00CE7601"/>
    <w:rsid w:val="00CE7E4B"/>
    <w:rsid w:val="00CF1631"/>
    <w:rsid w:val="00D009F0"/>
    <w:rsid w:val="00D00C8D"/>
    <w:rsid w:val="00D00F90"/>
    <w:rsid w:val="00D04BD9"/>
    <w:rsid w:val="00D105BA"/>
    <w:rsid w:val="00D109EB"/>
    <w:rsid w:val="00D144BC"/>
    <w:rsid w:val="00D209ED"/>
    <w:rsid w:val="00D23680"/>
    <w:rsid w:val="00D2578E"/>
    <w:rsid w:val="00D263EC"/>
    <w:rsid w:val="00D30005"/>
    <w:rsid w:val="00D309DC"/>
    <w:rsid w:val="00D31878"/>
    <w:rsid w:val="00D32ABD"/>
    <w:rsid w:val="00D338B5"/>
    <w:rsid w:val="00D33D83"/>
    <w:rsid w:val="00D368B5"/>
    <w:rsid w:val="00D3733E"/>
    <w:rsid w:val="00D377B8"/>
    <w:rsid w:val="00D4639B"/>
    <w:rsid w:val="00D5720E"/>
    <w:rsid w:val="00D61495"/>
    <w:rsid w:val="00D63664"/>
    <w:rsid w:val="00D63F0F"/>
    <w:rsid w:val="00D65B8E"/>
    <w:rsid w:val="00D67206"/>
    <w:rsid w:val="00D673DC"/>
    <w:rsid w:val="00D71628"/>
    <w:rsid w:val="00D72124"/>
    <w:rsid w:val="00D735D4"/>
    <w:rsid w:val="00D74DF6"/>
    <w:rsid w:val="00D75D89"/>
    <w:rsid w:val="00D7660D"/>
    <w:rsid w:val="00D77069"/>
    <w:rsid w:val="00D821FF"/>
    <w:rsid w:val="00D839E3"/>
    <w:rsid w:val="00D83B40"/>
    <w:rsid w:val="00D85076"/>
    <w:rsid w:val="00D86B28"/>
    <w:rsid w:val="00D8733A"/>
    <w:rsid w:val="00D904F4"/>
    <w:rsid w:val="00D94246"/>
    <w:rsid w:val="00DA14F5"/>
    <w:rsid w:val="00DA48BC"/>
    <w:rsid w:val="00DA704F"/>
    <w:rsid w:val="00DB0403"/>
    <w:rsid w:val="00DB26F5"/>
    <w:rsid w:val="00DB282F"/>
    <w:rsid w:val="00DB37EF"/>
    <w:rsid w:val="00DB5DD6"/>
    <w:rsid w:val="00DB7DC9"/>
    <w:rsid w:val="00DC471E"/>
    <w:rsid w:val="00DC5152"/>
    <w:rsid w:val="00DD3676"/>
    <w:rsid w:val="00DD4109"/>
    <w:rsid w:val="00DD6214"/>
    <w:rsid w:val="00DD63D6"/>
    <w:rsid w:val="00DE4070"/>
    <w:rsid w:val="00DE4D91"/>
    <w:rsid w:val="00DE5B5C"/>
    <w:rsid w:val="00DE6D1F"/>
    <w:rsid w:val="00DF15E8"/>
    <w:rsid w:val="00DF187B"/>
    <w:rsid w:val="00DF2E77"/>
    <w:rsid w:val="00DF313C"/>
    <w:rsid w:val="00DF44FB"/>
    <w:rsid w:val="00DF4EB2"/>
    <w:rsid w:val="00DF6CE9"/>
    <w:rsid w:val="00DF7EC6"/>
    <w:rsid w:val="00E03DA1"/>
    <w:rsid w:val="00E03DC9"/>
    <w:rsid w:val="00E10433"/>
    <w:rsid w:val="00E10D7D"/>
    <w:rsid w:val="00E116EA"/>
    <w:rsid w:val="00E13CCA"/>
    <w:rsid w:val="00E149CA"/>
    <w:rsid w:val="00E20E25"/>
    <w:rsid w:val="00E23425"/>
    <w:rsid w:val="00E25814"/>
    <w:rsid w:val="00E26EF8"/>
    <w:rsid w:val="00E31889"/>
    <w:rsid w:val="00E34DFF"/>
    <w:rsid w:val="00E36A43"/>
    <w:rsid w:val="00E40398"/>
    <w:rsid w:val="00E4148B"/>
    <w:rsid w:val="00E45CCA"/>
    <w:rsid w:val="00E46A31"/>
    <w:rsid w:val="00E54688"/>
    <w:rsid w:val="00E550FC"/>
    <w:rsid w:val="00E565A7"/>
    <w:rsid w:val="00E60EB0"/>
    <w:rsid w:val="00E61E08"/>
    <w:rsid w:val="00E62355"/>
    <w:rsid w:val="00E64106"/>
    <w:rsid w:val="00E71DED"/>
    <w:rsid w:val="00E754D6"/>
    <w:rsid w:val="00E75682"/>
    <w:rsid w:val="00E764BD"/>
    <w:rsid w:val="00E8239A"/>
    <w:rsid w:val="00E8287D"/>
    <w:rsid w:val="00E83644"/>
    <w:rsid w:val="00E86785"/>
    <w:rsid w:val="00E86965"/>
    <w:rsid w:val="00E87129"/>
    <w:rsid w:val="00E87863"/>
    <w:rsid w:val="00E91486"/>
    <w:rsid w:val="00E959EE"/>
    <w:rsid w:val="00E97E59"/>
    <w:rsid w:val="00EA0445"/>
    <w:rsid w:val="00EA25A6"/>
    <w:rsid w:val="00EA36CA"/>
    <w:rsid w:val="00EA3B3F"/>
    <w:rsid w:val="00EA530B"/>
    <w:rsid w:val="00EA761D"/>
    <w:rsid w:val="00EA7CC3"/>
    <w:rsid w:val="00EB17CE"/>
    <w:rsid w:val="00EB6797"/>
    <w:rsid w:val="00EB7F7A"/>
    <w:rsid w:val="00EC2368"/>
    <w:rsid w:val="00EC2D2D"/>
    <w:rsid w:val="00EC375D"/>
    <w:rsid w:val="00EC589A"/>
    <w:rsid w:val="00EC5A29"/>
    <w:rsid w:val="00EC62F2"/>
    <w:rsid w:val="00EC6DA1"/>
    <w:rsid w:val="00EC716D"/>
    <w:rsid w:val="00EC7827"/>
    <w:rsid w:val="00EC7D93"/>
    <w:rsid w:val="00ED1CF9"/>
    <w:rsid w:val="00ED255B"/>
    <w:rsid w:val="00ED4C67"/>
    <w:rsid w:val="00ED60E0"/>
    <w:rsid w:val="00ED6C82"/>
    <w:rsid w:val="00ED7EA5"/>
    <w:rsid w:val="00EE24B6"/>
    <w:rsid w:val="00EE5420"/>
    <w:rsid w:val="00EE5E76"/>
    <w:rsid w:val="00EE6451"/>
    <w:rsid w:val="00EE711A"/>
    <w:rsid w:val="00EF35CA"/>
    <w:rsid w:val="00EF4E61"/>
    <w:rsid w:val="00EF5A72"/>
    <w:rsid w:val="00EF6EA1"/>
    <w:rsid w:val="00EF6FE9"/>
    <w:rsid w:val="00F010CA"/>
    <w:rsid w:val="00F02C70"/>
    <w:rsid w:val="00F0372E"/>
    <w:rsid w:val="00F04C46"/>
    <w:rsid w:val="00F053C4"/>
    <w:rsid w:val="00F05A8F"/>
    <w:rsid w:val="00F1098B"/>
    <w:rsid w:val="00F13E23"/>
    <w:rsid w:val="00F153C8"/>
    <w:rsid w:val="00F161C6"/>
    <w:rsid w:val="00F17EC1"/>
    <w:rsid w:val="00F21E33"/>
    <w:rsid w:val="00F221F1"/>
    <w:rsid w:val="00F25B23"/>
    <w:rsid w:val="00F25F67"/>
    <w:rsid w:val="00F325E4"/>
    <w:rsid w:val="00F32945"/>
    <w:rsid w:val="00F41547"/>
    <w:rsid w:val="00F4255B"/>
    <w:rsid w:val="00F4439F"/>
    <w:rsid w:val="00F4513D"/>
    <w:rsid w:val="00F47593"/>
    <w:rsid w:val="00F51A0C"/>
    <w:rsid w:val="00F54B1A"/>
    <w:rsid w:val="00F55298"/>
    <w:rsid w:val="00F56630"/>
    <w:rsid w:val="00F5681E"/>
    <w:rsid w:val="00F61A32"/>
    <w:rsid w:val="00F62862"/>
    <w:rsid w:val="00F6578A"/>
    <w:rsid w:val="00F66442"/>
    <w:rsid w:val="00F67604"/>
    <w:rsid w:val="00F7178B"/>
    <w:rsid w:val="00F718C1"/>
    <w:rsid w:val="00F7243B"/>
    <w:rsid w:val="00F72920"/>
    <w:rsid w:val="00F72926"/>
    <w:rsid w:val="00F73FB2"/>
    <w:rsid w:val="00F76525"/>
    <w:rsid w:val="00F778D4"/>
    <w:rsid w:val="00F81275"/>
    <w:rsid w:val="00F81E40"/>
    <w:rsid w:val="00F83FBA"/>
    <w:rsid w:val="00F86BBF"/>
    <w:rsid w:val="00F901AE"/>
    <w:rsid w:val="00F941DA"/>
    <w:rsid w:val="00F94423"/>
    <w:rsid w:val="00F96C0B"/>
    <w:rsid w:val="00FA1102"/>
    <w:rsid w:val="00FA1575"/>
    <w:rsid w:val="00FA3381"/>
    <w:rsid w:val="00FA3C2F"/>
    <w:rsid w:val="00FB011C"/>
    <w:rsid w:val="00FB214B"/>
    <w:rsid w:val="00FB744B"/>
    <w:rsid w:val="00FC17CD"/>
    <w:rsid w:val="00FC2B98"/>
    <w:rsid w:val="00FC38B5"/>
    <w:rsid w:val="00FC4CC3"/>
    <w:rsid w:val="00FC5C39"/>
    <w:rsid w:val="00FC6901"/>
    <w:rsid w:val="00FD0C88"/>
    <w:rsid w:val="00FD39FA"/>
    <w:rsid w:val="00FD5A29"/>
    <w:rsid w:val="00FD6BC4"/>
    <w:rsid w:val="00FE09D8"/>
    <w:rsid w:val="00FE17F9"/>
    <w:rsid w:val="00FE29E0"/>
    <w:rsid w:val="00FE2C5F"/>
    <w:rsid w:val="00FF0DEF"/>
    <w:rsid w:val="00FF19A5"/>
    <w:rsid w:val="00FF3FF0"/>
    <w:rsid w:val="00FF4EA6"/>
    <w:rsid w:val="00FF58F0"/>
    <w:rsid w:val="00FF5C2D"/>
    <w:rsid w:val="00FF7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06AA6"/>
  <w15:chartTrackingRefBased/>
  <w15:docId w15:val="{90337653-3935-4C81-A5A7-2F178CDB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967"/>
    <w:pPr>
      <w:spacing w:line="256" w:lineRule="auto"/>
    </w:pPr>
  </w:style>
  <w:style w:type="paragraph" w:styleId="Heading2">
    <w:name w:val="heading 2"/>
    <w:basedOn w:val="Normal"/>
    <w:next w:val="Normal"/>
    <w:link w:val="Heading2Char"/>
    <w:uiPriority w:val="9"/>
    <w:unhideWhenUsed/>
    <w:qFormat/>
    <w:rsid w:val="002539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9FA"/>
  </w:style>
  <w:style w:type="paragraph" w:styleId="Footer">
    <w:name w:val="footer"/>
    <w:basedOn w:val="Normal"/>
    <w:link w:val="FooterChar"/>
    <w:uiPriority w:val="99"/>
    <w:unhideWhenUsed/>
    <w:rsid w:val="00FD3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9FA"/>
  </w:style>
  <w:style w:type="paragraph" w:styleId="ListParagraph">
    <w:name w:val="List Paragraph"/>
    <w:basedOn w:val="Normal"/>
    <w:uiPriority w:val="34"/>
    <w:qFormat/>
    <w:rsid w:val="00B75323"/>
    <w:pPr>
      <w:ind w:left="720"/>
      <w:contextualSpacing/>
    </w:pPr>
  </w:style>
  <w:style w:type="character" w:styleId="Hyperlink">
    <w:name w:val="Hyperlink"/>
    <w:basedOn w:val="DefaultParagraphFont"/>
    <w:uiPriority w:val="99"/>
    <w:unhideWhenUsed/>
    <w:rsid w:val="0087190F"/>
    <w:rPr>
      <w:color w:val="0000FF"/>
      <w:u w:val="single"/>
    </w:rPr>
  </w:style>
  <w:style w:type="character" w:styleId="FollowedHyperlink">
    <w:name w:val="FollowedHyperlink"/>
    <w:basedOn w:val="DefaultParagraphFont"/>
    <w:uiPriority w:val="99"/>
    <w:semiHidden/>
    <w:unhideWhenUsed/>
    <w:rsid w:val="00A82977"/>
    <w:rPr>
      <w:color w:val="954F72" w:themeColor="followedHyperlink"/>
      <w:u w:val="single"/>
    </w:rPr>
  </w:style>
  <w:style w:type="character" w:styleId="UnresolvedMention">
    <w:name w:val="Unresolved Mention"/>
    <w:basedOn w:val="DefaultParagraphFont"/>
    <w:uiPriority w:val="99"/>
    <w:semiHidden/>
    <w:unhideWhenUsed/>
    <w:rsid w:val="00216CE2"/>
    <w:rPr>
      <w:color w:val="605E5C"/>
      <w:shd w:val="clear" w:color="auto" w:fill="E1DFDD"/>
    </w:rPr>
  </w:style>
  <w:style w:type="paragraph" w:customStyle="1" w:styleId="western">
    <w:name w:val="western"/>
    <w:basedOn w:val="Normal"/>
    <w:rsid w:val="00C94D17"/>
    <w:pPr>
      <w:spacing w:before="100" w:beforeAutospacing="1" w:after="100" w:afterAutospacing="1" w:line="240" w:lineRule="auto"/>
    </w:pPr>
    <w:rPr>
      <w:rFonts w:ascii="Calibri" w:hAnsi="Calibri" w:cs="Calibri"/>
      <w:lang w:eastAsia="en-GB"/>
    </w:rPr>
  </w:style>
  <w:style w:type="table" w:styleId="TableGrid">
    <w:name w:val="Table Grid"/>
    <w:basedOn w:val="TableNormal"/>
    <w:uiPriority w:val="39"/>
    <w:rsid w:val="00232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396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1719">
      <w:bodyDiv w:val="1"/>
      <w:marLeft w:val="0"/>
      <w:marRight w:val="0"/>
      <w:marTop w:val="0"/>
      <w:marBottom w:val="0"/>
      <w:divBdr>
        <w:top w:val="none" w:sz="0" w:space="0" w:color="auto"/>
        <w:left w:val="none" w:sz="0" w:space="0" w:color="auto"/>
        <w:bottom w:val="none" w:sz="0" w:space="0" w:color="auto"/>
        <w:right w:val="none" w:sz="0" w:space="0" w:color="auto"/>
      </w:divBdr>
    </w:div>
    <w:div w:id="550918182">
      <w:bodyDiv w:val="1"/>
      <w:marLeft w:val="0"/>
      <w:marRight w:val="0"/>
      <w:marTop w:val="0"/>
      <w:marBottom w:val="0"/>
      <w:divBdr>
        <w:top w:val="none" w:sz="0" w:space="0" w:color="auto"/>
        <w:left w:val="none" w:sz="0" w:space="0" w:color="auto"/>
        <w:bottom w:val="none" w:sz="0" w:space="0" w:color="auto"/>
        <w:right w:val="none" w:sz="0" w:space="0" w:color="auto"/>
      </w:divBdr>
    </w:div>
    <w:div w:id="1084188296">
      <w:bodyDiv w:val="1"/>
      <w:marLeft w:val="0"/>
      <w:marRight w:val="0"/>
      <w:marTop w:val="0"/>
      <w:marBottom w:val="0"/>
      <w:divBdr>
        <w:top w:val="none" w:sz="0" w:space="0" w:color="auto"/>
        <w:left w:val="none" w:sz="0" w:space="0" w:color="auto"/>
        <w:bottom w:val="none" w:sz="0" w:space="0" w:color="auto"/>
        <w:right w:val="none" w:sz="0" w:space="0" w:color="auto"/>
      </w:divBdr>
    </w:div>
    <w:div w:id="1368066303">
      <w:bodyDiv w:val="1"/>
      <w:marLeft w:val="0"/>
      <w:marRight w:val="0"/>
      <w:marTop w:val="0"/>
      <w:marBottom w:val="0"/>
      <w:divBdr>
        <w:top w:val="none" w:sz="0" w:space="0" w:color="auto"/>
        <w:left w:val="none" w:sz="0" w:space="0" w:color="auto"/>
        <w:bottom w:val="none" w:sz="0" w:space="0" w:color="auto"/>
        <w:right w:val="none" w:sz="0" w:space="0" w:color="auto"/>
      </w:divBdr>
    </w:div>
    <w:div w:id="1718620987">
      <w:bodyDiv w:val="1"/>
      <w:marLeft w:val="0"/>
      <w:marRight w:val="0"/>
      <w:marTop w:val="0"/>
      <w:marBottom w:val="0"/>
      <w:divBdr>
        <w:top w:val="none" w:sz="0" w:space="0" w:color="auto"/>
        <w:left w:val="none" w:sz="0" w:space="0" w:color="auto"/>
        <w:bottom w:val="none" w:sz="0" w:space="0" w:color="auto"/>
        <w:right w:val="none" w:sz="0" w:space="0" w:color="auto"/>
      </w:divBdr>
    </w:div>
    <w:div w:id="1779373305">
      <w:bodyDiv w:val="1"/>
      <w:marLeft w:val="0"/>
      <w:marRight w:val="0"/>
      <w:marTop w:val="0"/>
      <w:marBottom w:val="0"/>
      <w:divBdr>
        <w:top w:val="none" w:sz="0" w:space="0" w:color="auto"/>
        <w:left w:val="none" w:sz="0" w:space="0" w:color="auto"/>
        <w:bottom w:val="none" w:sz="0" w:space="0" w:color="auto"/>
        <w:right w:val="none" w:sz="0" w:space="0" w:color="auto"/>
      </w:divBdr>
    </w:div>
    <w:div w:id="1852834741">
      <w:bodyDiv w:val="1"/>
      <w:marLeft w:val="0"/>
      <w:marRight w:val="0"/>
      <w:marTop w:val="0"/>
      <w:marBottom w:val="0"/>
      <w:divBdr>
        <w:top w:val="none" w:sz="0" w:space="0" w:color="auto"/>
        <w:left w:val="none" w:sz="0" w:space="0" w:color="auto"/>
        <w:bottom w:val="none" w:sz="0" w:space="0" w:color="auto"/>
        <w:right w:val="none" w:sz="0" w:space="0" w:color="auto"/>
      </w:divBdr>
    </w:div>
    <w:div w:id="19618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C102B-1773-43B0-8B83-DDA9F560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Gregory</dc:creator>
  <cp:keywords/>
  <dc:description/>
  <cp:lastModifiedBy>Jennifer Gregory</cp:lastModifiedBy>
  <cp:revision>2</cp:revision>
  <cp:lastPrinted>2025-02-12T19:09:00Z</cp:lastPrinted>
  <dcterms:created xsi:type="dcterms:W3CDTF">2026-06-03T13:31:00Z</dcterms:created>
  <dcterms:modified xsi:type="dcterms:W3CDTF">2026-06-03T13:31:00Z</dcterms:modified>
</cp:coreProperties>
</file>